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E207" w14:textId="72EBC399" w:rsidR="004B4F20" w:rsidRPr="004B4F20" w:rsidRDefault="004B4F20" w:rsidP="004B4F20">
      <w:pPr>
        <w:tabs>
          <w:tab w:val="left" w:pos="4140"/>
        </w:tabs>
        <w:jc w:val="center"/>
        <w:rPr>
          <w:rFonts w:ascii="Calibri" w:eastAsia="Calibri" w:hAnsi="Calibri" w:cs="Times New Roman"/>
          <w:b/>
          <w:sz w:val="24"/>
          <w:szCs w:val="24"/>
        </w:rPr>
      </w:pPr>
      <w:r w:rsidRPr="004B4F20">
        <w:rPr>
          <w:rFonts w:ascii="Calibri" w:eastAsia="Calibri" w:hAnsi="Calibri" w:cs="Times New Roman"/>
          <w:b/>
          <w:sz w:val="32"/>
          <w:szCs w:val="24"/>
        </w:rPr>
        <w:t>Appendix A.3: The MIA Tables on Delegation and Pooling</w:t>
      </w:r>
      <w:r w:rsidRPr="004B4F20">
        <w:rPr>
          <w:rFonts w:ascii="Calibri" w:eastAsia="Calibri" w:hAnsi="Calibri" w:cs="Times New Roman"/>
          <w:b/>
          <w:sz w:val="32"/>
          <w:szCs w:val="24"/>
        </w:rPr>
        <w:br/>
      </w:r>
    </w:p>
    <w:p w14:paraId="5F652878" w14:textId="0F5A3428" w:rsidR="004B4F20" w:rsidRPr="004B4F20" w:rsidRDefault="004B4F20" w:rsidP="00851803">
      <w:pPr>
        <w:tabs>
          <w:tab w:val="left" w:pos="720"/>
          <w:tab w:val="left" w:pos="4140"/>
        </w:tabs>
        <w:spacing w:after="120"/>
        <w:ind w:left="864" w:right="864"/>
        <w:rPr>
          <w:rFonts w:ascii="Arial Narrow" w:eastAsia="Calibri" w:hAnsi="Arial Narrow" w:cs="Times New Roman"/>
          <w:sz w:val="24"/>
          <w:szCs w:val="24"/>
        </w:rPr>
      </w:pPr>
      <w:r w:rsidRPr="004B4F20">
        <w:rPr>
          <w:rFonts w:ascii="Arial Narrow" w:eastAsia="Calibri" w:hAnsi="Arial Narrow" w:cs="Times New Roman"/>
          <w:sz w:val="24"/>
          <w:szCs w:val="24"/>
        </w:rPr>
        <w:t>The tables summarize the extent of delegation and pooling, by decision area, by decision stage, and in the aggregate, for each of 7</w:t>
      </w:r>
      <w:r>
        <w:rPr>
          <w:rFonts w:ascii="Arial Narrow" w:eastAsia="Calibri" w:hAnsi="Arial Narrow" w:cs="Times New Roman"/>
          <w:sz w:val="24"/>
          <w:szCs w:val="24"/>
        </w:rPr>
        <w:t>8</w:t>
      </w:r>
      <w:r w:rsidRPr="004B4F20">
        <w:rPr>
          <w:rFonts w:ascii="Arial Narrow" w:eastAsia="Calibri" w:hAnsi="Arial Narrow" w:cs="Times New Roman"/>
          <w:sz w:val="24"/>
          <w:szCs w:val="24"/>
        </w:rPr>
        <w:t xml:space="preserve"> international organizations in the MIA dataset. The scores tap annual variation from 1950 (or date of IO creation) to 2010 (or date of IO death). Chapter Three explains the algorithm that produces delegation and pooling scores. All scores are scaled from 0 (no delegation, no pooling) to 1 (full delegation or pooling). </w:t>
      </w:r>
    </w:p>
    <w:p w14:paraId="46CE5C3C" w14:textId="0B2BB659" w:rsidR="004B4F20" w:rsidRPr="004B4F20" w:rsidRDefault="004B4F20" w:rsidP="00851803">
      <w:pPr>
        <w:tabs>
          <w:tab w:val="left" w:pos="720"/>
          <w:tab w:val="left" w:pos="4140"/>
        </w:tabs>
        <w:spacing w:after="120"/>
        <w:ind w:left="864" w:right="864"/>
        <w:rPr>
          <w:rFonts w:ascii="Arial Narrow" w:eastAsia="Calibri" w:hAnsi="Arial Narrow" w:cs="Times New Roman"/>
          <w:sz w:val="24"/>
          <w:szCs w:val="24"/>
        </w:rPr>
      </w:pPr>
      <w:r w:rsidRPr="004B4F20">
        <w:rPr>
          <w:rFonts w:ascii="Arial Narrow" w:eastAsia="Calibri" w:hAnsi="Arial Narrow" w:cs="Times New Roman"/>
          <w:sz w:val="24"/>
          <w:szCs w:val="24"/>
        </w:rPr>
        <w:t xml:space="preserve">The aggregated scores for delegation or pooling can be derived in two ways: by averaging across decision areas, or by averaging the decision stages (three for delegation and two for pooling). </w:t>
      </w:r>
    </w:p>
    <w:p w14:paraId="75B53F10" w14:textId="30C012EF" w:rsidR="004B4F20" w:rsidRDefault="004B4F20" w:rsidP="00851803">
      <w:pPr>
        <w:tabs>
          <w:tab w:val="left" w:pos="720"/>
          <w:tab w:val="left" w:pos="4140"/>
        </w:tabs>
        <w:spacing w:after="120"/>
        <w:ind w:left="864" w:right="864"/>
        <w:rPr>
          <w:rFonts w:ascii="Arial Narrow" w:eastAsia="Calibri" w:hAnsi="Arial Narrow" w:cs="Times New Roman"/>
          <w:sz w:val="24"/>
          <w:szCs w:val="24"/>
        </w:rPr>
      </w:pPr>
      <w:r w:rsidRPr="004B4F20">
        <w:rPr>
          <w:rFonts w:ascii="Arial Narrow" w:eastAsia="Calibri" w:hAnsi="Arial Narrow" w:cs="Times New Roman"/>
          <w:sz w:val="24"/>
          <w:szCs w:val="24"/>
        </w:rPr>
        <w:t xml:space="preserve">The tables list scores by international organization and by year (see Table A.1 which matches acronyms to full IO names). Each new row indicates that our measure detects in that year a change of 0.01 or more in delegation, pooling, or one of its components. </w:t>
      </w:r>
    </w:p>
    <w:p w14:paraId="53A335F0" w14:textId="37590D3B" w:rsidR="0050418B" w:rsidRDefault="0050418B" w:rsidP="00851803">
      <w:pPr>
        <w:tabs>
          <w:tab w:val="left" w:pos="720"/>
          <w:tab w:val="left" w:pos="4140"/>
        </w:tabs>
        <w:spacing w:after="120"/>
        <w:ind w:left="864" w:right="864"/>
        <w:rPr>
          <w:rFonts w:ascii="Arial Narrow" w:eastAsia="Calibri" w:hAnsi="Arial Narrow" w:cs="Times New Roman"/>
          <w:sz w:val="24"/>
          <w:szCs w:val="24"/>
        </w:rPr>
      </w:pPr>
    </w:p>
    <w:p w14:paraId="6E5D707D" w14:textId="01BCB0A3" w:rsidR="0050418B" w:rsidRPr="00147078" w:rsidRDefault="0050418B" w:rsidP="00851803">
      <w:pPr>
        <w:tabs>
          <w:tab w:val="left" w:pos="720"/>
          <w:tab w:val="left" w:pos="4140"/>
        </w:tabs>
        <w:spacing w:after="120"/>
        <w:ind w:left="864" w:right="864"/>
        <w:rPr>
          <w:rFonts w:ascii="Arial Narrow" w:eastAsia="Calibri" w:hAnsi="Arial Narrow" w:cs="Times New Roman"/>
          <w:sz w:val="24"/>
          <w:szCs w:val="24"/>
          <w:u w:val="single"/>
        </w:rPr>
      </w:pPr>
      <w:r w:rsidRPr="00147078">
        <w:rPr>
          <w:rFonts w:ascii="Arial Narrow" w:eastAsia="Calibri" w:hAnsi="Arial Narrow" w:cs="Times New Roman"/>
          <w:sz w:val="24"/>
          <w:szCs w:val="24"/>
          <w:u w:val="single"/>
        </w:rPr>
        <w:t>Datasets</w:t>
      </w:r>
      <w:r w:rsidR="00565437">
        <w:rPr>
          <w:rFonts w:ascii="Arial Narrow" w:eastAsia="Calibri" w:hAnsi="Arial Narrow" w:cs="Times New Roman"/>
          <w:sz w:val="24"/>
          <w:szCs w:val="24"/>
          <w:u w:val="single"/>
        </w:rPr>
        <w:t xml:space="preserve"> (MIA dataset)</w:t>
      </w:r>
      <w:r w:rsidRPr="00147078">
        <w:rPr>
          <w:rFonts w:ascii="Arial Narrow" w:eastAsia="Calibri" w:hAnsi="Arial Narrow" w:cs="Times New Roman"/>
          <w:sz w:val="24"/>
          <w:szCs w:val="24"/>
          <w:u w:val="single"/>
        </w:rPr>
        <w:t>:</w:t>
      </w:r>
    </w:p>
    <w:p w14:paraId="7F11B88E" w14:textId="0B0EC354" w:rsidR="0034711E" w:rsidRDefault="0034711E" w:rsidP="00851803">
      <w:pPr>
        <w:tabs>
          <w:tab w:val="left" w:pos="720"/>
          <w:tab w:val="left" w:pos="4140"/>
        </w:tabs>
        <w:spacing w:after="120"/>
        <w:ind w:left="864" w:right="864"/>
        <w:rPr>
          <w:rFonts w:ascii="Arial Narrow" w:eastAsia="Calibri" w:hAnsi="Arial Narrow" w:cs="Times New Roman"/>
          <w:sz w:val="24"/>
          <w:szCs w:val="24"/>
        </w:rPr>
      </w:pPr>
      <w:r>
        <w:rPr>
          <w:rFonts w:ascii="Arial Narrow" w:eastAsia="Calibri" w:hAnsi="Arial Narrow" w:cs="Times New Roman"/>
          <w:sz w:val="24"/>
          <w:szCs w:val="24"/>
        </w:rPr>
        <w:t>Input:</w:t>
      </w:r>
    </w:p>
    <w:p w14:paraId="44E92BE7" w14:textId="7CF36BE2" w:rsidR="0034711E" w:rsidRDefault="0034711E" w:rsidP="0050418B">
      <w:pPr>
        <w:pStyle w:val="ListParagraph"/>
        <w:numPr>
          <w:ilvl w:val="0"/>
          <w:numId w:val="1"/>
        </w:numPr>
        <w:tabs>
          <w:tab w:val="left" w:pos="720"/>
          <w:tab w:val="left" w:pos="4140"/>
        </w:tabs>
        <w:spacing w:after="120"/>
        <w:ind w:right="864"/>
        <w:rPr>
          <w:rFonts w:ascii="Arial Narrow" w:eastAsia="Calibri" w:hAnsi="Arial Narrow" w:cs="Times New Roman"/>
          <w:sz w:val="24"/>
          <w:szCs w:val="24"/>
        </w:rPr>
      </w:pPr>
      <w:r>
        <w:rPr>
          <w:rFonts w:ascii="Arial Narrow" w:eastAsia="Calibri" w:hAnsi="Arial Narrow" w:cs="Times New Roman"/>
          <w:sz w:val="24"/>
          <w:szCs w:val="24"/>
        </w:rPr>
        <w:t>Combined DelPool_volIII_aug2018.do</w:t>
      </w:r>
    </w:p>
    <w:p w14:paraId="7A7B10B5" w14:textId="217EBCA2" w:rsidR="0050418B" w:rsidRDefault="0050418B" w:rsidP="0050418B">
      <w:pPr>
        <w:pStyle w:val="ListParagraph"/>
        <w:numPr>
          <w:ilvl w:val="0"/>
          <w:numId w:val="1"/>
        </w:numPr>
        <w:tabs>
          <w:tab w:val="left" w:pos="720"/>
          <w:tab w:val="left" w:pos="4140"/>
        </w:tabs>
        <w:spacing w:after="120"/>
        <w:ind w:right="864"/>
        <w:rPr>
          <w:rFonts w:ascii="Arial Narrow" w:eastAsia="Calibri" w:hAnsi="Arial Narrow" w:cs="Times New Roman"/>
          <w:sz w:val="24"/>
          <w:szCs w:val="24"/>
        </w:rPr>
      </w:pPr>
      <w:r>
        <w:rPr>
          <w:rFonts w:ascii="Arial Narrow" w:eastAsia="Calibri" w:hAnsi="Arial Narrow" w:cs="Times New Roman"/>
          <w:sz w:val="24"/>
          <w:szCs w:val="24"/>
        </w:rPr>
        <w:t>Master dataset:</w:t>
      </w:r>
      <w:r w:rsidR="00394300">
        <w:rPr>
          <w:rFonts w:ascii="Arial Narrow" w:eastAsia="Calibri" w:hAnsi="Arial Narrow" w:cs="Times New Roman"/>
          <w:sz w:val="24"/>
          <w:szCs w:val="24"/>
        </w:rPr>
        <w:t xml:space="preserve"> MASTER_june2018_FINAL.dta</w:t>
      </w:r>
    </w:p>
    <w:p w14:paraId="16174C53" w14:textId="2D5D32F5" w:rsidR="0034711E" w:rsidRDefault="0034711E" w:rsidP="0034711E">
      <w:pPr>
        <w:tabs>
          <w:tab w:val="left" w:pos="720"/>
          <w:tab w:val="left" w:pos="4140"/>
        </w:tabs>
        <w:spacing w:after="120"/>
        <w:ind w:right="864"/>
        <w:rPr>
          <w:rFonts w:ascii="Arial Narrow" w:eastAsia="Calibri" w:hAnsi="Arial Narrow" w:cs="Times New Roman"/>
          <w:sz w:val="24"/>
          <w:szCs w:val="24"/>
        </w:rPr>
      </w:pPr>
    </w:p>
    <w:p w14:paraId="6B78A7E2" w14:textId="3708B8E4" w:rsidR="0034711E" w:rsidRDefault="0034711E" w:rsidP="0034711E">
      <w:pPr>
        <w:tabs>
          <w:tab w:val="left" w:pos="720"/>
          <w:tab w:val="left" w:pos="4140"/>
        </w:tabs>
        <w:spacing w:after="120"/>
        <w:ind w:left="864" w:right="864"/>
        <w:rPr>
          <w:rFonts w:ascii="Arial Narrow" w:eastAsia="Calibri" w:hAnsi="Arial Narrow" w:cs="Times New Roman"/>
          <w:sz w:val="24"/>
          <w:szCs w:val="24"/>
        </w:rPr>
      </w:pPr>
      <w:r>
        <w:rPr>
          <w:rFonts w:ascii="Arial Narrow" w:eastAsia="Calibri" w:hAnsi="Arial Narrow" w:cs="Times New Roman"/>
          <w:sz w:val="24"/>
          <w:szCs w:val="24"/>
        </w:rPr>
        <w:t>Output:</w:t>
      </w:r>
    </w:p>
    <w:p w14:paraId="493D30B0" w14:textId="77777777" w:rsidR="004A2CD8" w:rsidRDefault="0034711E" w:rsidP="004A2CD8">
      <w:pPr>
        <w:tabs>
          <w:tab w:val="left" w:pos="720"/>
          <w:tab w:val="left" w:pos="4140"/>
        </w:tabs>
        <w:spacing w:after="120"/>
        <w:ind w:left="864" w:right="864"/>
        <w:rPr>
          <w:rFonts w:ascii="Arial Narrow" w:eastAsia="Calibri" w:hAnsi="Arial Narrow" w:cs="Times New Roman"/>
          <w:sz w:val="24"/>
          <w:szCs w:val="24"/>
        </w:rPr>
      </w:pPr>
      <w:r>
        <w:rPr>
          <w:rFonts w:ascii="Arial Narrow" w:eastAsia="Calibri" w:hAnsi="Arial Narrow" w:cs="Times New Roman"/>
          <w:sz w:val="24"/>
          <w:szCs w:val="24"/>
        </w:rPr>
        <w:t>DP_VolIII_august2018.dta (short version)</w:t>
      </w:r>
    </w:p>
    <w:p w14:paraId="2FFCA21D" w14:textId="20012682" w:rsidR="004B4F20" w:rsidRPr="004A2CD8" w:rsidRDefault="004A2CD8" w:rsidP="004A2CD8">
      <w:pPr>
        <w:tabs>
          <w:tab w:val="left" w:pos="720"/>
          <w:tab w:val="left" w:pos="4140"/>
        </w:tabs>
        <w:spacing w:after="120"/>
        <w:ind w:left="864" w:right="864"/>
        <w:jc w:val="center"/>
        <w:rPr>
          <w:sz w:val="28"/>
          <w:szCs w:val="28"/>
        </w:rPr>
      </w:pPr>
      <w:r w:rsidRPr="004A2CD8">
        <w:rPr>
          <w:sz w:val="28"/>
          <w:szCs w:val="28"/>
        </w:rPr>
        <w:t>Version 08.23.2018</w:t>
      </w:r>
    </w:p>
    <w:p w14:paraId="15AAEA16" w14:textId="77777777" w:rsidR="0083541B" w:rsidRDefault="0083541B" w:rsidP="007733D9"/>
    <w:p w14:paraId="0A5F28D3" w14:textId="77777777" w:rsidR="004A2CD8" w:rsidRDefault="004A2CD8">
      <w:pPr>
        <w:rPr>
          <w:rFonts w:ascii="Calibri" w:eastAsia="Calibri" w:hAnsi="Calibri" w:cs="Times New Roman"/>
          <w:b/>
          <w:sz w:val="28"/>
          <w:szCs w:val="24"/>
        </w:rPr>
      </w:pPr>
      <w:r>
        <w:rPr>
          <w:rFonts w:ascii="Calibri" w:eastAsia="Calibri" w:hAnsi="Calibri" w:cs="Times New Roman"/>
          <w:b/>
          <w:sz w:val="28"/>
          <w:szCs w:val="24"/>
        </w:rPr>
        <w:br w:type="page"/>
      </w:r>
      <w:bookmarkStart w:id="0" w:name="_GoBack"/>
      <w:bookmarkEnd w:id="0"/>
    </w:p>
    <w:p w14:paraId="1A3EDC23" w14:textId="272D27DE" w:rsidR="004B4F20" w:rsidRPr="004B4F20" w:rsidRDefault="004B4F20" w:rsidP="004B4F20">
      <w:pPr>
        <w:tabs>
          <w:tab w:val="left" w:pos="4140"/>
        </w:tabs>
        <w:jc w:val="center"/>
        <w:rPr>
          <w:rFonts w:ascii="Calibri" w:eastAsia="Calibri" w:hAnsi="Calibri" w:cs="Times New Roman"/>
          <w:b/>
          <w:sz w:val="24"/>
          <w:szCs w:val="24"/>
        </w:rPr>
      </w:pPr>
      <w:r w:rsidRPr="004B4F20">
        <w:rPr>
          <w:rFonts w:ascii="Calibri" w:eastAsia="Calibri" w:hAnsi="Calibri" w:cs="Times New Roman"/>
          <w:b/>
          <w:sz w:val="28"/>
          <w:szCs w:val="24"/>
        </w:rPr>
        <w:lastRenderedPageBreak/>
        <w:t>Table A.3: Scores on Delegation of International Authority</w:t>
      </w:r>
    </w:p>
    <w:p w14:paraId="142FBD76" w14:textId="068403DB" w:rsidR="0083541B" w:rsidRDefault="0083541B" w:rsidP="007733D9"/>
    <w:tbl>
      <w:tblPr>
        <w:tblStyle w:val="TableGrid"/>
        <w:tblW w:w="0" w:type="auto"/>
        <w:tblLook w:val="04A0" w:firstRow="1" w:lastRow="0" w:firstColumn="1" w:lastColumn="0" w:noHBand="0" w:noVBand="1"/>
      </w:tblPr>
      <w:tblGrid>
        <w:gridCol w:w="1080"/>
        <w:gridCol w:w="990"/>
        <w:gridCol w:w="960"/>
        <w:gridCol w:w="1053"/>
        <w:gridCol w:w="1085"/>
        <w:gridCol w:w="960"/>
        <w:gridCol w:w="1090"/>
        <w:gridCol w:w="960"/>
        <w:gridCol w:w="1071"/>
        <w:gridCol w:w="960"/>
        <w:gridCol w:w="1023"/>
        <w:gridCol w:w="1184"/>
      </w:tblGrid>
      <w:tr w:rsidR="0083541B" w:rsidRPr="0083541B" w14:paraId="11E83800" w14:textId="77777777" w:rsidTr="007E42DE">
        <w:trPr>
          <w:trHeight w:val="290"/>
          <w:tblHeader/>
        </w:trPr>
        <w:tc>
          <w:tcPr>
            <w:tcW w:w="1080" w:type="dxa"/>
            <w:tcBorders>
              <w:top w:val="single" w:sz="12" w:space="0" w:color="auto"/>
              <w:left w:val="nil"/>
              <w:bottom w:val="single" w:sz="12" w:space="0" w:color="auto"/>
              <w:right w:val="nil"/>
            </w:tcBorders>
            <w:noWrap/>
            <w:vAlign w:val="center"/>
            <w:hideMark/>
          </w:tcPr>
          <w:p w14:paraId="22606C6B" w14:textId="0C45A0C2" w:rsidR="0083541B" w:rsidRPr="004B4F20" w:rsidRDefault="004B4F20" w:rsidP="004B4F20">
            <w:pPr>
              <w:rPr>
                <w:rFonts w:ascii="Arial Narrow" w:hAnsi="Arial Narrow"/>
                <w:b/>
                <w:sz w:val="18"/>
                <w:szCs w:val="18"/>
              </w:rPr>
            </w:pPr>
            <w:r>
              <w:rPr>
                <w:rFonts w:ascii="Arial Narrow" w:hAnsi="Arial Narrow"/>
                <w:b/>
                <w:sz w:val="18"/>
                <w:szCs w:val="18"/>
              </w:rPr>
              <w:t>IO name</w:t>
            </w:r>
          </w:p>
        </w:tc>
        <w:tc>
          <w:tcPr>
            <w:tcW w:w="990" w:type="dxa"/>
            <w:tcBorders>
              <w:top w:val="single" w:sz="12" w:space="0" w:color="auto"/>
              <w:left w:val="nil"/>
              <w:bottom w:val="single" w:sz="12" w:space="0" w:color="auto"/>
              <w:right w:val="nil"/>
            </w:tcBorders>
            <w:noWrap/>
            <w:vAlign w:val="center"/>
            <w:hideMark/>
          </w:tcPr>
          <w:p w14:paraId="682C0B27" w14:textId="2D5E299B" w:rsidR="0083541B" w:rsidRPr="004B4F20" w:rsidRDefault="004B4F20" w:rsidP="0083541B">
            <w:pPr>
              <w:jc w:val="center"/>
              <w:rPr>
                <w:rFonts w:ascii="Arial Narrow" w:hAnsi="Arial Narrow"/>
                <w:b/>
                <w:sz w:val="18"/>
                <w:szCs w:val="18"/>
              </w:rPr>
            </w:pPr>
            <w:r>
              <w:rPr>
                <w:rFonts w:ascii="Arial Narrow" w:hAnsi="Arial Narrow"/>
                <w:b/>
                <w:sz w:val="18"/>
                <w:szCs w:val="18"/>
              </w:rPr>
              <w:t>Y</w:t>
            </w:r>
            <w:r w:rsidR="0083541B" w:rsidRPr="004B4F20">
              <w:rPr>
                <w:rFonts w:ascii="Arial Narrow" w:hAnsi="Arial Narrow"/>
                <w:b/>
                <w:sz w:val="18"/>
                <w:szCs w:val="18"/>
              </w:rPr>
              <w:t>ears</w:t>
            </w:r>
          </w:p>
        </w:tc>
        <w:tc>
          <w:tcPr>
            <w:tcW w:w="960" w:type="dxa"/>
            <w:tcBorders>
              <w:top w:val="single" w:sz="12" w:space="0" w:color="auto"/>
              <w:left w:val="nil"/>
              <w:bottom w:val="single" w:sz="12" w:space="0" w:color="auto"/>
              <w:right w:val="nil"/>
            </w:tcBorders>
            <w:noWrap/>
            <w:vAlign w:val="center"/>
            <w:hideMark/>
          </w:tcPr>
          <w:p w14:paraId="7CB4BF8A" w14:textId="7DB1CB43" w:rsidR="0083541B" w:rsidRPr="004B4F20" w:rsidRDefault="004B4F20" w:rsidP="0083541B">
            <w:pPr>
              <w:jc w:val="center"/>
              <w:rPr>
                <w:rFonts w:ascii="Arial Narrow" w:hAnsi="Arial Narrow"/>
                <w:b/>
                <w:sz w:val="18"/>
                <w:szCs w:val="18"/>
              </w:rPr>
            </w:pPr>
            <w:r>
              <w:rPr>
                <w:rFonts w:ascii="Arial Narrow" w:hAnsi="Arial Narrow"/>
                <w:b/>
                <w:sz w:val="18"/>
                <w:szCs w:val="18"/>
              </w:rPr>
              <w:t>Accession</w:t>
            </w:r>
          </w:p>
        </w:tc>
        <w:tc>
          <w:tcPr>
            <w:tcW w:w="1053" w:type="dxa"/>
            <w:tcBorders>
              <w:top w:val="single" w:sz="12" w:space="0" w:color="auto"/>
              <w:left w:val="nil"/>
              <w:bottom w:val="single" w:sz="12" w:space="0" w:color="auto"/>
              <w:right w:val="nil"/>
            </w:tcBorders>
            <w:noWrap/>
            <w:vAlign w:val="center"/>
            <w:hideMark/>
          </w:tcPr>
          <w:p w14:paraId="3D25124F" w14:textId="739C02C9" w:rsidR="0083541B" w:rsidRPr="004B4F20" w:rsidRDefault="004B4F20" w:rsidP="0083541B">
            <w:pPr>
              <w:jc w:val="center"/>
              <w:rPr>
                <w:rFonts w:ascii="Arial Narrow" w:hAnsi="Arial Narrow"/>
                <w:b/>
                <w:sz w:val="18"/>
                <w:szCs w:val="18"/>
              </w:rPr>
            </w:pPr>
            <w:r>
              <w:rPr>
                <w:rFonts w:ascii="Arial Narrow" w:hAnsi="Arial Narrow"/>
                <w:b/>
                <w:sz w:val="18"/>
                <w:szCs w:val="18"/>
              </w:rPr>
              <w:t>Suspension</w:t>
            </w:r>
          </w:p>
        </w:tc>
        <w:tc>
          <w:tcPr>
            <w:tcW w:w="1085" w:type="dxa"/>
            <w:tcBorders>
              <w:top w:val="single" w:sz="12" w:space="0" w:color="auto"/>
              <w:left w:val="nil"/>
              <w:bottom w:val="single" w:sz="12" w:space="0" w:color="auto"/>
              <w:right w:val="nil"/>
            </w:tcBorders>
            <w:noWrap/>
            <w:vAlign w:val="center"/>
            <w:hideMark/>
          </w:tcPr>
          <w:p w14:paraId="523C403B" w14:textId="3D2BE4C3" w:rsidR="0083541B" w:rsidRPr="004B4F20" w:rsidRDefault="004B4F20" w:rsidP="0083541B">
            <w:pPr>
              <w:jc w:val="center"/>
              <w:rPr>
                <w:rFonts w:ascii="Arial Narrow" w:hAnsi="Arial Narrow"/>
                <w:b/>
                <w:sz w:val="18"/>
                <w:szCs w:val="18"/>
              </w:rPr>
            </w:pPr>
            <w:r>
              <w:rPr>
                <w:rFonts w:ascii="Arial Narrow" w:hAnsi="Arial Narrow"/>
                <w:b/>
                <w:sz w:val="18"/>
                <w:szCs w:val="18"/>
              </w:rPr>
              <w:t>Constitution</w:t>
            </w:r>
          </w:p>
        </w:tc>
        <w:tc>
          <w:tcPr>
            <w:tcW w:w="960" w:type="dxa"/>
            <w:tcBorders>
              <w:top w:val="single" w:sz="12" w:space="0" w:color="auto"/>
              <w:left w:val="nil"/>
              <w:bottom w:val="single" w:sz="12" w:space="0" w:color="auto"/>
              <w:right w:val="nil"/>
            </w:tcBorders>
            <w:noWrap/>
            <w:vAlign w:val="center"/>
            <w:hideMark/>
          </w:tcPr>
          <w:p w14:paraId="6C7907F9" w14:textId="411F8878" w:rsidR="0083541B" w:rsidRPr="004B4F20" w:rsidRDefault="004B4F20" w:rsidP="0083541B">
            <w:pPr>
              <w:jc w:val="center"/>
              <w:rPr>
                <w:rFonts w:ascii="Arial Narrow" w:hAnsi="Arial Narrow"/>
                <w:b/>
                <w:sz w:val="18"/>
                <w:szCs w:val="18"/>
              </w:rPr>
            </w:pPr>
            <w:r>
              <w:rPr>
                <w:rFonts w:ascii="Arial Narrow" w:hAnsi="Arial Narrow"/>
                <w:b/>
                <w:sz w:val="18"/>
                <w:szCs w:val="18"/>
              </w:rPr>
              <w:t>Budget</w:t>
            </w:r>
          </w:p>
        </w:tc>
        <w:tc>
          <w:tcPr>
            <w:tcW w:w="1090" w:type="dxa"/>
            <w:tcBorders>
              <w:top w:val="single" w:sz="12" w:space="0" w:color="auto"/>
              <w:left w:val="nil"/>
              <w:bottom w:val="single" w:sz="12" w:space="0" w:color="auto"/>
              <w:right w:val="nil"/>
            </w:tcBorders>
            <w:noWrap/>
            <w:vAlign w:val="center"/>
            <w:hideMark/>
          </w:tcPr>
          <w:p w14:paraId="7A33D4EA" w14:textId="30A93494" w:rsidR="0083541B" w:rsidRPr="004B4F20" w:rsidRDefault="004B4F20" w:rsidP="0083541B">
            <w:pPr>
              <w:jc w:val="center"/>
              <w:rPr>
                <w:rFonts w:ascii="Arial Narrow" w:hAnsi="Arial Narrow"/>
                <w:b/>
                <w:sz w:val="18"/>
                <w:szCs w:val="18"/>
              </w:rPr>
            </w:pPr>
            <w:r>
              <w:rPr>
                <w:rFonts w:ascii="Arial Narrow" w:hAnsi="Arial Narrow"/>
                <w:b/>
                <w:sz w:val="18"/>
                <w:szCs w:val="18"/>
              </w:rPr>
              <w:t>Financial compliance</w:t>
            </w:r>
          </w:p>
        </w:tc>
        <w:tc>
          <w:tcPr>
            <w:tcW w:w="960" w:type="dxa"/>
            <w:tcBorders>
              <w:top w:val="single" w:sz="12" w:space="0" w:color="auto"/>
              <w:left w:val="nil"/>
              <w:bottom w:val="single" w:sz="12" w:space="0" w:color="auto"/>
              <w:right w:val="single" w:sz="8" w:space="0" w:color="auto"/>
            </w:tcBorders>
            <w:noWrap/>
            <w:vAlign w:val="center"/>
            <w:hideMark/>
          </w:tcPr>
          <w:p w14:paraId="317BFFC8" w14:textId="49848DCB" w:rsidR="0083541B" w:rsidRPr="004B4F20" w:rsidRDefault="004B4F20" w:rsidP="0083541B">
            <w:pPr>
              <w:jc w:val="center"/>
              <w:rPr>
                <w:rFonts w:ascii="Arial Narrow" w:hAnsi="Arial Narrow"/>
                <w:b/>
                <w:sz w:val="18"/>
                <w:szCs w:val="18"/>
              </w:rPr>
            </w:pPr>
            <w:r>
              <w:rPr>
                <w:rFonts w:ascii="Arial Narrow" w:hAnsi="Arial Narrow"/>
                <w:b/>
                <w:sz w:val="18"/>
                <w:szCs w:val="18"/>
              </w:rPr>
              <w:t>Policy making</w:t>
            </w:r>
          </w:p>
        </w:tc>
        <w:tc>
          <w:tcPr>
            <w:tcW w:w="1071" w:type="dxa"/>
            <w:tcBorders>
              <w:top w:val="single" w:sz="12" w:space="0" w:color="auto"/>
              <w:left w:val="single" w:sz="8" w:space="0" w:color="auto"/>
              <w:bottom w:val="single" w:sz="12" w:space="0" w:color="auto"/>
              <w:right w:val="nil"/>
            </w:tcBorders>
            <w:noWrap/>
            <w:vAlign w:val="center"/>
            <w:hideMark/>
          </w:tcPr>
          <w:p w14:paraId="7D106F59" w14:textId="5AEA07FE" w:rsidR="0083541B" w:rsidRPr="004B4F20" w:rsidRDefault="004B4F20" w:rsidP="0083541B">
            <w:pPr>
              <w:jc w:val="center"/>
              <w:rPr>
                <w:rFonts w:ascii="Arial Narrow" w:hAnsi="Arial Narrow"/>
                <w:b/>
                <w:sz w:val="18"/>
                <w:szCs w:val="18"/>
              </w:rPr>
            </w:pPr>
            <w:r>
              <w:rPr>
                <w:rFonts w:ascii="Arial Narrow" w:hAnsi="Arial Narrow"/>
                <w:b/>
                <w:sz w:val="18"/>
                <w:szCs w:val="18"/>
              </w:rPr>
              <w:t>Agenda setting</w:t>
            </w:r>
          </w:p>
        </w:tc>
        <w:tc>
          <w:tcPr>
            <w:tcW w:w="960" w:type="dxa"/>
            <w:tcBorders>
              <w:top w:val="single" w:sz="12" w:space="0" w:color="auto"/>
              <w:left w:val="nil"/>
              <w:bottom w:val="single" w:sz="12" w:space="0" w:color="auto"/>
              <w:right w:val="nil"/>
            </w:tcBorders>
            <w:noWrap/>
            <w:vAlign w:val="center"/>
            <w:hideMark/>
          </w:tcPr>
          <w:p w14:paraId="7A8CA569" w14:textId="0F18A0D7" w:rsidR="0083541B" w:rsidRPr="004B4F20" w:rsidRDefault="004B4F20" w:rsidP="0083541B">
            <w:pPr>
              <w:jc w:val="center"/>
              <w:rPr>
                <w:rFonts w:ascii="Arial Narrow" w:hAnsi="Arial Narrow"/>
                <w:b/>
                <w:sz w:val="18"/>
                <w:szCs w:val="18"/>
              </w:rPr>
            </w:pPr>
            <w:r>
              <w:rPr>
                <w:rFonts w:ascii="Arial Narrow" w:hAnsi="Arial Narrow"/>
                <w:b/>
                <w:sz w:val="18"/>
                <w:szCs w:val="18"/>
              </w:rPr>
              <w:t>Final decision</w:t>
            </w:r>
          </w:p>
        </w:tc>
        <w:tc>
          <w:tcPr>
            <w:tcW w:w="1023" w:type="dxa"/>
            <w:tcBorders>
              <w:top w:val="single" w:sz="12" w:space="0" w:color="auto"/>
              <w:left w:val="nil"/>
              <w:bottom w:val="single" w:sz="12" w:space="0" w:color="auto"/>
              <w:right w:val="single" w:sz="8" w:space="0" w:color="auto"/>
            </w:tcBorders>
            <w:noWrap/>
            <w:vAlign w:val="center"/>
            <w:hideMark/>
          </w:tcPr>
          <w:p w14:paraId="00B2A58F" w14:textId="5A4106CE" w:rsidR="0083541B" w:rsidRPr="004B4F20" w:rsidRDefault="004B4F20" w:rsidP="0083541B">
            <w:pPr>
              <w:jc w:val="center"/>
              <w:rPr>
                <w:rFonts w:ascii="Arial Narrow" w:hAnsi="Arial Narrow"/>
                <w:b/>
                <w:sz w:val="18"/>
                <w:szCs w:val="18"/>
              </w:rPr>
            </w:pPr>
            <w:r>
              <w:rPr>
                <w:rFonts w:ascii="Arial Narrow" w:hAnsi="Arial Narrow"/>
                <w:b/>
                <w:sz w:val="18"/>
                <w:szCs w:val="18"/>
              </w:rPr>
              <w:t>Dispute settlement</w:t>
            </w:r>
          </w:p>
        </w:tc>
        <w:tc>
          <w:tcPr>
            <w:tcW w:w="1184" w:type="dxa"/>
            <w:tcBorders>
              <w:top w:val="single" w:sz="12" w:space="0" w:color="auto"/>
              <w:left w:val="single" w:sz="8" w:space="0" w:color="auto"/>
              <w:bottom w:val="single" w:sz="12" w:space="0" w:color="auto"/>
              <w:right w:val="single" w:sz="8" w:space="0" w:color="auto"/>
            </w:tcBorders>
            <w:noWrap/>
            <w:vAlign w:val="center"/>
            <w:hideMark/>
          </w:tcPr>
          <w:p w14:paraId="60860E87" w14:textId="4131ECDF" w:rsidR="0083541B" w:rsidRPr="004B4F20" w:rsidRDefault="004B4F20" w:rsidP="0083541B">
            <w:pPr>
              <w:jc w:val="center"/>
              <w:rPr>
                <w:rFonts w:ascii="Arial Narrow" w:hAnsi="Arial Narrow"/>
                <w:b/>
                <w:sz w:val="18"/>
                <w:szCs w:val="18"/>
              </w:rPr>
            </w:pPr>
            <w:r>
              <w:rPr>
                <w:rFonts w:ascii="Arial Narrow" w:hAnsi="Arial Narrow"/>
                <w:b/>
                <w:sz w:val="18"/>
                <w:szCs w:val="18"/>
              </w:rPr>
              <w:t>DELEGATION SCORE</w:t>
            </w:r>
          </w:p>
        </w:tc>
      </w:tr>
      <w:tr w:rsidR="0083541B" w:rsidRPr="0083541B" w14:paraId="603EE7D3" w14:textId="77777777" w:rsidTr="007E42DE">
        <w:trPr>
          <w:trHeight w:val="290"/>
        </w:trPr>
        <w:tc>
          <w:tcPr>
            <w:tcW w:w="1080" w:type="dxa"/>
            <w:tcBorders>
              <w:top w:val="single" w:sz="12" w:space="0" w:color="auto"/>
              <w:left w:val="nil"/>
              <w:bottom w:val="nil"/>
              <w:right w:val="nil"/>
            </w:tcBorders>
            <w:noWrap/>
            <w:vAlign w:val="bottom"/>
            <w:hideMark/>
          </w:tcPr>
          <w:p w14:paraId="14B9069C" w14:textId="77777777" w:rsidR="0083541B" w:rsidRPr="0083541B" w:rsidRDefault="0083541B" w:rsidP="00055F5D">
            <w:pPr>
              <w:spacing w:before="60"/>
              <w:rPr>
                <w:rFonts w:ascii="Arial Narrow" w:hAnsi="Arial Narrow"/>
                <w:b/>
                <w:sz w:val="18"/>
                <w:szCs w:val="18"/>
              </w:rPr>
            </w:pPr>
            <w:r w:rsidRPr="0083541B">
              <w:rPr>
                <w:rFonts w:ascii="Arial Narrow" w:hAnsi="Arial Narrow"/>
                <w:b/>
                <w:sz w:val="18"/>
                <w:szCs w:val="18"/>
              </w:rPr>
              <w:t>ALADI</w:t>
            </w:r>
          </w:p>
        </w:tc>
        <w:tc>
          <w:tcPr>
            <w:tcW w:w="990" w:type="dxa"/>
            <w:tcBorders>
              <w:top w:val="single" w:sz="12" w:space="0" w:color="auto"/>
              <w:left w:val="nil"/>
              <w:bottom w:val="nil"/>
              <w:right w:val="single" w:sz="8" w:space="0" w:color="auto"/>
            </w:tcBorders>
            <w:noWrap/>
            <w:vAlign w:val="bottom"/>
            <w:hideMark/>
          </w:tcPr>
          <w:p w14:paraId="193F4167"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1961-1970</w:t>
            </w:r>
          </w:p>
        </w:tc>
        <w:tc>
          <w:tcPr>
            <w:tcW w:w="960" w:type="dxa"/>
            <w:tcBorders>
              <w:top w:val="single" w:sz="12" w:space="0" w:color="auto"/>
              <w:left w:val="single" w:sz="8" w:space="0" w:color="auto"/>
              <w:bottom w:val="nil"/>
              <w:right w:val="nil"/>
            </w:tcBorders>
            <w:noWrap/>
            <w:vAlign w:val="bottom"/>
            <w:hideMark/>
          </w:tcPr>
          <w:p w14:paraId="2ABCBEC5"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0.000</w:t>
            </w:r>
          </w:p>
        </w:tc>
        <w:tc>
          <w:tcPr>
            <w:tcW w:w="1053" w:type="dxa"/>
            <w:tcBorders>
              <w:top w:val="single" w:sz="12" w:space="0" w:color="auto"/>
              <w:left w:val="nil"/>
              <w:bottom w:val="nil"/>
              <w:right w:val="nil"/>
            </w:tcBorders>
            <w:noWrap/>
            <w:vAlign w:val="bottom"/>
            <w:hideMark/>
          </w:tcPr>
          <w:p w14:paraId="25EF67CE"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0.000</w:t>
            </w:r>
          </w:p>
        </w:tc>
        <w:tc>
          <w:tcPr>
            <w:tcW w:w="1085" w:type="dxa"/>
            <w:tcBorders>
              <w:top w:val="single" w:sz="12" w:space="0" w:color="auto"/>
              <w:left w:val="nil"/>
              <w:bottom w:val="nil"/>
              <w:right w:val="nil"/>
            </w:tcBorders>
            <w:noWrap/>
            <w:vAlign w:val="bottom"/>
            <w:hideMark/>
          </w:tcPr>
          <w:p w14:paraId="6C6E1450"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0.000</w:t>
            </w:r>
          </w:p>
        </w:tc>
        <w:tc>
          <w:tcPr>
            <w:tcW w:w="960" w:type="dxa"/>
            <w:tcBorders>
              <w:top w:val="single" w:sz="12" w:space="0" w:color="auto"/>
              <w:left w:val="nil"/>
              <w:bottom w:val="nil"/>
              <w:right w:val="nil"/>
            </w:tcBorders>
            <w:noWrap/>
            <w:vAlign w:val="bottom"/>
            <w:hideMark/>
          </w:tcPr>
          <w:p w14:paraId="560E3008"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0.167</w:t>
            </w:r>
          </w:p>
        </w:tc>
        <w:tc>
          <w:tcPr>
            <w:tcW w:w="1090" w:type="dxa"/>
            <w:tcBorders>
              <w:top w:val="single" w:sz="12" w:space="0" w:color="auto"/>
              <w:left w:val="nil"/>
              <w:bottom w:val="nil"/>
              <w:right w:val="nil"/>
            </w:tcBorders>
            <w:noWrap/>
            <w:vAlign w:val="bottom"/>
            <w:hideMark/>
          </w:tcPr>
          <w:p w14:paraId="79557D31"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0.000</w:t>
            </w:r>
          </w:p>
        </w:tc>
        <w:tc>
          <w:tcPr>
            <w:tcW w:w="960" w:type="dxa"/>
            <w:tcBorders>
              <w:top w:val="single" w:sz="12" w:space="0" w:color="auto"/>
              <w:left w:val="nil"/>
              <w:bottom w:val="nil"/>
              <w:right w:val="single" w:sz="8" w:space="0" w:color="auto"/>
            </w:tcBorders>
            <w:noWrap/>
            <w:vAlign w:val="bottom"/>
            <w:hideMark/>
          </w:tcPr>
          <w:p w14:paraId="5FB0BC48"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0.000</w:t>
            </w:r>
          </w:p>
        </w:tc>
        <w:tc>
          <w:tcPr>
            <w:tcW w:w="1071" w:type="dxa"/>
            <w:tcBorders>
              <w:top w:val="single" w:sz="12" w:space="0" w:color="auto"/>
              <w:left w:val="single" w:sz="8" w:space="0" w:color="auto"/>
              <w:bottom w:val="nil"/>
              <w:right w:val="nil"/>
            </w:tcBorders>
            <w:noWrap/>
            <w:vAlign w:val="bottom"/>
            <w:hideMark/>
          </w:tcPr>
          <w:p w14:paraId="1A33FD2F"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0.083</w:t>
            </w:r>
          </w:p>
        </w:tc>
        <w:tc>
          <w:tcPr>
            <w:tcW w:w="960" w:type="dxa"/>
            <w:tcBorders>
              <w:top w:val="single" w:sz="12" w:space="0" w:color="auto"/>
              <w:left w:val="nil"/>
              <w:bottom w:val="nil"/>
              <w:right w:val="nil"/>
            </w:tcBorders>
            <w:noWrap/>
            <w:vAlign w:val="bottom"/>
            <w:hideMark/>
          </w:tcPr>
          <w:p w14:paraId="5784C48C"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0.000</w:t>
            </w:r>
          </w:p>
        </w:tc>
        <w:tc>
          <w:tcPr>
            <w:tcW w:w="1023" w:type="dxa"/>
            <w:tcBorders>
              <w:top w:val="single" w:sz="12" w:space="0" w:color="auto"/>
              <w:left w:val="nil"/>
              <w:bottom w:val="nil"/>
              <w:right w:val="single" w:sz="8" w:space="0" w:color="auto"/>
            </w:tcBorders>
            <w:noWrap/>
            <w:vAlign w:val="bottom"/>
            <w:hideMark/>
          </w:tcPr>
          <w:p w14:paraId="1B750BD9"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0.000</w:t>
            </w:r>
          </w:p>
        </w:tc>
        <w:tc>
          <w:tcPr>
            <w:tcW w:w="1184" w:type="dxa"/>
            <w:tcBorders>
              <w:top w:val="single" w:sz="12" w:space="0" w:color="auto"/>
              <w:left w:val="single" w:sz="8" w:space="0" w:color="auto"/>
              <w:bottom w:val="nil"/>
              <w:right w:val="single" w:sz="8" w:space="0" w:color="auto"/>
            </w:tcBorders>
            <w:noWrap/>
            <w:vAlign w:val="bottom"/>
            <w:hideMark/>
          </w:tcPr>
          <w:p w14:paraId="74544744" w14:textId="77777777" w:rsidR="0083541B" w:rsidRPr="0083541B" w:rsidRDefault="0083541B" w:rsidP="00055F5D">
            <w:pPr>
              <w:spacing w:before="60"/>
              <w:jc w:val="center"/>
              <w:rPr>
                <w:rFonts w:ascii="Arial Narrow" w:hAnsi="Arial Narrow"/>
                <w:sz w:val="18"/>
                <w:szCs w:val="18"/>
              </w:rPr>
            </w:pPr>
            <w:r w:rsidRPr="0083541B">
              <w:rPr>
                <w:rFonts w:ascii="Arial Narrow" w:hAnsi="Arial Narrow"/>
                <w:sz w:val="18"/>
                <w:szCs w:val="18"/>
              </w:rPr>
              <w:t>0.028</w:t>
            </w:r>
          </w:p>
        </w:tc>
      </w:tr>
      <w:tr w:rsidR="0083541B" w:rsidRPr="0083541B" w14:paraId="788BD9FF" w14:textId="77777777" w:rsidTr="007E42DE">
        <w:trPr>
          <w:trHeight w:val="290"/>
        </w:trPr>
        <w:tc>
          <w:tcPr>
            <w:tcW w:w="1080" w:type="dxa"/>
            <w:tcBorders>
              <w:top w:val="nil"/>
              <w:left w:val="nil"/>
              <w:bottom w:val="nil"/>
              <w:right w:val="nil"/>
            </w:tcBorders>
            <w:noWrap/>
            <w:vAlign w:val="bottom"/>
            <w:hideMark/>
          </w:tcPr>
          <w:p w14:paraId="685067A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FA6A3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1971-1980</w:t>
            </w:r>
          </w:p>
        </w:tc>
        <w:tc>
          <w:tcPr>
            <w:tcW w:w="960" w:type="dxa"/>
            <w:tcBorders>
              <w:top w:val="nil"/>
              <w:left w:val="single" w:sz="8" w:space="0" w:color="auto"/>
              <w:bottom w:val="nil"/>
              <w:right w:val="nil"/>
            </w:tcBorders>
            <w:noWrap/>
            <w:vAlign w:val="bottom"/>
            <w:hideMark/>
          </w:tcPr>
          <w:p w14:paraId="66CFDAA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4F05287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13EF37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5B21A5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090" w:type="dxa"/>
            <w:tcBorders>
              <w:top w:val="nil"/>
              <w:left w:val="nil"/>
              <w:bottom w:val="nil"/>
              <w:right w:val="nil"/>
            </w:tcBorders>
            <w:noWrap/>
            <w:vAlign w:val="bottom"/>
            <w:hideMark/>
          </w:tcPr>
          <w:p w14:paraId="34CF78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164AE3C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71" w:type="dxa"/>
            <w:tcBorders>
              <w:top w:val="nil"/>
              <w:left w:val="single" w:sz="8" w:space="0" w:color="auto"/>
              <w:bottom w:val="nil"/>
              <w:right w:val="nil"/>
            </w:tcBorders>
            <w:noWrap/>
            <w:vAlign w:val="bottom"/>
            <w:hideMark/>
          </w:tcPr>
          <w:p w14:paraId="52122E4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1E8533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727D8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4EB45E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0.218</w:t>
            </w:r>
          </w:p>
        </w:tc>
      </w:tr>
      <w:tr w:rsidR="0083541B" w:rsidRPr="0083541B" w14:paraId="77460080" w14:textId="77777777" w:rsidTr="007E42DE">
        <w:trPr>
          <w:trHeight w:val="290"/>
        </w:trPr>
        <w:tc>
          <w:tcPr>
            <w:tcW w:w="1080" w:type="dxa"/>
            <w:tcBorders>
              <w:top w:val="nil"/>
              <w:left w:val="nil"/>
              <w:bottom w:val="nil"/>
              <w:right w:val="nil"/>
            </w:tcBorders>
            <w:noWrap/>
            <w:vAlign w:val="bottom"/>
            <w:hideMark/>
          </w:tcPr>
          <w:p w14:paraId="28370CD1"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2F367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1981-2010</w:t>
            </w:r>
          </w:p>
        </w:tc>
        <w:tc>
          <w:tcPr>
            <w:tcW w:w="960" w:type="dxa"/>
            <w:tcBorders>
              <w:top w:val="nil"/>
              <w:left w:val="single" w:sz="8" w:space="0" w:color="auto"/>
              <w:bottom w:val="nil"/>
              <w:right w:val="nil"/>
            </w:tcBorders>
            <w:noWrap/>
            <w:vAlign w:val="bottom"/>
            <w:hideMark/>
          </w:tcPr>
          <w:p w14:paraId="2EC6F4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219581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7F936A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55734D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0D92A2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D6A26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7C63B3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17F977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85897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9B7B27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r>
      <w:tr w:rsidR="0083541B" w:rsidRPr="0083541B" w14:paraId="540C9A77" w14:textId="77777777" w:rsidTr="007E42DE">
        <w:trPr>
          <w:trHeight w:val="290"/>
        </w:trPr>
        <w:tc>
          <w:tcPr>
            <w:tcW w:w="1080" w:type="dxa"/>
            <w:tcBorders>
              <w:top w:val="nil"/>
              <w:left w:val="nil"/>
              <w:bottom w:val="nil"/>
              <w:right w:val="nil"/>
            </w:tcBorders>
            <w:noWrap/>
            <w:vAlign w:val="bottom"/>
            <w:hideMark/>
          </w:tcPr>
          <w:p w14:paraId="538E3213"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AMU</w:t>
            </w:r>
          </w:p>
        </w:tc>
        <w:tc>
          <w:tcPr>
            <w:tcW w:w="990" w:type="dxa"/>
            <w:tcBorders>
              <w:top w:val="nil"/>
              <w:left w:val="nil"/>
              <w:bottom w:val="nil"/>
              <w:right w:val="single" w:sz="8" w:space="0" w:color="auto"/>
            </w:tcBorders>
            <w:noWrap/>
            <w:vAlign w:val="bottom"/>
            <w:hideMark/>
          </w:tcPr>
          <w:p w14:paraId="1123DB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1989-1991</w:t>
            </w:r>
          </w:p>
        </w:tc>
        <w:tc>
          <w:tcPr>
            <w:tcW w:w="960" w:type="dxa"/>
            <w:tcBorders>
              <w:top w:val="nil"/>
              <w:left w:val="single" w:sz="8" w:space="0" w:color="auto"/>
              <w:bottom w:val="nil"/>
              <w:right w:val="nil"/>
            </w:tcBorders>
            <w:noWrap/>
            <w:vAlign w:val="bottom"/>
            <w:hideMark/>
          </w:tcPr>
          <w:p w14:paraId="279EB9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F36DE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6F8B7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E9B246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30D19E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4C4F3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42C6688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0A4F3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32FF3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1AE3A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1435511D" w14:textId="77777777" w:rsidTr="007E42DE">
        <w:trPr>
          <w:trHeight w:val="290"/>
        </w:trPr>
        <w:tc>
          <w:tcPr>
            <w:tcW w:w="1080" w:type="dxa"/>
            <w:tcBorders>
              <w:top w:val="nil"/>
              <w:left w:val="nil"/>
              <w:bottom w:val="nil"/>
              <w:right w:val="nil"/>
            </w:tcBorders>
            <w:noWrap/>
            <w:vAlign w:val="bottom"/>
            <w:hideMark/>
          </w:tcPr>
          <w:p w14:paraId="028EAED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6D6E9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1992-1993</w:t>
            </w:r>
          </w:p>
        </w:tc>
        <w:tc>
          <w:tcPr>
            <w:tcW w:w="960" w:type="dxa"/>
            <w:tcBorders>
              <w:top w:val="nil"/>
              <w:left w:val="single" w:sz="8" w:space="0" w:color="auto"/>
              <w:bottom w:val="nil"/>
              <w:right w:val="nil"/>
            </w:tcBorders>
            <w:noWrap/>
            <w:vAlign w:val="bottom"/>
            <w:hideMark/>
          </w:tcPr>
          <w:p w14:paraId="6DC569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97C2D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BE150A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DE03DC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2EAE17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7CAD23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6AEF7F3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00EF544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8808A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63CC3E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08C20CC2" w14:textId="77777777" w:rsidTr="007E42DE">
        <w:trPr>
          <w:trHeight w:val="290"/>
        </w:trPr>
        <w:tc>
          <w:tcPr>
            <w:tcW w:w="1080" w:type="dxa"/>
            <w:tcBorders>
              <w:top w:val="nil"/>
              <w:left w:val="nil"/>
              <w:bottom w:val="nil"/>
              <w:right w:val="nil"/>
            </w:tcBorders>
            <w:noWrap/>
            <w:vAlign w:val="bottom"/>
            <w:hideMark/>
          </w:tcPr>
          <w:p w14:paraId="5C757C4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22EB4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w:t>
            </w:r>
          </w:p>
        </w:tc>
        <w:tc>
          <w:tcPr>
            <w:tcW w:w="960" w:type="dxa"/>
            <w:tcBorders>
              <w:top w:val="nil"/>
              <w:left w:val="single" w:sz="8" w:space="0" w:color="auto"/>
              <w:bottom w:val="nil"/>
              <w:right w:val="nil"/>
            </w:tcBorders>
            <w:noWrap/>
            <w:vAlign w:val="bottom"/>
            <w:hideMark/>
          </w:tcPr>
          <w:p w14:paraId="74BEFA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D99B9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D7153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2F98B0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0FBE507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322800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2D95BA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6414F87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38CC1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9D7D98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0.028</w:t>
            </w:r>
          </w:p>
        </w:tc>
      </w:tr>
      <w:tr w:rsidR="0083541B" w:rsidRPr="0083541B" w14:paraId="5668A266" w14:textId="77777777" w:rsidTr="007E42DE">
        <w:trPr>
          <w:trHeight w:val="290"/>
        </w:trPr>
        <w:tc>
          <w:tcPr>
            <w:tcW w:w="1080" w:type="dxa"/>
            <w:tcBorders>
              <w:top w:val="nil"/>
              <w:left w:val="nil"/>
              <w:bottom w:val="nil"/>
              <w:right w:val="nil"/>
            </w:tcBorders>
            <w:noWrap/>
            <w:vAlign w:val="bottom"/>
            <w:hideMark/>
          </w:tcPr>
          <w:p w14:paraId="17701EB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357C4E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1995-2000</w:t>
            </w:r>
          </w:p>
        </w:tc>
        <w:tc>
          <w:tcPr>
            <w:tcW w:w="960" w:type="dxa"/>
            <w:tcBorders>
              <w:top w:val="nil"/>
              <w:left w:val="single" w:sz="8" w:space="0" w:color="auto"/>
              <w:bottom w:val="nil"/>
              <w:right w:val="nil"/>
            </w:tcBorders>
            <w:noWrap/>
            <w:vAlign w:val="bottom"/>
            <w:hideMark/>
          </w:tcPr>
          <w:p w14:paraId="192890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42F0C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C05060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7C556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78A452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2FB36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0A6F65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6E9B50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7624A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0D27F4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2A2A93FF" w14:textId="77777777" w:rsidTr="007E42DE">
        <w:trPr>
          <w:trHeight w:val="290"/>
        </w:trPr>
        <w:tc>
          <w:tcPr>
            <w:tcW w:w="1080" w:type="dxa"/>
            <w:tcBorders>
              <w:top w:val="nil"/>
              <w:left w:val="nil"/>
              <w:bottom w:val="nil"/>
              <w:right w:val="nil"/>
            </w:tcBorders>
            <w:noWrap/>
            <w:vAlign w:val="bottom"/>
            <w:hideMark/>
          </w:tcPr>
          <w:p w14:paraId="072B0F7B"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9FD8E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2001-2010</w:t>
            </w:r>
          </w:p>
        </w:tc>
        <w:tc>
          <w:tcPr>
            <w:tcW w:w="960" w:type="dxa"/>
            <w:tcBorders>
              <w:top w:val="nil"/>
              <w:left w:val="single" w:sz="8" w:space="0" w:color="auto"/>
              <w:bottom w:val="nil"/>
              <w:right w:val="nil"/>
            </w:tcBorders>
            <w:noWrap/>
            <w:vAlign w:val="bottom"/>
            <w:hideMark/>
          </w:tcPr>
          <w:p w14:paraId="2F5BC28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6E43C65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391D8C2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960" w:type="dxa"/>
            <w:tcBorders>
              <w:top w:val="nil"/>
              <w:left w:val="nil"/>
              <w:bottom w:val="nil"/>
              <w:right w:val="nil"/>
            </w:tcBorders>
            <w:noWrap/>
            <w:vAlign w:val="bottom"/>
            <w:hideMark/>
          </w:tcPr>
          <w:p w14:paraId="3D9711E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90" w:type="dxa"/>
            <w:tcBorders>
              <w:top w:val="nil"/>
              <w:left w:val="nil"/>
              <w:bottom w:val="nil"/>
              <w:right w:val="nil"/>
            </w:tcBorders>
            <w:noWrap/>
            <w:vAlign w:val="bottom"/>
            <w:hideMark/>
          </w:tcPr>
          <w:p w14:paraId="6795D0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797786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71" w:type="dxa"/>
            <w:tcBorders>
              <w:top w:val="nil"/>
              <w:left w:val="single" w:sz="8" w:space="0" w:color="auto"/>
              <w:bottom w:val="nil"/>
              <w:right w:val="nil"/>
            </w:tcBorders>
            <w:noWrap/>
            <w:vAlign w:val="bottom"/>
            <w:hideMark/>
          </w:tcPr>
          <w:p w14:paraId="795CF68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7E69B5C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86EE04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109E763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r>
      <w:tr w:rsidR="0083541B" w:rsidRPr="0083541B" w14:paraId="22671622" w14:textId="77777777" w:rsidTr="007E42DE">
        <w:trPr>
          <w:trHeight w:val="290"/>
        </w:trPr>
        <w:tc>
          <w:tcPr>
            <w:tcW w:w="1080" w:type="dxa"/>
            <w:tcBorders>
              <w:top w:val="nil"/>
              <w:left w:val="nil"/>
              <w:bottom w:val="nil"/>
              <w:right w:val="nil"/>
            </w:tcBorders>
            <w:noWrap/>
            <w:vAlign w:val="bottom"/>
            <w:hideMark/>
          </w:tcPr>
          <w:p w14:paraId="3E7C59F4"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APEC</w:t>
            </w:r>
          </w:p>
        </w:tc>
        <w:tc>
          <w:tcPr>
            <w:tcW w:w="990" w:type="dxa"/>
            <w:tcBorders>
              <w:top w:val="nil"/>
              <w:left w:val="nil"/>
              <w:bottom w:val="nil"/>
              <w:right w:val="single" w:sz="8" w:space="0" w:color="auto"/>
            </w:tcBorders>
            <w:noWrap/>
            <w:vAlign w:val="bottom"/>
            <w:hideMark/>
          </w:tcPr>
          <w:p w14:paraId="4393C7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1991-1995</w:t>
            </w:r>
          </w:p>
        </w:tc>
        <w:tc>
          <w:tcPr>
            <w:tcW w:w="960" w:type="dxa"/>
            <w:tcBorders>
              <w:top w:val="nil"/>
              <w:left w:val="single" w:sz="8" w:space="0" w:color="auto"/>
              <w:bottom w:val="nil"/>
              <w:right w:val="nil"/>
            </w:tcBorders>
            <w:noWrap/>
            <w:vAlign w:val="bottom"/>
            <w:hideMark/>
          </w:tcPr>
          <w:p w14:paraId="176A74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6A0D71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0B877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FDD2F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438016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3E47C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0F912BC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F4A67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4821D7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EB0DE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1897159B" w14:textId="77777777" w:rsidTr="007E42DE">
        <w:trPr>
          <w:trHeight w:val="290"/>
        </w:trPr>
        <w:tc>
          <w:tcPr>
            <w:tcW w:w="1080" w:type="dxa"/>
            <w:tcBorders>
              <w:top w:val="nil"/>
              <w:left w:val="nil"/>
              <w:bottom w:val="nil"/>
              <w:right w:val="nil"/>
            </w:tcBorders>
            <w:noWrap/>
            <w:vAlign w:val="bottom"/>
            <w:hideMark/>
          </w:tcPr>
          <w:p w14:paraId="67C8CCB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D63B6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1996-2010</w:t>
            </w:r>
          </w:p>
        </w:tc>
        <w:tc>
          <w:tcPr>
            <w:tcW w:w="960" w:type="dxa"/>
            <w:tcBorders>
              <w:top w:val="nil"/>
              <w:left w:val="single" w:sz="8" w:space="0" w:color="auto"/>
              <w:bottom w:val="nil"/>
              <w:right w:val="nil"/>
            </w:tcBorders>
            <w:noWrap/>
            <w:vAlign w:val="bottom"/>
            <w:hideMark/>
          </w:tcPr>
          <w:p w14:paraId="1562AA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52304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B76302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022AF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7DB843F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1147FC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1071" w:type="dxa"/>
            <w:tcBorders>
              <w:top w:val="nil"/>
              <w:left w:val="single" w:sz="8" w:space="0" w:color="auto"/>
              <w:bottom w:val="nil"/>
              <w:right w:val="nil"/>
            </w:tcBorders>
            <w:noWrap/>
            <w:vAlign w:val="bottom"/>
            <w:hideMark/>
          </w:tcPr>
          <w:p w14:paraId="2A7794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c>
          <w:tcPr>
            <w:tcW w:w="960" w:type="dxa"/>
            <w:tcBorders>
              <w:top w:val="nil"/>
              <w:left w:val="nil"/>
              <w:bottom w:val="nil"/>
              <w:right w:val="nil"/>
            </w:tcBorders>
            <w:noWrap/>
            <w:vAlign w:val="bottom"/>
            <w:hideMark/>
          </w:tcPr>
          <w:p w14:paraId="4899C7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E8B47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052EE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0.019</w:t>
            </w:r>
          </w:p>
        </w:tc>
      </w:tr>
      <w:tr w:rsidR="0083541B" w:rsidRPr="0083541B" w14:paraId="3E5DB1BB" w14:textId="77777777" w:rsidTr="007E42DE">
        <w:trPr>
          <w:trHeight w:val="290"/>
        </w:trPr>
        <w:tc>
          <w:tcPr>
            <w:tcW w:w="1080" w:type="dxa"/>
            <w:tcBorders>
              <w:top w:val="nil"/>
              <w:left w:val="nil"/>
              <w:bottom w:val="nil"/>
              <w:right w:val="nil"/>
            </w:tcBorders>
            <w:noWrap/>
            <w:vAlign w:val="bottom"/>
            <w:hideMark/>
          </w:tcPr>
          <w:p w14:paraId="7724A87B"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ASEAN</w:t>
            </w:r>
          </w:p>
        </w:tc>
        <w:tc>
          <w:tcPr>
            <w:tcW w:w="990" w:type="dxa"/>
            <w:tcBorders>
              <w:top w:val="nil"/>
              <w:left w:val="nil"/>
              <w:bottom w:val="nil"/>
              <w:right w:val="single" w:sz="8" w:space="0" w:color="auto"/>
            </w:tcBorders>
            <w:noWrap/>
            <w:vAlign w:val="bottom"/>
            <w:hideMark/>
          </w:tcPr>
          <w:p w14:paraId="54607A5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1967-1980</w:t>
            </w:r>
          </w:p>
        </w:tc>
        <w:tc>
          <w:tcPr>
            <w:tcW w:w="960" w:type="dxa"/>
            <w:tcBorders>
              <w:top w:val="nil"/>
              <w:left w:val="single" w:sz="8" w:space="0" w:color="auto"/>
              <w:bottom w:val="nil"/>
              <w:right w:val="nil"/>
            </w:tcBorders>
            <w:noWrap/>
            <w:vAlign w:val="bottom"/>
            <w:hideMark/>
          </w:tcPr>
          <w:p w14:paraId="1441EE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05E62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0006B9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CFDB6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4C4396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7E6EC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50FAF6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6C050E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AECD2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A446E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113335DD" w14:textId="77777777" w:rsidTr="007E42DE">
        <w:trPr>
          <w:trHeight w:val="290"/>
        </w:trPr>
        <w:tc>
          <w:tcPr>
            <w:tcW w:w="1080" w:type="dxa"/>
            <w:tcBorders>
              <w:top w:val="nil"/>
              <w:left w:val="nil"/>
              <w:bottom w:val="nil"/>
              <w:right w:val="nil"/>
            </w:tcBorders>
            <w:noWrap/>
            <w:vAlign w:val="bottom"/>
            <w:hideMark/>
          </w:tcPr>
          <w:p w14:paraId="2B783B89"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E90C0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1981-1991</w:t>
            </w:r>
          </w:p>
        </w:tc>
        <w:tc>
          <w:tcPr>
            <w:tcW w:w="960" w:type="dxa"/>
            <w:tcBorders>
              <w:top w:val="nil"/>
              <w:left w:val="single" w:sz="8" w:space="0" w:color="auto"/>
              <w:bottom w:val="nil"/>
              <w:right w:val="nil"/>
            </w:tcBorders>
            <w:noWrap/>
            <w:vAlign w:val="bottom"/>
            <w:hideMark/>
          </w:tcPr>
          <w:p w14:paraId="52275E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B6C836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CFA42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7C44CE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50C626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CAD057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1071" w:type="dxa"/>
            <w:tcBorders>
              <w:top w:val="nil"/>
              <w:left w:val="single" w:sz="8" w:space="0" w:color="auto"/>
              <w:bottom w:val="nil"/>
              <w:right w:val="nil"/>
            </w:tcBorders>
            <w:noWrap/>
            <w:vAlign w:val="bottom"/>
            <w:hideMark/>
          </w:tcPr>
          <w:p w14:paraId="74B8D31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71881B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D8118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C8F51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0.074</w:t>
            </w:r>
          </w:p>
        </w:tc>
      </w:tr>
      <w:tr w:rsidR="0083541B" w:rsidRPr="0083541B" w14:paraId="6CC99318" w14:textId="77777777" w:rsidTr="007E42DE">
        <w:trPr>
          <w:trHeight w:val="290"/>
        </w:trPr>
        <w:tc>
          <w:tcPr>
            <w:tcW w:w="1080" w:type="dxa"/>
            <w:tcBorders>
              <w:top w:val="nil"/>
              <w:left w:val="nil"/>
              <w:bottom w:val="nil"/>
              <w:right w:val="nil"/>
            </w:tcBorders>
            <w:noWrap/>
            <w:vAlign w:val="bottom"/>
            <w:hideMark/>
          </w:tcPr>
          <w:p w14:paraId="74A6176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2DCCC7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1992-1996</w:t>
            </w:r>
          </w:p>
        </w:tc>
        <w:tc>
          <w:tcPr>
            <w:tcW w:w="960" w:type="dxa"/>
            <w:tcBorders>
              <w:top w:val="nil"/>
              <w:left w:val="single" w:sz="8" w:space="0" w:color="auto"/>
              <w:bottom w:val="nil"/>
              <w:right w:val="nil"/>
            </w:tcBorders>
            <w:noWrap/>
            <w:vAlign w:val="bottom"/>
            <w:hideMark/>
          </w:tcPr>
          <w:p w14:paraId="0B9DE4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3485D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A4A3D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D30BB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719ED6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5A5C5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0.139</w:t>
            </w:r>
          </w:p>
        </w:tc>
        <w:tc>
          <w:tcPr>
            <w:tcW w:w="1071" w:type="dxa"/>
            <w:tcBorders>
              <w:top w:val="nil"/>
              <w:left w:val="single" w:sz="8" w:space="0" w:color="auto"/>
              <w:bottom w:val="nil"/>
              <w:right w:val="nil"/>
            </w:tcBorders>
            <w:noWrap/>
            <w:vAlign w:val="bottom"/>
            <w:hideMark/>
          </w:tcPr>
          <w:p w14:paraId="739BC0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0.236</w:t>
            </w:r>
          </w:p>
        </w:tc>
        <w:tc>
          <w:tcPr>
            <w:tcW w:w="960" w:type="dxa"/>
            <w:tcBorders>
              <w:top w:val="nil"/>
              <w:left w:val="nil"/>
              <w:bottom w:val="nil"/>
              <w:right w:val="nil"/>
            </w:tcBorders>
            <w:noWrap/>
            <w:vAlign w:val="bottom"/>
            <w:hideMark/>
          </w:tcPr>
          <w:p w14:paraId="393B8B2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C5757E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DD4EE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0.079</w:t>
            </w:r>
          </w:p>
        </w:tc>
      </w:tr>
      <w:tr w:rsidR="0083541B" w:rsidRPr="0083541B" w14:paraId="51C3B49D" w14:textId="77777777" w:rsidTr="007E42DE">
        <w:trPr>
          <w:trHeight w:val="290"/>
        </w:trPr>
        <w:tc>
          <w:tcPr>
            <w:tcW w:w="1080" w:type="dxa"/>
            <w:tcBorders>
              <w:top w:val="nil"/>
              <w:left w:val="nil"/>
              <w:bottom w:val="nil"/>
              <w:right w:val="nil"/>
            </w:tcBorders>
            <w:noWrap/>
            <w:vAlign w:val="bottom"/>
            <w:hideMark/>
          </w:tcPr>
          <w:p w14:paraId="0C1CDEC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A9C4B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1997-2003</w:t>
            </w:r>
          </w:p>
        </w:tc>
        <w:tc>
          <w:tcPr>
            <w:tcW w:w="960" w:type="dxa"/>
            <w:tcBorders>
              <w:top w:val="nil"/>
              <w:left w:val="single" w:sz="8" w:space="0" w:color="auto"/>
              <w:bottom w:val="nil"/>
              <w:right w:val="nil"/>
            </w:tcBorders>
            <w:noWrap/>
            <w:vAlign w:val="bottom"/>
            <w:hideMark/>
          </w:tcPr>
          <w:p w14:paraId="690EC5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53" w:type="dxa"/>
            <w:tcBorders>
              <w:top w:val="nil"/>
              <w:left w:val="nil"/>
              <w:bottom w:val="nil"/>
              <w:right w:val="nil"/>
            </w:tcBorders>
            <w:noWrap/>
            <w:vAlign w:val="bottom"/>
            <w:hideMark/>
          </w:tcPr>
          <w:p w14:paraId="76B68B7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85" w:type="dxa"/>
            <w:tcBorders>
              <w:top w:val="nil"/>
              <w:left w:val="nil"/>
              <w:bottom w:val="nil"/>
              <w:right w:val="nil"/>
            </w:tcBorders>
            <w:noWrap/>
            <w:vAlign w:val="bottom"/>
            <w:hideMark/>
          </w:tcPr>
          <w:p w14:paraId="5411A9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nil"/>
            </w:tcBorders>
            <w:noWrap/>
            <w:vAlign w:val="bottom"/>
            <w:hideMark/>
          </w:tcPr>
          <w:p w14:paraId="449F85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90" w:type="dxa"/>
            <w:tcBorders>
              <w:top w:val="nil"/>
              <w:left w:val="nil"/>
              <w:bottom w:val="nil"/>
              <w:right w:val="nil"/>
            </w:tcBorders>
            <w:noWrap/>
            <w:vAlign w:val="bottom"/>
            <w:hideMark/>
          </w:tcPr>
          <w:p w14:paraId="36CC04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single" w:sz="8" w:space="0" w:color="auto"/>
            </w:tcBorders>
            <w:noWrap/>
            <w:vAlign w:val="bottom"/>
            <w:hideMark/>
          </w:tcPr>
          <w:p w14:paraId="4BDC03B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0.258</w:t>
            </w:r>
          </w:p>
        </w:tc>
        <w:tc>
          <w:tcPr>
            <w:tcW w:w="1071" w:type="dxa"/>
            <w:tcBorders>
              <w:top w:val="nil"/>
              <w:left w:val="single" w:sz="8" w:space="0" w:color="auto"/>
              <w:bottom w:val="nil"/>
              <w:right w:val="nil"/>
            </w:tcBorders>
            <w:noWrap/>
            <w:vAlign w:val="bottom"/>
            <w:hideMark/>
          </w:tcPr>
          <w:p w14:paraId="528662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0.236</w:t>
            </w:r>
          </w:p>
        </w:tc>
        <w:tc>
          <w:tcPr>
            <w:tcW w:w="960" w:type="dxa"/>
            <w:tcBorders>
              <w:top w:val="nil"/>
              <w:left w:val="nil"/>
              <w:bottom w:val="nil"/>
              <w:right w:val="nil"/>
            </w:tcBorders>
            <w:noWrap/>
            <w:vAlign w:val="bottom"/>
            <w:hideMark/>
          </w:tcPr>
          <w:p w14:paraId="087EF55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995EC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184" w:type="dxa"/>
            <w:tcBorders>
              <w:top w:val="nil"/>
              <w:left w:val="single" w:sz="8" w:space="0" w:color="auto"/>
              <w:bottom w:val="nil"/>
              <w:right w:val="single" w:sz="8" w:space="0" w:color="auto"/>
            </w:tcBorders>
            <w:noWrap/>
            <w:vAlign w:val="bottom"/>
            <w:hideMark/>
          </w:tcPr>
          <w:p w14:paraId="579387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r>
      <w:tr w:rsidR="0083541B" w:rsidRPr="0083541B" w14:paraId="7250B8D3" w14:textId="77777777" w:rsidTr="007E42DE">
        <w:trPr>
          <w:trHeight w:val="290"/>
        </w:trPr>
        <w:tc>
          <w:tcPr>
            <w:tcW w:w="1080" w:type="dxa"/>
            <w:tcBorders>
              <w:top w:val="nil"/>
              <w:left w:val="nil"/>
              <w:bottom w:val="nil"/>
              <w:right w:val="nil"/>
            </w:tcBorders>
            <w:noWrap/>
            <w:vAlign w:val="bottom"/>
            <w:hideMark/>
          </w:tcPr>
          <w:p w14:paraId="5BF4D20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A2B80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2004-2007</w:t>
            </w:r>
          </w:p>
        </w:tc>
        <w:tc>
          <w:tcPr>
            <w:tcW w:w="960" w:type="dxa"/>
            <w:tcBorders>
              <w:top w:val="nil"/>
              <w:left w:val="single" w:sz="8" w:space="0" w:color="auto"/>
              <w:bottom w:val="nil"/>
              <w:right w:val="nil"/>
            </w:tcBorders>
            <w:noWrap/>
            <w:vAlign w:val="bottom"/>
            <w:hideMark/>
          </w:tcPr>
          <w:p w14:paraId="51E54D8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64DB37A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48F33A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3618B7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6D545D4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588C56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0.306</w:t>
            </w:r>
          </w:p>
        </w:tc>
        <w:tc>
          <w:tcPr>
            <w:tcW w:w="1071" w:type="dxa"/>
            <w:tcBorders>
              <w:top w:val="nil"/>
              <w:left w:val="single" w:sz="8" w:space="0" w:color="auto"/>
              <w:bottom w:val="nil"/>
              <w:right w:val="nil"/>
            </w:tcBorders>
            <w:noWrap/>
            <w:vAlign w:val="bottom"/>
            <w:hideMark/>
          </w:tcPr>
          <w:p w14:paraId="1AD591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0.236</w:t>
            </w:r>
          </w:p>
        </w:tc>
        <w:tc>
          <w:tcPr>
            <w:tcW w:w="960" w:type="dxa"/>
            <w:tcBorders>
              <w:top w:val="nil"/>
              <w:left w:val="nil"/>
              <w:bottom w:val="nil"/>
              <w:right w:val="nil"/>
            </w:tcBorders>
            <w:noWrap/>
            <w:vAlign w:val="bottom"/>
            <w:hideMark/>
          </w:tcPr>
          <w:p w14:paraId="0E4409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335DBC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243DCF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0.245</w:t>
            </w:r>
          </w:p>
        </w:tc>
      </w:tr>
      <w:tr w:rsidR="0083541B" w:rsidRPr="0083541B" w14:paraId="798D60C3" w14:textId="77777777" w:rsidTr="007E42DE">
        <w:trPr>
          <w:trHeight w:val="290"/>
        </w:trPr>
        <w:tc>
          <w:tcPr>
            <w:tcW w:w="1080" w:type="dxa"/>
            <w:tcBorders>
              <w:top w:val="nil"/>
              <w:left w:val="nil"/>
              <w:bottom w:val="nil"/>
              <w:right w:val="nil"/>
            </w:tcBorders>
            <w:noWrap/>
            <w:vAlign w:val="bottom"/>
            <w:hideMark/>
          </w:tcPr>
          <w:p w14:paraId="1DCF7DF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C2095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2008-2010</w:t>
            </w:r>
          </w:p>
        </w:tc>
        <w:tc>
          <w:tcPr>
            <w:tcW w:w="960" w:type="dxa"/>
            <w:tcBorders>
              <w:top w:val="nil"/>
              <w:left w:val="single" w:sz="8" w:space="0" w:color="auto"/>
              <w:bottom w:val="nil"/>
              <w:right w:val="nil"/>
            </w:tcBorders>
            <w:noWrap/>
            <w:vAlign w:val="bottom"/>
            <w:hideMark/>
          </w:tcPr>
          <w:p w14:paraId="490499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50753C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3CAF00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20C454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26EE68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231D2E6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3188ECC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6CF112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75A8C3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67C131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r>
      <w:tr w:rsidR="0083541B" w:rsidRPr="0083541B" w14:paraId="1FB3345F" w14:textId="77777777" w:rsidTr="007E42DE">
        <w:trPr>
          <w:trHeight w:val="290"/>
        </w:trPr>
        <w:tc>
          <w:tcPr>
            <w:tcW w:w="1080" w:type="dxa"/>
            <w:tcBorders>
              <w:top w:val="nil"/>
              <w:left w:val="nil"/>
              <w:bottom w:val="nil"/>
              <w:right w:val="nil"/>
            </w:tcBorders>
            <w:noWrap/>
            <w:vAlign w:val="bottom"/>
            <w:hideMark/>
          </w:tcPr>
          <w:p w14:paraId="3FC61A77"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AU</w:t>
            </w:r>
          </w:p>
        </w:tc>
        <w:tc>
          <w:tcPr>
            <w:tcW w:w="990" w:type="dxa"/>
            <w:tcBorders>
              <w:top w:val="nil"/>
              <w:left w:val="nil"/>
              <w:bottom w:val="nil"/>
              <w:right w:val="single" w:sz="8" w:space="0" w:color="auto"/>
            </w:tcBorders>
            <w:noWrap/>
            <w:vAlign w:val="bottom"/>
            <w:hideMark/>
          </w:tcPr>
          <w:p w14:paraId="2DF22A5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1963</w:t>
            </w:r>
          </w:p>
        </w:tc>
        <w:tc>
          <w:tcPr>
            <w:tcW w:w="960" w:type="dxa"/>
            <w:tcBorders>
              <w:top w:val="nil"/>
              <w:left w:val="single" w:sz="8" w:space="0" w:color="auto"/>
              <w:bottom w:val="nil"/>
              <w:right w:val="nil"/>
            </w:tcBorders>
            <w:noWrap/>
            <w:vAlign w:val="bottom"/>
            <w:hideMark/>
          </w:tcPr>
          <w:p w14:paraId="3E4FF1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BE4187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88ACA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F77DE2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549233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07BDF6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1D99345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197A0FA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AB835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7E60D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0D4305C4" w14:textId="77777777" w:rsidTr="007E42DE">
        <w:trPr>
          <w:trHeight w:val="290"/>
        </w:trPr>
        <w:tc>
          <w:tcPr>
            <w:tcW w:w="1080" w:type="dxa"/>
            <w:tcBorders>
              <w:top w:val="nil"/>
              <w:left w:val="nil"/>
              <w:bottom w:val="nil"/>
              <w:right w:val="nil"/>
            </w:tcBorders>
            <w:noWrap/>
            <w:vAlign w:val="bottom"/>
            <w:hideMark/>
          </w:tcPr>
          <w:p w14:paraId="38ECE05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267AD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1964-1986</w:t>
            </w:r>
          </w:p>
        </w:tc>
        <w:tc>
          <w:tcPr>
            <w:tcW w:w="960" w:type="dxa"/>
            <w:tcBorders>
              <w:top w:val="nil"/>
              <w:left w:val="single" w:sz="8" w:space="0" w:color="auto"/>
              <w:bottom w:val="nil"/>
              <w:right w:val="nil"/>
            </w:tcBorders>
            <w:noWrap/>
            <w:vAlign w:val="bottom"/>
            <w:hideMark/>
          </w:tcPr>
          <w:p w14:paraId="0E6E07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53" w:type="dxa"/>
            <w:tcBorders>
              <w:top w:val="nil"/>
              <w:left w:val="nil"/>
              <w:bottom w:val="nil"/>
              <w:right w:val="nil"/>
            </w:tcBorders>
            <w:noWrap/>
            <w:vAlign w:val="bottom"/>
            <w:hideMark/>
          </w:tcPr>
          <w:p w14:paraId="2E21B92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85" w:type="dxa"/>
            <w:tcBorders>
              <w:top w:val="nil"/>
              <w:left w:val="nil"/>
              <w:bottom w:val="nil"/>
              <w:right w:val="nil"/>
            </w:tcBorders>
            <w:noWrap/>
            <w:vAlign w:val="bottom"/>
            <w:hideMark/>
          </w:tcPr>
          <w:p w14:paraId="5EC8BA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nil"/>
            </w:tcBorders>
            <w:noWrap/>
            <w:vAlign w:val="bottom"/>
            <w:hideMark/>
          </w:tcPr>
          <w:p w14:paraId="55B5F5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90" w:type="dxa"/>
            <w:tcBorders>
              <w:top w:val="nil"/>
              <w:left w:val="nil"/>
              <w:bottom w:val="nil"/>
              <w:right w:val="nil"/>
            </w:tcBorders>
            <w:noWrap/>
            <w:vAlign w:val="bottom"/>
            <w:hideMark/>
          </w:tcPr>
          <w:p w14:paraId="409AC5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single" w:sz="8" w:space="0" w:color="auto"/>
            </w:tcBorders>
            <w:noWrap/>
            <w:vAlign w:val="bottom"/>
            <w:hideMark/>
          </w:tcPr>
          <w:p w14:paraId="0CA4C73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71" w:type="dxa"/>
            <w:tcBorders>
              <w:top w:val="nil"/>
              <w:left w:val="single" w:sz="8" w:space="0" w:color="auto"/>
              <w:bottom w:val="nil"/>
              <w:right w:val="nil"/>
            </w:tcBorders>
            <w:noWrap/>
            <w:vAlign w:val="bottom"/>
            <w:hideMark/>
          </w:tcPr>
          <w:p w14:paraId="287B30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191359F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66F1C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184" w:type="dxa"/>
            <w:tcBorders>
              <w:top w:val="nil"/>
              <w:left w:val="single" w:sz="8" w:space="0" w:color="auto"/>
              <w:bottom w:val="nil"/>
              <w:right w:val="single" w:sz="8" w:space="0" w:color="auto"/>
            </w:tcBorders>
            <w:noWrap/>
            <w:vAlign w:val="bottom"/>
            <w:hideMark/>
          </w:tcPr>
          <w:p w14:paraId="3FA3E2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0.175</w:t>
            </w:r>
          </w:p>
        </w:tc>
      </w:tr>
      <w:tr w:rsidR="0083541B" w:rsidRPr="0083541B" w14:paraId="24BE7108" w14:textId="77777777" w:rsidTr="007E42DE">
        <w:trPr>
          <w:trHeight w:val="290"/>
        </w:trPr>
        <w:tc>
          <w:tcPr>
            <w:tcW w:w="1080" w:type="dxa"/>
            <w:tcBorders>
              <w:top w:val="nil"/>
              <w:left w:val="nil"/>
              <w:bottom w:val="nil"/>
              <w:right w:val="nil"/>
            </w:tcBorders>
            <w:noWrap/>
            <w:vAlign w:val="bottom"/>
            <w:hideMark/>
          </w:tcPr>
          <w:p w14:paraId="5F40DCA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65D28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1987-1993</w:t>
            </w:r>
          </w:p>
        </w:tc>
        <w:tc>
          <w:tcPr>
            <w:tcW w:w="960" w:type="dxa"/>
            <w:tcBorders>
              <w:top w:val="nil"/>
              <w:left w:val="single" w:sz="8" w:space="0" w:color="auto"/>
              <w:bottom w:val="nil"/>
              <w:right w:val="nil"/>
            </w:tcBorders>
            <w:noWrap/>
            <w:vAlign w:val="bottom"/>
            <w:hideMark/>
          </w:tcPr>
          <w:p w14:paraId="4ED5E4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7EB62A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2D9A1D1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0C59F3F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71F0F5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440A77C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60A2B42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5CE5733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980D5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0E887A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r>
      <w:tr w:rsidR="0083541B" w:rsidRPr="0083541B" w14:paraId="16713634" w14:textId="77777777" w:rsidTr="007E42DE">
        <w:trPr>
          <w:trHeight w:val="290"/>
        </w:trPr>
        <w:tc>
          <w:tcPr>
            <w:tcW w:w="1080" w:type="dxa"/>
            <w:tcBorders>
              <w:top w:val="nil"/>
              <w:left w:val="nil"/>
              <w:bottom w:val="nil"/>
              <w:right w:val="nil"/>
            </w:tcBorders>
            <w:noWrap/>
            <w:vAlign w:val="bottom"/>
            <w:hideMark/>
          </w:tcPr>
          <w:p w14:paraId="3902F781"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1DDE1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1994-2000</w:t>
            </w:r>
          </w:p>
        </w:tc>
        <w:tc>
          <w:tcPr>
            <w:tcW w:w="960" w:type="dxa"/>
            <w:tcBorders>
              <w:top w:val="nil"/>
              <w:left w:val="single" w:sz="8" w:space="0" w:color="auto"/>
              <w:bottom w:val="nil"/>
              <w:right w:val="nil"/>
            </w:tcBorders>
            <w:noWrap/>
            <w:vAlign w:val="bottom"/>
            <w:hideMark/>
          </w:tcPr>
          <w:p w14:paraId="7813BEC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288BC7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1577B5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2C6A7E7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0C821F3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76F3D9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1071" w:type="dxa"/>
            <w:tcBorders>
              <w:top w:val="nil"/>
              <w:left w:val="single" w:sz="8" w:space="0" w:color="auto"/>
              <w:bottom w:val="nil"/>
              <w:right w:val="nil"/>
            </w:tcBorders>
            <w:noWrap/>
            <w:vAlign w:val="bottom"/>
            <w:hideMark/>
          </w:tcPr>
          <w:p w14:paraId="03E8BB5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0.139</w:t>
            </w:r>
          </w:p>
        </w:tc>
        <w:tc>
          <w:tcPr>
            <w:tcW w:w="960" w:type="dxa"/>
            <w:tcBorders>
              <w:top w:val="nil"/>
              <w:left w:val="nil"/>
              <w:bottom w:val="nil"/>
              <w:right w:val="nil"/>
            </w:tcBorders>
            <w:noWrap/>
            <w:vAlign w:val="bottom"/>
            <w:hideMark/>
          </w:tcPr>
          <w:p w14:paraId="12668CA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32EE3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38D675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0.213</w:t>
            </w:r>
          </w:p>
        </w:tc>
      </w:tr>
      <w:tr w:rsidR="0083541B" w:rsidRPr="0083541B" w14:paraId="6362BF2F" w14:textId="77777777" w:rsidTr="007E42DE">
        <w:trPr>
          <w:trHeight w:val="290"/>
        </w:trPr>
        <w:tc>
          <w:tcPr>
            <w:tcW w:w="1080" w:type="dxa"/>
            <w:tcBorders>
              <w:top w:val="nil"/>
              <w:left w:val="nil"/>
              <w:bottom w:val="nil"/>
              <w:right w:val="nil"/>
            </w:tcBorders>
            <w:noWrap/>
            <w:vAlign w:val="bottom"/>
            <w:hideMark/>
          </w:tcPr>
          <w:p w14:paraId="10392A6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C1B9B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2001-2002</w:t>
            </w:r>
          </w:p>
        </w:tc>
        <w:tc>
          <w:tcPr>
            <w:tcW w:w="960" w:type="dxa"/>
            <w:tcBorders>
              <w:top w:val="nil"/>
              <w:left w:val="single" w:sz="8" w:space="0" w:color="auto"/>
              <w:bottom w:val="nil"/>
              <w:right w:val="nil"/>
            </w:tcBorders>
            <w:noWrap/>
            <w:vAlign w:val="bottom"/>
            <w:hideMark/>
          </w:tcPr>
          <w:p w14:paraId="4A2E92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77ACCF5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3B9B9B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5BA71FA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1090" w:type="dxa"/>
            <w:tcBorders>
              <w:top w:val="nil"/>
              <w:left w:val="nil"/>
              <w:bottom w:val="nil"/>
              <w:right w:val="nil"/>
            </w:tcBorders>
            <w:noWrap/>
            <w:vAlign w:val="bottom"/>
            <w:hideMark/>
          </w:tcPr>
          <w:p w14:paraId="35774A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960" w:type="dxa"/>
            <w:tcBorders>
              <w:top w:val="nil"/>
              <w:left w:val="nil"/>
              <w:bottom w:val="nil"/>
              <w:right w:val="single" w:sz="8" w:space="0" w:color="auto"/>
            </w:tcBorders>
            <w:noWrap/>
            <w:vAlign w:val="bottom"/>
            <w:hideMark/>
          </w:tcPr>
          <w:p w14:paraId="3C60A7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6307682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960" w:type="dxa"/>
            <w:tcBorders>
              <w:top w:val="nil"/>
              <w:left w:val="nil"/>
              <w:bottom w:val="nil"/>
              <w:right w:val="nil"/>
            </w:tcBorders>
            <w:noWrap/>
            <w:vAlign w:val="bottom"/>
            <w:hideMark/>
          </w:tcPr>
          <w:p w14:paraId="2E330A3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71BB15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7C6FAD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0.296</w:t>
            </w:r>
          </w:p>
        </w:tc>
      </w:tr>
      <w:tr w:rsidR="0083541B" w:rsidRPr="0083541B" w14:paraId="530947BF" w14:textId="77777777" w:rsidTr="007E42DE">
        <w:trPr>
          <w:trHeight w:val="290"/>
        </w:trPr>
        <w:tc>
          <w:tcPr>
            <w:tcW w:w="1080" w:type="dxa"/>
            <w:tcBorders>
              <w:top w:val="nil"/>
              <w:left w:val="nil"/>
              <w:bottom w:val="nil"/>
              <w:right w:val="nil"/>
            </w:tcBorders>
            <w:noWrap/>
            <w:vAlign w:val="bottom"/>
            <w:hideMark/>
          </w:tcPr>
          <w:p w14:paraId="5E4D65B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A44BA3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2003-2005</w:t>
            </w:r>
          </w:p>
        </w:tc>
        <w:tc>
          <w:tcPr>
            <w:tcW w:w="960" w:type="dxa"/>
            <w:tcBorders>
              <w:top w:val="nil"/>
              <w:left w:val="single" w:sz="8" w:space="0" w:color="auto"/>
              <w:bottom w:val="nil"/>
              <w:right w:val="nil"/>
            </w:tcBorders>
            <w:noWrap/>
            <w:vAlign w:val="bottom"/>
            <w:hideMark/>
          </w:tcPr>
          <w:p w14:paraId="19A866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6C6123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0.300</w:t>
            </w:r>
          </w:p>
        </w:tc>
        <w:tc>
          <w:tcPr>
            <w:tcW w:w="1085" w:type="dxa"/>
            <w:tcBorders>
              <w:top w:val="nil"/>
              <w:left w:val="nil"/>
              <w:bottom w:val="nil"/>
              <w:right w:val="nil"/>
            </w:tcBorders>
            <w:noWrap/>
            <w:vAlign w:val="bottom"/>
            <w:hideMark/>
          </w:tcPr>
          <w:p w14:paraId="65A9FF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5BF65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1090" w:type="dxa"/>
            <w:tcBorders>
              <w:top w:val="nil"/>
              <w:left w:val="nil"/>
              <w:bottom w:val="nil"/>
              <w:right w:val="nil"/>
            </w:tcBorders>
            <w:noWrap/>
            <w:vAlign w:val="bottom"/>
            <w:hideMark/>
          </w:tcPr>
          <w:p w14:paraId="5AA4CB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7F1D8AE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0.361</w:t>
            </w:r>
          </w:p>
        </w:tc>
        <w:tc>
          <w:tcPr>
            <w:tcW w:w="1071" w:type="dxa"/>
            <w:tcBorders>
              <w:top w:val="nil"/>
              <w:left w:val="single" w:sz="8" w:space="0" w:color="auto"/>
              <w:bottom w:val="nil"/>
              <w:right w:val="nil"/>
            </w:tcBorders>
            <w:noWrap/>
            <w:vAlign w:val="bottom"/>
            <w:hideMark/>
          </w:tcPr>
          <w:p w14:paraId="2B6602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0.358</w:t>
            </w:r>
          </w:p>
        </w:tc>
        <w:tc>
          <w:tcPr>
            <w:tcW w:w="960" w:type="dxa"/>
            <w:tcBorders>
              <w:top w:val="nil"/>
              <w:left w:val="nil"/>
              <w:bottom w:val="nil"/>
              <w:right w:val="nil"/>
            </w:tcBorders>
            <w:noWrap/>
            <w:vAlign w:val="bottom"/>
            <w:hideMark/>
          </w:tcPr>
          <w:p w14:paraId="03741E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8C94AE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7D4B766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r>
      <w:tr w:rsidR="0083541B" w:rsidRPr="0083541B" w14:paraId="3A8F1DF2" w14:textId="77777777" w:rsidTr="007E42DE">
        <w:trPr>
          <w:trHeight w:val="290"/>
        </w:trPr>
        <w:tc>
          <w:tcPr>
            <w:tcW w:w="1080" w:type="dxa"/>
            <w:tcBorders>
              <w:top w:val="nil"/>
              <w:left w:val="nil"/>
              <w:bottom w:val="nil"/>
              <w:right w:val="nil"/>
            </w:tcBorders>
            <w:noWrap/>
            <w:vAlign w:val="bottom"/>
            <w:hideMark/>
          </w:tcPr>
          <w:p w14:paraId="2612426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58B39D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2006-2010</w:t>
            </w:r>
          </w:p>
        </w:tc>
        <w:tc>
          <w:tcPr>
            <w:tcW w:w="960" w:type="dxa"/>
            <w:tcBorders>
              <w:top w:val="nil"/>
              <w:left w:val="single" w:sz="8" w:space="0" w:color="auto"/>
              <w:bottom w:val="nil"/>
              <w:right w:val="nil"/>
            </w:tcBorders>
            <w:noWrap/>
            <w:vAlign w:val="bottom"/>
            <w:hideMark/>
          </w:tcPr>
          <w:p w14:paraId="693703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7E7C5B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0.324</w:t>
            </w:r>
          </w:p>
        </w:tc>
        <w:tc>
          <w:tcPr>
            <w:tcW w:w="1085" w:type="dxa"/>
            <w:tcBorders>
              <w:top w:val="nil"/>
              <w:left w:val="nil"/>
              <w:bottom w:val="nil"/>
              <w:right w:val="nil"/>
            </w:tcBorders>
            <w:noWrap/>
            <w:vAlign w:val="bottom"/>
            <w:hideMark/>
          </w:tcPr>
          <w:p w14:paraId="03DD27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563571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0.413</w:t>
            </w:r>
          </w:p>
        </w:tc>
        <w:tc>
          <w:tcPr>
            <w:tcW w:w="1090" w:type="dxa"/>
            <w:tcBorders>
              <w:top w:val="nil"/>
              <w:left w:val="nil"/>
              <w:bottom w:val="nil"/>
              <w:right w:val="nil"/>
            </w:tcBorders>
            <w:noWrap/>
            <w:vAlign w:val="bottom"/>
            <w:hideMark/>
          </w:tcPr>
          <w:p w14:paraId="5B3DAE1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960" w:type="dxa"/>
            <w:tcBorders>
              <w:top w:val="nil"/>
              <w:left w:val="nil"/>
              <w:bottom w:val="nil"/>
              <w:right w:val="single" w:sz="8" w:space="0" w:color="auto"/>
            </w:tcBorders>
            <w:noWrap/>
            <w:vAlign w:val="bottom"/>
            <w:hideMark/>
          </w:tcPr>
          <w:p w14:paraId="684BDF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0.385</w:t>
            </w:r>
          </w:p>
        </w:tc>
        <w:tc>
          <w:tcPr>
            <w:tcW w:w="1071" w:type="dxa"/>
            <w:tcBorders>
              <w:top w:val="nil"/>
              <w:left w:val="single" w:sz="8" w:space="0" w:color="auto"/>
              <w:bottom w:val="nil"/>
              <w:right w:val="nil"/>
            </w:tcBorders>
            <w:noWrap/>
            <w:vAlign w:val="bottom"/>
            <w:hideMark/>
          </w:tcPr>
          <w:p w14:paraId="41D961F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0.358</w:t>
            </w:r>
          </w:p>
        </w:tc>
        <w:tc>
          <w:tcPr>
            <w:tcW w:w="960" w:type="dxa"/>
            <w:tcBorders>
              <w:top w:val="nil"/>
              <w:left w:val="nil"/>
              <w:bottom w:val="nil"/>
              <w:right w:val="nil"/>
            </w:tcBorders>
            <w:noWrap/>
            <w:vAlign w:val="bottom"/>
            <w:hideMark/>
          </w:tcPr>
          <w:p w14:paraId="4B8FC0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4EA3F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098E7E4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r>
      <w:tr w:rsidR="0083541B" w:rsidRPr="0083541B" w14:paraId="15C85939" w14:textId="77777777" w:rsidTr="007E42DE">
        <w:trPr>
          <w:trHeight w:val="290"/>
        </w:trPr>
        <w:tc>
          <w:tcPr>
            <w:tcW w:w="1080" w:type="dxa"/>
            <w:tcBorders>
              <w:top w:val="nil"/>
              <w:left w:val="nil"/>
              <w:bottom w:val="nil"/>
              <w:right w:val="nil"/>
            </w:tcBorders>
            <w:noWrap/>
            <w:vAlign w:val="bottom"/>
            <w:hideMark/>
          </w:tcPr>
          <w:p w14:paraId="1F7C9094"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BIS</w:t>
            </w:r>
          </w:p>
        </w:tc>
        <w:tc>
          <w:tcPr>
            <w:tcW w:w="990" w:type="dxa"/>
            <w:tcBorders>
              <w:top w:val="nil"/>
              <w:left w:val="nil"/>
              <w:bottom w:val="nil"/>
              <w:right w:val="single" w:sz="8" w:space="0" w:color="auto"/>
            </w:tcBorders>
            <w:noWrap/>
            <w:vAlign w:val="bottom"/>
            <w:hideMark/>
          </w:tcPr>
          <w:p w14:paraId="08C3321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1950-1997</w:t>
            </w:r>
          </w:p>
        </w:tc>
        <w:tc>
          <w:tcPr>
            <w:tcW w:w="960" w:type="dxa"/>
            <w:tcBorders>
              <w:top w:val="nil"/>
              <w:left w:val="single" w:sz="8" w:space="0" w:color="auto"/>
              <w:bottom w:val="nil"/>
              <w:right w:val="nil"/>
            </w:tcBorders>
            <w:noWrap/>
            <w:vAlign w:val="bottom"/>
            <w:hideMark/>
          </w:tcPr>
          <w:p w14:paraId="436487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53" w:type="dxa"/>
            <w:tcBorders>
              <w:top w:val="nil"/>
              <w:left w:val="nil"/>
              <w:bottom w:val="nil"/>
              <w:right w:val="nil"/>
            </w:tcBorders>
            <w:noWrap/>
            <w:vAlign w:val="bottom"/>
            <w:hideMark/>
          </w:tcPr>
          <w:p w14:paraId="02B9895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85" w:type="dxa"/>
            <w:tcBorders>
              <w:top w:val="nil"/>
              <w:left w:val="nil"/>
              <w:bottom w:val="nil"/>
              <w:right w:val="nil"/>
            </w:tcBorders>
            <w:noWrap/>
            <w:vAlign w:val="bottom"/>
            <w:hideMark/>
          </w:tcPr>
          <w:p w14:paraId="22D714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nil"/>
            </w:tcBorders>
            <w:noWrap/>
            <w:vAlign w:val="bottom"/>
            <w:hideMark/>
          </w:tcPr>
          <w:p w14:paraId="3028B5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090" w:type="dxa"/>
            <w:tcBorders>
              <w:top w:val="nil"/>
              <w:left w:val="nil"/>
              <w:bottom w:val="nil"/>
              <w:right w:val="nil"/>
            </w:tcBorders>
            <w:noWrap/>
            <w:vAlign w:val="bottom"/>
            <w:hideMark/>
          </w:tcPr>
          <w:p w14:paraId="24C30A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single" w:sz="8" w:space="0" w:color="auto"/>
            </w:tcBorders>
            <w:noWrap/>
            <w:vAlign w:val="bottom"/>
            <w:hideMark/>
          </w:tcPr>
          <w:p w14:paraId="6971F14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0.405</w:t>
            </w:r>
          </w:p>
        </w:tc>
        <w:tc>
          <w:tcPr>
            <w:tcW w:w="1071" w:type="dxa"/>
            <w:tcBorders>
              <w:top w:val="nil"/>
              <w:left w:val="single" w:sz="8" w:space="0" w:color="auto"/>
              <w:bottom w:val="nil"/>
              <w:right w:val="nil"/>
            </w:tcBorders>
            <w:noWrap/>
            <w:vAlign w:val="bottom"/>
            <w:hideMark/>
          </w:tcPr>
          <w:p w14:paraId="5342C4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43691A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2283F7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0.714</w:t>
            </w:r>
          </w:p>
        </w:tc>
        <w:tc>
          <w:tcPr>
            <w:tcW w:w="1184" w:type="dxa"/>
            <w:tcBorders>
              <w:top w:val="nil"/>
              <w:left w:val="single" w:sz="8" w:space="0" w:color="auto"/>
              <w:bottom w:val="nil"/>
              <w:right w:val="single" w:sz="8" w:space="0" w:color="auto"/>
            </w:tcBorders>
            <w:noWrap/>
            <w:vAlign w:val="bottom"/>
            <w:hideMark/>
          </w:tcPr>
          <w:p w14:paraId="4D17669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0.321</w:t>
            </w:r>
          </w:p>
        </w:tc>
      </w:tr>
      <w:tr w:rsidR="0083541B" w:rsidRPr="0083541B" w14:paraId="62261FE2" w14:textId="77777777" w:rsidTr="007E42DE">
        <w:trPr>
          <w:trHeight w:val="290"/>
        </w:trPr>
        <w:tc>
          <w:tcPr>
            <w:tcW w:w="1080" w:type="dxa"/>
            <w:tcBorders>
              <w:top w:val="nil"/>
              <w:left w:val="nil"/>
              <w:bottom w:val="nil"/>
              <w:right w:val="nil"/>
            </w:tcBorders>
            <w:noWrap/>
            <w:vAlign w:val="bottom"/>
            <w:hideMark/>
          </w:tcPr>
          <w:p w14:paraId="42139E6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5B1705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1998-2010</w:t>
            </w:r>
          </w:p>
        </w:tc>
        <w:tc>
          <w:tcPr>
            <w:tcW w:w="960" w:type="dxa"/>
            <w:tcBorders>
              <w:top w:val="nil"/>
              <w:left w:val="single" w:sz="8" w:space="0" w:color="auto"/>
              <w:bottom w:val="nil"/>
              <w:right w:val="nil"/>
            </w:tcBorders>
            <w:noWrap/>
            <w:vAlign w:val="bottom"/>
            <w:hideMark/>
          </w:tcPr>
          <w:p w14:paraId="032FDB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53" w:type="dxa"/>
            <w:tcBorders>
              <w:top w:val="nil"/>
              <w:left w:val="nil"/>
              <w:bottom w:val="nil"/>
              <w:right w:val="nil"/>
            </w:tcBorders>
            <w:noWrap/>
            <w:vAlign w:val="bottom"/>
            <w:hideMark/>
          </w:tcPr>
          <w:p w14:paraId="5DFFD1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85" w:type="dxa"/>
            <w:tcBorders>
              <w:top w:val="nil"/>
              <w:left w:val="nil"/>
              <w:bottom w:val="nil"/>
              <w:right w:val="nil"/>
            </w:tcBorders>
            <w:noWrap/>
            <w:vAlign w:val="bottom"/>
            <w:hideMark/>
          </w:tcPr>
          <w:p w14:paraId="3A2592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0.348</w:t>
            </w:r>
          </w:p>
        </w:tc>
        <w:tc>
          <w:tcPr>
            <w:tcW w:w="960" w:type="dxa"/>
            <w:tcBorders>
              <w:top w:val="nil"/>
              <w:left w:val="nil"/>
              <w:bottom w:val="nil"/>
              <w:right w:val="nil"/>
            </w:tcBorders>
            <w:noWrap/>
            <w:vAlign w:val="bottom"/>
            <w:hideMark/>
          </w:tcPr>
          <w:p w14:paraId="4E6F06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090" w:type="dxa"/>
            <w:tcBorders>
              <w:top w:val="nil"/>
              <w:left w:val="nil"/>
              <w:bottom w:val="nil"/>
              <w:right w:val="nil"/>
            </w:tcBorders>
            <w:noWrap/>
            <w:vAlign w:val="bottom"/>
            <w:hideMark/>
          </w:tcPr>
          <w:p w14:paraId="1458A7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single" w:sz="8" w:space="0" w:color="auto"/>
            </w:tcBorders>
            <w:noWrap/>
            <w:vAlign w:val="bottom"/>
            <w:hideMark/>
          </w:tcPr>
          <w:p w14:paraId="2817102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0.405</w:t>
            </w:r>
          </w:p>
        </w:tc>
        <w:tc>
          <w:tcPr>
            <w:tcW w:w="1071" w:type="dxa"/>
            <w:tcBorders>
              <w:top w:val="nil"/>
              <w:left w:val="single" w:sz="8" w:space="0" w:color="auto"/>
              <w:bottom w:val="nil"/>
              <w:right w:val="nil"/>
            </w:tcBorders>
            <w:noWrap/>
            <w:vAlign w:val="bottom"/>
            <w:hideMark/>
          </w:tcPr>
          <w:p w14:paraId="17D3D0E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340230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23" w:type="dxa"/>
            <w:tcBorders>
              <w:top w:val="nil"/>
              <w:left w:val="nil"/>
              <w:bottom w:val="nil"/>
              <w:right w:val="single" w:sz="8" w:space="0" w:color="auto"/>
            </w:tcBorders>
            <w:noWrap/>
            <w:vAlign w:val="bottom"/>
            <w:hideMark/>
          </w:tcPr>
          <w:p w14:paraId="5300A95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0.714</w:t>
            </w:r>
          </w:p>
        </w:tc>
        <w:tc>
          <w:tcPr>
            <w:tcW w:w="1184" w:type="dxa"/>
            <w:tcBorders>
              <w:top w:val="nil"/>
              <w:left w:val="single" w:sz="8" w:space="0" w:color="auto"/>
              <w:bottom w:val="nil"/>
              <w:right w:val="single" w:sz="8" w:space="0" w:color="auto"/>
            </w:tcBorders>
            <w:noWrap/>
            <w:vAlign w:val="bottom"/>
            <w:hideMark/>
          </w:tcPr>
          <w:p w14:paraId="5B6C3B2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0.340</w:t>
            </w:r>
          </w:p>
        </w:tc>
      </w:tr>
      <w:tr w:rsidR="0083541B" w:rsidRPr="0083541B" w14:paraId="58BB09CC" w14:textId="77777777" w:rsidTr="007E42DE">
        <w:trPr>
          <w:trHeight w:val="290"/>
        </w:trPr>
        <w:tc>
          <w:tcPr>
            <w:tcW w:w="1080" w:type="dxa"/>
            <w:tcBorders>
              <w:top w:val="nil"/>
              <w:left w:val="nil"/>
              <w:bottom w:val="nil"/>
              <w:right w:val="nil"/>
            </w:tcBorders>
            <w:noWrap/>
            <w:vAlign w:val="bottom"/>
            <w:hideMark/>
          </w:tcPr>
          <w:p w14:paraId="6BA1FD56" w14:textId="5BA1F706" w:rsidR="0083541B" w:rsidRPr="0083541B" w:rsidRDefault="00FF58D5" w:rsidP="007E42DE">
            <w:pPr>
              <w:keepLines/>
              <w:rPr>
                <w:rFonts w:ascii="Arial Narrow" w:hAnsi="Arial Narrow"/>
                <w:b/>
                <w:sz w:val="18"/>
                <w:szCs w:val="18"/>
              </w:rPr>
            </w:pPr>
            <w:r>
              <w:br w:type="page"/>
            </w:r>
            <w:r w:rsidR="0083541B" w:rsidRPr="0083541B">
              <w:rPr>
                <w:rFonts w:ascii="Arial Narrow" w:hAnsi="Arial Narrow"/>
                <w:b/>
                <w:sz w:val="18"/>
                <w:szCs w:val="18"/>
              </w:rPr>
              <w:t>Benelux</w:t>
            </w:r>
          </w:p>
        </w:tc>
        <w:tc>
          <w:tcPr>
            <w:tcW w:w="990" w:type="dxa"/>
            <w:tcBorders>
              <w:top w:val="nil"/>
              <w:left w:val="nil"/>
              <w:bottom w:val="nil"/>
              <w:right w:val="single" w:sz="8" w:space="0" w:color="auto"/>
            </w:tcBorders>
            <w:noWrap/>
            <w:vAlign w:val="bottom"/>
            <w:hideMark/>
          </w:tcPr>
          <w:p w14:paraId="4080BD16"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1950-1959</w:t>
            </w:r>
          </w:p>
        </w:tc>
        <w:tc>
          <w:tcPr>
            <w:tcW w:w="960" w:type="dxa"/>
            <w:tcBorders>
              <w:top w:val="nil"/>
              <w:left w:val="single" w:sz="8" w:space="0" w:color="auto"/>
              <w:bottom w:val="nil"/>
              <w:right w:val="nil"/>
            </w:tcBorders>
            <w:noWrap/>
            <w:vAlign w:val="bottom"/>
            <w:hideMark/>
          </w:tcPr>
          <w:p w14:paraId="25E2BDC0"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696308A"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AD0E40A"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AC93F87"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25970D77"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EEC4587"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393427D5"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20E8DD6A"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082E67B"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8D0AE49"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0.028</w:t>
            </w:r>
          </w:p>
        </w:tc>
      </w:tr>
      <w:tr w:rsidR="0083541B" w:rsidRPr="0083541B" w14:paraId="2DFD8BF8" w14:textId="77777777" w:rsidTr="007E42DE">
        <w:trPr>
          <w:trHeight w:val="290"/>
        </w:trPr>
        <w:tc>
          <w:tcPr>
            <w:tcW w:w="1080" w:type="dxa"/>
            <w:tcBorders>
              <w:top w:val="nil"/>
              <w:left w:val="nil"/>
              <w:bottom w:val="nil"/>
              <w:right w:val="nil"/>
            </w:tcBorders>
            <w:noWrap/>
            <w:vAlign w:val="bottom"/>
            <w:hideMark/>
          </w:tcPr>
          <w:p w14:paraId="1A73CACD" w14:textId="77777777" w:rsidR="0083541B" w:rsidRPr="0083541B" w:rsidRDefault="0083541B" w:rsidP="007E42DE">
            <w:pPr>
              <w:keepLines/>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737DF54"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1960-1961</w:t>
            </w:r>
          </w:p>
        </w:tc>
        <w:tc>
          <w:tcPr>
            <w:tcW w:w="960" w:type="dxa"/>
            <w:tcBorders>
              <w:top w:val="nil"/>
              <w:left w:val="single" w:sz="8" w:space="0" w:color="auto"/>
              <w:bottom w:val="nil"/>
              <w:right w:val="nil"/>
            </w:tcBorders>
            <w:noWrap/>
            <w:vAlign w:val="bottom"/>
            <w:hideMark/>
          </w:tcPr>
          <w:p w14:paraId="657F96F2"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6ACE9E4C"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39BC864"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5A6364B1"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321AB544"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5A8B8CF"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0.236</w:t>
            </w:r>
          </w:p>
        </w:tc>
        <w:tc>
          <w:tcPr>
            <w:tcW w:w="1071" w:type="dxa"/>
            <w:tcBorders>
              <w:top w:val="nil"/>
              <w:left w:val="single" w:sz="8" w:space="0" w:color="auto"/>
              <w:bottom w:val="nil"/>
              <w:right w:val="nil"/>
            </w:tcBorders>
            <w:noWrap/>
            <w:vAlign w:val="bottom"/>
            <w:hideMark/>
          </w:tcPr>
          <w:p w14:paraId="74C6C57F"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0.243</w:t>
            </w:r>
          </w:p>
        </w:tc>
        <w:tc>
          <w:tcPr>
            <w:tcW w:w="960" w:type="dxa"/>
            <w:tcBorders>
              <w:top w:val="nil"/>
              <w:left w:val="nil"/>
              <w:bottom w:val="nil"/>
              <w:right w:val="nil"/>
            </w:tcBorders>
            <w:noWrap/>
            <w:vAlign w:val="bottom"/>
            <w:hideMark/>
          </w:tcPr>
          <w:p w14:paraId="08939359"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0887AB3"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ED7F5CD"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0.081</w:t>
            </w:r>
          </w:p>
        </w:tc>
      </w:tr>
      <w:tr w:rsidR="0083541B" w:rsidRPr="0083541B" w14:paraId="3221693F" w14:textId="77777777" w:rsidTr="007E42DE">
        <w:trPr>
          <w:trHeight w:val="290"/>
        </w:trPr>
        <w:tc>
          <w:tcPr>
            <w:tcW w:w="1080" w:type="dxa"/>
            <w:tcBorders>
              <w:top w:val="nil"/>
              <w:left w:val="nil"/>
              <w:bottom w:val="nil"/>
              <w:right w:val="nil"/>
            </w:tcBorders>
            <w:noWrap/>
            <w:vAlign w:val="bottom"/>
            <w:hideMark/>
          </w:tcPr>
          <w:p w14:paraId="72EF8268" w14:textId="77777777" w:rsidR="0083541B" w:rsidRPr="0083541B" w:rsidRDefault="0083541B" w:rsidP="007E42DE">
            <w:pPr>
              <w:keepLines/>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96ABD66"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1962-1973</w:t>
            </w:r>
          </w:p>
        </w:tc>
        <w:tc>
          <w:tcPr>
            <w:tcW w:w="960" w:type="dxa"/>
            <w:tcBorders>
              <w:top w:val="nil"/>
              <w:left w:val="single" w:sz="8" w:space="0" w:color="auto"/>
              <w:bottom w:val="nil"/>
              <w:right w:val="nil"/>
            </w:tcBorders>
            <w:noWrap/>
            <w:vAlign w:val="bottom"/>
            <w:hideMark/>
          </w:tcPr>
          <w:p w14:paraId="3EF0E85E"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3B0F30B8"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50CCE320"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0.226</w:t>
            </w:r>
          </w:p>
        </w:tc>
        <w:tc>
          <w:tcPr>
            <w:tcW w:w="960" w:type="dxa"/>
            <w:tcBorders>
              <w:top w:val="nil"/>
              <w:left w:val="nil"/>
              <w:bottom w:val="nil"/>
              <w:right w:val="nil"/>
            </w:tcBorders>
            <w:noWrap/>
            <w:vAlign w:val="bottom"/>
            <w:hideMark/>
          </w:tcPr>
          <w:p w14:paraId="5F322C1F"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22D397E0"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2A763475"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0.379</w:t>
            </w:r>
          </w:p>
        </w:tc>
        <w:tc>
          <w:tcPr>
            <w:tcW w:w="1071" w:type="dxa"/>
            <w:tcBorders>
              <w:top w:val="nil"/>
              <w:left w:val="single" w:sz="8" w:space="0" w:color="auto"/>
              <w:bottom w:val="nil"/>
              <w:right w:val="nil"/>
            </w:tcBorders>
            <w:noWrap/>
            <w:vAlign w:val="bottom"/>
            <w:hideMark/>
          </w:tcPr>
          <w:p w14:paraId="13C73C4E"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0.243</w:t>
            </w:r>
          </w:p>
        </w:tc>
        <w:tc>
          <w:tcPr>
            <w:tcW w:w="960" w:type="dxa"/>
            <w:tcBorders>
              <w:top w:val="nil"/>
              <w:left w:val="nil"/>
              <w:bottom w:val="nil"/>
              <w:right w:val="nil"/>
            </w:tcBorders>
            <w:noWrap/>
            <w:vAlign w:val="bottom"/>
            <w:hideMark/>
          </w:tcPr>
          <w:p w14:paraId="5D6140F8"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706529E"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489C6026"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0.224</w:t>
            </w:r>
          </w:p>
        </w:tc>
      </w:tr>
      <w:tr w:rsidR="0083541B" w:rsidRPr="0083541B" w14:paraId="23A748CE" w14:textId="77777777" w:rsidTr="007E42DE">
        <w:trPr>
          <w:trHeight w:val="290"/>
        </w:trPr>
        <w:tc>
          <w:tcPr>
            <w:tcW w:w="1080" w:type="dxa"/>
            <w:tcBorders>
              <w:top w:val="nil"/>
              <w:left w:val="nil"/>
              <w:bottom w:val="nil"/>
              <w:right w:val="nil"/>
            </w:tcBorders>
            <w:noWrap/>
            <w:vAlign w:val="bottom"/>
            <w:hideMark/>
          </w:tcPr>
          <w:p w14:paraId="46CF6EC0" w14:textId="77777777" w:rsidR="0083541B" w:rsidRPr="0083541B" w:rsidRDefault="0083541B" w:rsidP="007E42DE">
            <w:pPr>
              <w:keepLines/>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ED8A5ED"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1974</w:t>
            </w:r>
          </w:p>
        </w:tc>
        <w:tc>
          <w:tcPr>
            <w:tcW w:w="960" w:type="dxa"/>
            <w:tcBorders>
              <w:top w:val="nil"/>
              <w:left w:val="single" w:sz="8" w:space="0" w:color="auto"/>
              <w:bottom w:val="nil"/>
              <w:right w:val="nil"/>
            </w:tcBorders>
            <w:noWrap/>
            <w:vAlign w:val="bottom"/>
            <w:hideMark/>
          </w:tcPr>
          <w:p w14:paraId="78623755"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0.262</w:t>
            </w:r>
          </w:p>
        </w:tc>
        <w:tc>
          <w:tcPr>
            <w:tcW w:w="1053" w:type="dxa"/>
            <w:tcBorders>
              <w:top w:val="nil"/>
              <w:left w:val="nil"/>
              <w:bottom w:val="nil"/>
              <w:right w:val="nil"/>
            </w:tcBorders>
            <w:noWrap/>
            <w:vAlign w:val="bottom"/>
            <w:hideMark/>
          </w:tcPr>
          <w:p w14:paraId="6AF1A798"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0.262</w:t>
            </w:r>
          </w:p>
        </w:tc>
        <w:tc>
          <w:tcPr>
            <w:tcW w:w="1085" w:type="dxa"/>
            <w:tcBorders>
              <w:top w:val="nil"/>
              <w:left w:val="nil"/>
              <w:bottom w:val="nil"/>
              <w:right w:val="nil"/>
            </w:tcBorders>
            <w:noWrap/>
            <w:vAlign w:val="bottom"/>
            <w:hideMark/>
          </w:tcPr>
          <w:p w14:paraId="53B76BD4"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0.345</w:t>
            </w:r>
          </w:p>
        </w:tc>
        <w:tc>
          <w:tcPr>
            <w:tcW w:w="960" w:type="dxa"/>
            <w:tcBorders>
              <w:top w:val="nil"/>
              <w:left w:val="nil"/>
              <w:bottom w:val="nil"/>
              <w:right w:val="nil"/>
            </w:tcBorders>
            <w:noWrap/>
            <w:vAlign w:val="bottom"/>
            <w:hideMark/>
          </w:tcPr>
          <w:p w14:paraId="3EB0765D"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0.429</w:t>
            </w:r>
          </w:p>
        </w:tc>
        <w:tc>
          <w:tcPr>
            <w:tcW w:w="1090" w:type="dxa"/>
            <w:tcBorders>
              <w:top w:val="nil"/>
              <w:left w:val="nil"/>
              <w:bottom w:val="nil"/>
              <w:right w:val="nil"/>
            </w:tcBorders>
            <w:noWrap/>
            <w:vAlign w:val="bottom"/>
            <w:hideMark/>
          </w:tcPr>
          <w:p w14:paraId="12B9992B"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single" w:sz="8" w:space="0" w:color="auto"/>
            </w:tcBorders>
            <w:noWrap/>
            <w:vAlign w:val="bottom"/>
            <w:hideMark/>
          </w:tcPr>
          <w:p w14:paraId="7535AFC1"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0.498</w:t>
            </w:r>
          </w:p>
        </w:tc>
        <w:tc>
          <w:tcPr>
            <w:tcW w:w="1071" w:type="dxa"/>
            <w:tcBorders>
              <w:top w:val="nil"/>
              <w:left w:val="single" w:sz="8" w:space="0" w:color="auto"/>
              <w:bottom w:val="nil"/>
              <w:right w:val="nil"/>
            </w:tcBorders>
            <w:noWrap/>
            <w:vAlign w:val="bottom"/>
            <w:hideMark/>
          </w:tcPr>
          <w:p w14:paraId="27A4749A"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0.243</w:t>
            </w:r>
          </w:p>
        </w:tc>
        <w:tc>
          <w:tcPr>
            <w:tcW w:w="960" w:type="dxa"/>
            <w:tcBorders>
              <w:top w:val="nil"/>
              <w:left w:val="nil"/>
              <w:bottom w:val="nil"/>
              <w:right w:val="nil"/>
            </w:tcBorders>
            <w:noWrap/>
            <w:vAlign w:val="bottom"/>
            <w:hideMark/>
          </w:tcPr>
          <w:p w14:paraId="6B1A0A97"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1152A1B"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0.786</w:t>
            </w:r>
          </w:p>
        </w:tc>
        <w:tc>
          <w:tcPr>
            <w:tcW w:w="1184" w:type="dxa"/>
            <w:tcBorders>
              <w:top w:val="nil"/>
              <w:left w:val="single" w:sz="8" w:space="0" w:color="auto"/>
              <w:bottom w:val="nil"/>
              <w:right w:val="single" w:sz="8" w:space="0" w:color="auto"/>
            </w:tcBorders>
            <w:noWrap/>
            <w:vAlign w:val="bottom"/>
            <w:hideMark/>
          </w:tcPr>
          <w:p w14:paraId="03FD3357"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0.343</w:t>
            </w:r>
          </w:p>
        </w:tc>
      </w:tr>
      <w:tr w:rsidR="0083541B" w:rsidRPr="0083541B" w14:paraId="14380E67" w14:textId="77777777" w:rsidTr="007E42DE">
        <w:trPr>
          <w:trHeight w:val="290"/>
        </w:trPr>
        <w:tc>
          <w:tcPr>
            <w:tcW w:w="1080" w:type="dxa"/>
            <w:tcBorders>
              <w:top w:val="nil"/>
              <w:left w:val="nil"/>
              <w:bottom w:val="nil"/>
              <w:right w:val="nil"/>
            </w:tcBorders>
            <w:noWrap/>
            <w:vAlign w:val="bottom"/>
            <w:hideMark/>
          </w:tcPr>
          <w:p w14:paraId="63A0C327" w14:textId="77777777" w:rsidR="0083541B" w:rsidRPr="0083541B" w:rsidRDefault="0083541B" w:rsidP="007E42DE">
            <w:pPr>
              <w:keepLines/>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96B917A"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1975-2010</w:t>
            </w:r>
          </w:p>
        </w:tc>
        <w:tc>
          <w:tcPr>
            <w:tcW w:w="960" w:type="dxa"/>
            <w:tcBorders>
              <w:top w:val="nil"/>
              <w:left w:val="single" w:sz="8" w:space="0" w:color="auto"/>
              <w:bottom w:val="nil"/>
              <w:right w:val="nil"/>
            </w:tcBorders>
            <w:noWrap/>
            <w:vAlign w:val="bottom"/>
            <w:hideMark/>
          </w:tcPr>
          <w:p w14:paraId="1EB8B4C9"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0.262</w:t>
            </w:r>
          </w:p>
        </w:tc>
        <w:tc>
          <w:tcPr>
            <w:tcW w:w="1053" w:type="dxa"/>
            <w:tcBorders>
              <w:top w:val="nil"/>
              <w:left w:val="nil"/>
              <w:bottom w:val="nil"/>
              <w:right w:val="nil"/>
            </w:tcBorders>
            <w:noWrap/>
            <w:vAlign w:val="bottom"/>
            <w:hideMark/>
          </w:tcPr>
          <w:p w14:paraId="2EFC5717"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0.262</w:t>
            </w:r>
          </w:p>
        </w:tc>
        <w:tc>
          <w:tcPr>
            <w:tcW w:w="1085" w:type="dxa"/>
            <w:tcBorders>
              <w:top w:val="nil"/>
              <w:left w:val="nil"/>
              <w:bottom w:val="nil"/>
              <w:right w:val="nil"/>
            </w:tcBorders>
            <w:noWrap/>
            <w:vAlign w:val="bottom"/>
            <w:hideMark/>
          </w:tcPr>
          <w:p w14:paraId="21A5DF8E"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0.395</w:t>
            </w:r>
          </w:p>
        </w:tc>
        <w:tc>
          <w:tcPr>
            <w:tcW w:w="960" w:type="dxa"/>
            <w:tcBorders>
              <w:top w:val="nil"/>
              <w:left w:val="nil"/>
              <w:bottom w:val="nil"/>
              <w:right w:val="nil"/>
            </w:tcBorders>
            <w:noWrap/>
            <w:vAlign w:val="bottom"/>
            <w:hideMark/>
          </w:tcPr>
          <w:p w14:paraId="737E0806"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0.429</w:t>
            </w:r>
          </w:p>
        </w:tc>
        <w:tc>
          <w:tcPr>
            <w:tcW w:w="1090" w:type="dxa"/>
            <w:tcBorders>
              <w:top w:val="nil"/>
              <w:left w:val="nil"/>
              <w:bottom w:val="nil"/>
              <w:right w:val="nil"/>
            </w:tcBorders>
            <w:noWrap/>
            <w:vAlign w:val="bottom"/>
            <w:hideMark/>
          </w:tcPr>
          <w:p w14:paraId="4506CC49"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single" w:sz="8" w:space="0" w:color="auto"/>
            </w:tcBorders>
            <w:noWrap/>
            <w:vAlign w:val="bottom"/>
            <w:hideMark/>
          </w:tcPr>
          <w:p w14:paraId="30D7DAF9"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0.498</w:t>
            </w:r>
          </w:p>
        </w:tc>
        <w:tc>
          <w:tcPr>
            <w:tcW w:w="1071" w:type="dxa"/>
            <w:tcBorders>
              <w:top w:val="nil"/>
              <w:left w:val="single" w:sz="8" w:space="0" w:color="auto"/>
              <w:bottom w:val="nil"/>
              <w:right w:val="nil"/>
            </w:tcBorders>
            <w:noWrap/>
            <w:vAlign w:val="bottom"/>
            <w:hideMark/>
          </w:tcPr>
          <w:p w14:paraId="63F83CC0"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0.268</w:t>
            </w:r>
          </w:p>
        </w:tc>
        <w:tc>
          <w:tcPr>
            <w:tcW w:w="960" w:type="dxa"/>
            <w:tcBorders>
              <w:top w:val="nil"/>
              <w:left w:val="nil"/>
              <w:bottom w:val="nil"/>
              <w:right w:val="nil"/>
            </w:tcBorders>
            <w:noWrap/>
            <w:vAlign w:val="bottom"/>
            <w:hideMark/>
          </w:tcPr>
          <w:p w14:paraId="453F77BA"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EE0FC94"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0.786</w:t>
            </w:r>
          </w:p>
        </w:tc>
        <w:tc>
          <w:tcPr>
            <w:tcW w:w="1184" w:type="dxa"/>
            <w:tcBorders>
              <w:top w:val="nil"/>
              <w:left w:val="single" w:sz="8" w:space="0" w:color="auto"/>
              <w:bottom w:val="nil"/>
              <w:right w:val="single" w:sz="8" w:space="0" w:color="auto"/>
            </w:tcBorders>
            <w:noWrap/>
            <w:vAlign w:val="bottom"/>
            <w:hideMark/>
          </w:tcPr>
          <w:p w14:paraId="084683B9" w14:textId="77777777" w:rsidR="0083541B" w:rsidRPr="0083541B" w:rsidRDefault="0083541B" w:rsidP="007E42DE">
            <w:pPr>
              <w:keepLines/>
              <w:jc w:val="center"/>
              <w:rPr>
                <w:rFonts w:ascii="Arial Narrow" w:hAnsi="Arial Narrow"/>
                <w:sz w:val="18"/>
                <w:szCs w:val="18"/>
              </w:rPr>
            </w:pPr>
            <w:r w:rsidRPr="0083541B">
              <w:rPr>
                <w:rFonts w:ascii="Arial Narrow" w:hAnsi="Arial Narrow"/>
                <w:sz w:val="18"/>
                <w:szCs w:val="18"/>
              </w:rPr>
              <w:t>0.351</w:t>
            </w:r>
          </w:p>
        </w:tc>
      </w:tr>
      <w:tr w:rsidR="0083541B" w:rsidRPr="0083541B" w14:paraId="488B0639" w14:textId="77777777" w:rsidTr="007E42DE">
        <w:trPr>
          <w:trHeight w:val="290"/>
        </w:trPr>
        <w:tc>
          <w:tcPr>
            <w:tcW w:w="1080" w:type="dxa"/>
            <w:tcBorders>
              <w:top w:val="nil"/>
              <w:left w:val="nil"/>
              <w:bottom w:val="nil"/>
              <w:right w:val="nil"/>
            </w:tcBorders>
            <w:noWrap/>
            <w:vAlign w:val="bottom"/>
            <w:hideMark/>
          </w:tcPr>
          <w:p w14:paraId="458D2FC1"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CABI</w:t>
            </w:r>
          </w:p>
        </w:tc>
        <w:tc>
          <w:tcPr>
            <w:tcW w:w="990" w:type="dxa"/>
            <w:tcBorders>
              <w:top w:val="nil"/>
              <w:left w:val="nil"/>
              <w:bottom w:val="nil"/>
              <w:right w:val="single" w:sz="8" w:space="0" w:color="auto"/>
            </w:tcBorders>
            <w:noWrap/>
            <w:vAlign w:val="bottom"/>
            <w:hideMark/>
          </w:tcPr>
          <w:p w14:paraId="546DCA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1987-1989</w:t>
            </w:r>
          </w:p>
        </w:tc>
        <w:tc>
          <w:tcPr>
            <w:tcW w:w="960" w:type="dxa"/>
            <w:tcBorders>
              <w:top w:val="nil"/>
              <w:left w:val="single" w:sz="8" w:space="0" w:color="auto"/>
              <w:bottom w:val="nil"/>
              <w:right w:val="nil"/>
            </w:tcBorders>
            <w:noWrap/>
            <w:vAlign w:val="bottom"/>
            <w:hideMark/>
          </w:tcPr>
          <w:p w14:paraId="1303D30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4C307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8FD41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6CBEA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17ED13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D1C1A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3A34411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01B2A2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D1374E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E77E4A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3B132513" w14:textId="77777777" w:rsidTr="007E42DE">
        <w:trPr>
          <w:trHeight w:val="290"/>
        </w:trPr>
        <w:tc>
          <w:tcPr>
            <w:tcW w:w="1080" w:type="dxa"/>
            <w:tcBorders>
              <w:top w:val="nil"/>
              <w:left w:val="nil"/>
              <w:bottom w:val="nil"/>
              <w:right w:val="nil"/>
            </w:tcBorders>
            <w:noWrap/>
            <w:vAlign w:val="bottom"/>
            <w:hideMark/>
          </w:tcPr>
          <w:p w14:paraId="187A9DB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30123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1990-2010</w:t>
            </w:r>
          </w:p>
        </w:tc>
        <w:tc>
          <w:tcPr>
            <w:tcW w:w="960" w:type="dxa"/>
            <w:tcBorders>
              <w:top w:val="nil"/>
              <w:left w:val="single" w:sz="8" w:space="0" w:color="auto"/>
              <w:bottom w:val="nil"/>
              <w:right w:val="nil"/>
            </w:tcBorders>
            <w:noWrap/>
            <w:vAlign w:val="bottom"/>
            <w:hideMark/>
          </w:tcPr>
          <w:p w14:paraId="4DB29A8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7DE26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0079A0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52161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7CACEE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15717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1071" w:type="dxa"/>
            <w:tcBorders>
              <w:top w:val="nil"/>
              <w:left w:val="single" w:sz="8" w:space="0" w:color="auto"/>
              <w:bottom w:val="nil"/>
              <w:right w:val="nil"/>
            </w:tcBorders>
            <w:noWrap/>
            <w:vAlign w:val="bottom"/>
            <w:hideMark/>
          </w:tcPr>
          <w:p w14:paraId="553C9AB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0.208</w:t>
            </w:r>
          </w:p>
        </w:tc>
        <w:tc>
          <w:tcPr>
            <w:tcW w:w="960" w:type="dxa"/>
            <w:tcBorders>
              <w:top w:val="nil"/>
              <w:left w:val="nil"/>
              <w:bottom w:val="nil"/>
              <w:right w:val="nil"/>
            </w:tcBorders>
            <w:noWrap/>
            <w:vAlign w:val="bottom"/>
            <w:hideMark/>
          </w:tcPr>
          <w:p w14:paraId="11080E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1023" w:type="dxa"/>
            <w:tcBorders>
              <w:top w:val="nil"/>
              <w:left w:val="nil"/>
              <w:bottom w:val="nil"/>
              <w:right w:val="single" w:sz="8" w:space="0" w:color="auto"/>
            </w:tcBorders>
            <w:noWrap/>
            <w:vAlign w:val="bottom"/>
            <w:hideMark/>
          </w:tcPr>
          <w:p w14:paraId="7D2FDAF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FF091B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0.097</w:t>
            </w:r>
          </w:p>
        </w:tc>
      </w:tr>
      <w:tr w:rsidR="0083541B" w:rsidRPr="0083541B" w14:paraId="096A45E0" w14:textId="77777777" w:rsidTr="007E42DE">
        <w:trPr>
          <w:trHeight w:val="290"/>
        </w:trPr>
        <w:tc>
          <w:tcPr>
            <w:tcW w:w="1080" w:type="dxa"/>
            <w:tcBorders>
              <w:top w:val="nil"/>
              <w:left w:val="nil"/>
              <w:bottom w:val="nil"/>
              <w:right w:val="nil"/>
            </w:tcBorders>
            <w:noWrap/>
            <w:vAlign w:val="bottom"/>
            <w:hideMark/>
          </w:tcPr>
          <w:p w14:paraId="68820C9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CAN</w:t>
            </w:r>
          </w:p>
        </w:tc>
        <w:tc>
          <w:tcPr>
            <w:tcW w:w="990" w:type="dxa"/>
            <w:tcBorders>
              <w:top w:val="nil"/>
              <w:left w:val="nil"/>
              <w:bottom w:val="nil"/>
              <w:right w:val="single" w:sz="8" w:space="0" w:color="auto"/>
            </w:tcBorders>
            <w:noWrap/>
            <w:vAlign w:val="bottom"/>
            <w:hideMark/>
          </w:tcPr>
          <w:p w14:paraId="6029C9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1969-1980</w:t>
            </w:r>
          </w:p>
        </w:tc>
        <w:tc>
          <w:tcPr>
            <w:tcW w:w="960" w:type="dxa"/>
            <w:tcBorders>
              <w:top w:val="nil"/>
              <w:left w:val="single" w:sz="8" w:space="0" w:color="auto"/>
              <w:bottom w:val="nil"/>
              <w:right w:val="nil"/>
            </w:tcBorders>
            <w:noWrap/>
            <w:vAlign w:val="bottom"/>
            <w:hideMark/>
          </w:tcPr>
          <w:p w14:paraId="3E2A12D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6F218F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7590F9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55CBD1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1090" w:type="dxa"/>
            <w:tcBorders>
              <w:top w:val="nil"/>
              <w:left w:val="nil"/>
              <w:bottom w:val="nil"/>
              <w:right w:val="nil"/>
            </w:tcBorders>
            <w:noWrap/>
            <w:vAlign w:val="bottom"/>
            <w:hideMark/>
          </w:tcPr>
          <w:p w14:paraId="0742B5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2548B8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1071" w:type="dxa"/>
            <w:tcBorders>
              <w:top w:val="nil"/>
              <w:left w:val="single" w:sz="8" w:space="0" w:color="auto"/>
              <w:bottom w:val="nil"/>
              <w:right w:val="nil"/>
            </w:tcBorders>
            <w:noWrap/>
            <w:vAlign w:val="bottom"/>
            <w:hideMark/>
          </w:tcPr>
          <w:p w14:paraId="71D739A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68CCC8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3343C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55F093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0.302</w:t>
            </w:r>
          </w:p>
        </w:tc>
      </w:tr>
      <w:tr w:rsidR="0083541B" w:rsidRPr="0083541B" w14:paraId="20B57D58" w14:textId="77777777" w:rsidTr="007E42DE">
        <w:trPr>
          <w:trHeight w:val="290"/>
        </w:trPr>
        <w:tc>
          <w:tcPr>
            <w:tcW w:w="1080" w:type="dxa"/>
            <w:tcBorders>
              <w:top w:val="nil"/>
              <w:left w:val="nil"/>
              <w:bottom w:val="nil"/>
              <w:right w:val="nil"/>
            </w:tcBorders>
            <w:noWrap/>
            <w:vAlign w:val="bottom"/>
            <w:hideMark/>
          </w:tcPr>
          <w:p w14:paraId="4D076A9B"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0919A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1981-1982</w:t>
            </w:r>
          </w:p>
        </w:tc>
        <w:tc>
          <w:tcPr>
            <w:tcW w:w="960" w:type="dxa"/>
            <w:tcBorders>
              <w:top w:val="nil"/>
              <w:left w:val="single" w:sz="8" w:space="0" w:color="auto"/>
              <w:bottom w:val="nil"/>
              <w:right w:val="nil"/>
            </w:tcBorders>
            <w:noWrap/>
            <w:vAlign w:val="bottom"/>
            <w:hideMark/>
          </w:tcPr>
          <w:p w14:paraId="5CCF7AC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EA5010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B2524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B04ECE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270175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DFE99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2B6658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105EEF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522BD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0DE06B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r>
      <w:tr w:rsidR="0083541B" w:rsidRPr="0083541B" w14:paraId="653CDB4F" w14:textId="77777777" w:rsidTr="007E42DE">
        <w:trPr>
          <w:trHeight w:val="290"/>
        </w:trPr>
        <w:tc>
          <w:tcPr>
            <w:tcW w:w="1080" w:type="dxa"/>
            <w:tcBorders>
              <w:top w:val="nil"/>
              <w:left w:val="nil"/>
              <w:bottom w:val="nil"/>
              <w:right w:val="nil"/>
            </w:tcBorders>
            <w:noWrap/>
            <w:vAlign w:val="bottom"/>
            <w:hideMark/>
          </w:tcPr>
          <w:p w14:paraId="6D965608"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B6F728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1983-1987</w:t>
            </w:r>
          </w:p>
        </w:tc>
        <w:tc>
          <w:tcPr>
            <w:tcW w:w="960" w:type="dxa"/>
            <w:tcBorders>
              <w:top w:val="nil"/>
              <w:left w:val="single" w:sz="8" w:space="0" w:color="auto"/>
              <w:bottom w:val="nil"/>
              <w:right w:val="nil"/>
            </w:tcBorders>
            <w:noWrap/>
            <w:vAlign w:val="bottom"/>
            <w:hideMark/>
          </w:tcPr>
          <w:p w14:paraId="3D89AE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53" w:type="dxa"/>
            <w:tcBorders>
              <w:top w:val="nil"/>
              <w:left w:val="nil"/>
              <w:bottom w:val="nil"/>
              <w:right w:val="nil"/>
            </w:tcBorders>
            <w:noWrap/>
            <w:vAlign w:val="bottom"/>
            <w:hideMark/>
          </w:tcPr>
          <w:p w14:paraId="65F9A3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85" w:type="dxa"/>
            <w:tcBorders>
              <w:top w:val="nil"/>
              <w:left w:val="nil"/>
              <w:bottom w:val="nil"/>
              <w:right w:val="nil"/>
            </w:tcBorders>
            <w:noWrap/>
            <w:vAlign w:val="bottom"/>
            <w:hideMark/>
          </w:tcPr>
          <w:p w14:paraId="350318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nil"/>
            </w:tcBorders>
            <w:noWrap/>
            <w:vAlign w:val="bottom"/>
            <w:hideMark/>
          </w:tcPr>
          <w:p w14:paraId="52DA86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0.619</w:t>
            </w:r>
          </w:p>
        </w:tc>
        <w:tc>
          <w:tcPr>
            <w:tcW w:w="1090" w:type="dxa"/>
            <w:tcBorders>
              <w:top w:val="nil"/>
              <w:left w:val="nil"/>
              <w:bottom w:val="nil"/>
              <w:right w:val="nil"/>
            </w:tcBorders>
            <w:noWrap/>
            <w:vAlign w:val="bottom"/>
            <w:hideMark/>
          </w:tcPr>
          <w:p w14:paraId="2478E1E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single" w:sz="8" w:space="0" w:color="auto"/>
            </w:tcBorders>
            <w:noWrap/>
            <w:vAlign w:val="bottom"/>
            <w:hideMark/>
          </w:tcPr>
          <w:p w14:paraId="4C7E9C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0.619</w:t>
            </w:r>
          </w:p>
        </w:tc>
        <w:tc>
          <w:tcPr>
            <w:tcW w:w="1071" w:type="dxa"/>
            <w:tcBorders>
              <w:top w:val="nil"/>
              <w:left w:val="single" w:sz="8" w:space="0" w:color="auto"/>
              <w:bottom w:val="nil"/>
              <w:right w:val="nil"/>
            </w:tcBorders>
            <w:noWrap/>
            <w:vAlign w:val="bottom"/>
            <w:hideMark/>
          </w:tcPr>
          <w:p w14:paraId="304F6E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7250EF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5EF27F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0.857</w:t>
            </w:r>
          </w:p>
        </w:tc>
        <w:tc>
          <w:tcPr>
            <w:tcW w:w="1184" w:type="dxa"/>
            <w:tcBorders>
              <w:top w:val="nil"/>
              <w:left w:val="single" w:sz="8" w:space="0" w:color="auto"/>
              <w:bottom w:val="nil"/>
              <w:right w:val="single" w:sz="8" w:space="0" w:color="auto"/>
            </w:tcBorders>
            <w:noWrap/>
            <w:vAlign w:val="bottom"/>
            <w:hideMark/>
          </w:tcPr>
          <w:p w14:paraId="62DD777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0.397</w:t>
            </w:r>
          </w:p>
        </w:tc>
      </w:tr>
      <w:tr w:rsidR="0083541B" w:rsidRPr="0083541B" w14:paraId="3701D305" w14:textId="77777777" w:rsidTr="007E42DE">
        <w:trPr>
          <w:trHeight w:val="290"/>
        </w:trPr>
        <w:tc>
          <w:tcPr>
            <w:tcW w:w="1080" w:type="dxa"/>
            <w:tcBorders>
              <w:top w:val="nil"/>
              <w:left w:val="nil"/>
              <w:bottom w:val="nil"/>
              <w:right w:val="nil"/>
            </w:tcBorders>
            <w:noWrap/>
            <w:vAlign w:val="bottom"/>
            <w:hideMark/>
          </w:tcPr>
          <w:p w14:paraId="6AB63FB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CB622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1988-1998</w:t>
            </w:r>
          </w:p>
        </w:tc>
        <w:tc>
          <w:tcPr>
            <w:tcW w:w="960" w:type="dxa"/>
            <w:tcBorders>
              <w:top w:val="nil"/>
              <w:left w:val="single" w:sz="8" w:space="0" w:color="auto"/>
              <w:bottom w:val="nil"/>
              <w:right w:val="nil"/>
            </w:tcBorders>
            <w:noWrap/>
            <w:vAlign w:val="bottom"/>
            <w:hideMark/>
          </w:tcPr>
          <w:p w14:paraId="225826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53" w:type="dxa"/>
            <w:tcBorders>
              <w:top w:val="nil"/>
              <w:left w:val="nil"/>
              <w:bottom w:val="nil"/>
              <w:right w:val="nil"/>
            </w:tcBorders>
            <w:noWrap/>
            <w:vAlign w:val="bottom"/>
            <w:hideMark/>
          </w:tcPr>
          <w:p w14:paraId="2AB6E9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85" w:type="dxa"/>
            <w:tcBorders>
              <w:top w:val="nil"/>
              <w:left w:val="nil"/>
              <w:bottom w:val="nil"/>
              <w:right w:val="nil"/>
            </w:tcBorders>
            <w:noWrap/>
            <w:vAlign w:val="bottom"/>
            <w:hideMark/>
          </w:tcPr>
          <w:p w14:paraId="463342F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nil"/>
            </w:tcBorders>
            <w:noWrap/>
            <w:vAlign w:val="bottom"/>
            <w:hideMark/>
          </w:tcPr>
          <w:p w14:paraId="379D0F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0.619</w:t>
            </w:r>
          </w:p>
        </w:tc>
        <w:tc>
          <w:tcPr>
            <w:tcW w:w="1090" w:type="dxa"/>
            <w:tcBorders>
              <w:top w:val="nil"/>
              <w:left w:val="nil"/>
              <w:bottom w:val="nil"/>
              <w:right w:val="nil"/>
            </w:tcBorders>
            <w:noWrap/>
            <w:vAlign w:val="bottom"/>
            <w:hideMark/>
          </w:tcPr>
          <w:p w14:paraId="1F672D3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single" w:sz="8" w:space="0" w:color="auto"/>
            </w:tcBorders>
            <w:noWrap/>
            <w:vAlign w:val="bottom"/>
            <w:hideMark/>
          </w:tcPr>
          <w:p w14:paraId="543F2AF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0.508</w:t>
            </w:r>
          </w:p>
        </w:tc>
        <w:tc>
          <w:tcPr>
            <w:tcW w:w="1071" w:type="dxa"/>
            <w:tcBorders>
              <w:top w:val="nil"/>
              <w:left w:val="single" w:sz="8" w:space="0" w:color="auto"/>
              <w:bottom w:val="nil"/>
              <w:right w:val="nil"/>
            </w:tcBorders>
            <w:noWrap/>
            <w:vAlign w:val="bottom"/>
            <w:hideMark/>
          </w:tcPr>
          <w:p w14:paraId="165F38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960" w:type="dxa"/>
            <w:tcBorders>
              <w:top w:val="nil"/>
              <w:left w:val="nil"/>
              <w:bottom w:val="nil"/>
              <w:right w:val="nil"/>
            </w:tcBorders>
            <w:noWrap/>
            <w:vAlign w:val="bottom"/>
            <w:hideMark/>
          </w:tcPr>
          <w:p w14:paraId="5E0FA42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919B76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0.857</w:t>
            </w:r>
          </w:p>
        </w:tc>
        <w:tc>
          <w:tcPr>
            <w:tcW w:w="1184" w:type="dxa"/>
            <w:tcBorders>
              <w:top w:val="nil"/>
              <w:left w:val="single" w:sz="8" w:space="0" w:color="auto"/>
              <w:bottom w:val="nil"/>
              <w:right w:val="single" w:sz="8" w:space="0" w:color="auto"/>
            </w:tcBorders>
            <w:noWrap/>
            <w:vAlign w:val="bottom"/>
            <w:hideMark/>
          </w:tcPr>
          <w:p w14:paraId="0A9CA8B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0.378</w:t>
            </w:r>
          </w:p>
        </w:tc>
      </w:tr>
      <w:tr w:rsidR="0083541B" w:rsidRPr="0083541B" w14:paraId="1EA6EDD9" w14:textId="77777777" w:rsidTr="007E42DE">
        <w:trPr>
          <w:trHeight w:val="290"/>
        </w:trPr>
        <w:tc>
          <w:tcPr>
            <w:tcW w:w="1080" w:type="dxa"/>
            <w:tcBorders>
              <w:top w:val="nil"/>
              <w:left w:val="nil"/>
              <w:bottom w:val="nil"/>
              <w:right w:val="nil"/>
            </w:tcBorders>
            <w:noWrap/>
            <w:vAlign w:val="bottom"/>
            <w:hideMark/>
          </w:tcPr>
          <w:p w14:paraId="5C092C6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6FA21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1999-2010</w:t>
            </w:r>
          </w:p>
        </w:tc>
        <w:tc>
          <w:tcPr>
            <w:tcW w:w="960" w:type="dxa"/>
            <w:tcBorders>
              <w:top w:val="nil"/>
              <w:left w:val="single" w:sz="8" w:space="0" w:color="auto"/>
              <w:bottom w:val="nil"/>
              <w:right w:val="nil"/>
            </w:tcBorders>
            <w:noWrap/>
            <w:vAlign w:val="bottom"/>
            <w:hideMark/>
          </w:tcPr>
          <w:p w14:paraId="24E8AA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53" w:type="dxa"/>
            <w:tcBorders>
              <w:top w:val="nil"/>
              <w:left w:val="nil"/>
              <w:bottom w:val="nil"/>
              <w:right w:val="nil"/>
            </w:tcBorders>
            <w:noWrap/>
            <w:vAlign w:val="bottom"/>
            <w:hideMark/>
          </w:tcPr>
          <w:p w14:paraId="0CDA28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85" w:type="dxa"/>
            <w:tcBorders>
              <w:top w:val="nil"/>
              <w:left w:val="nil"/>
              <w:bottom w:val="nil"/>
              <w:right w:val="nil"/>
            </w:tcBorders>
            <w:noWrap/>
            <w:vAlign w:val="bottom"/>
            <w:hideMark/>
          </w:tcPr>
          <w:p w14:paraId="28428A3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0.369</w:t>
            </w:r>
          </w:p>
        </w:tc>
        <w:tc>
          <w:tcPr>
            <w:tcW w:w="960" w:type="dxa"/>
            <w:tcBorders>
              <w:top w:val="nil"/>
              <w:left w:val="nil"/>
              <w:bottom w:val="nil"/>
              <w:right w:val="nil"/>
            </w:tcBorders>
            <w:noWrap/>
            <w:vAlign w:val="bottom"/>
            <w:hideMark/>
          </w:tcPr>
          <w:p w14:paraId="1BBD9FC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0.619</w:t>
            </w:r>
          </w:p>
        </w:tc>
        <w:tc>
          <w:tcPr>
            <w:tcW w:w="1090" w:type="dxa"/>
            <w:tcBorders>
              <w:top w:val="nil"/>
              <w:left w:val="nil"/>
              <w:bottom w:val="nil"/>
              <w:right w:val="nil"/>
            </w:tcBorders>
            <w:noWrap/>
            <w:vAlign w:val="bottom"/>
            <w:hideMark/>
          </w:tcPr>
          <w:p w14:paraId="54A82E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single" w:sz="8" w:space="0" w:color="auto"/>
            </w:tcBorders>
            <w:noWrap/>
            <w:vAlign w:val="bottom"/>
            <w:hideMark/>
          </w:tcPr>
          <w:p w14:paraId="531DF1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0.552</w:t>
            </w:r>
          </w:p>
        </w:tc>
        <w:tc>
          <w:tcPr>
            <w:tcW w:w="1071" w:type="dxa"/>
            <w:tcBorders>
              <w:top w:val="nil"/>
              <w:left w:val="single" w:sz="8" w:space="0" w:color="auto"/>
              <w:bottom w:val="nil"/>
              <w:right w:val="nil"/>
            </w:tcBorders>
            <w:noWrap/>
            <w:vAlign w:val="bottom"/>
            <w:hideMark/>
          </w:tcPr>
          <w:p w14:paraId="3ED7D0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0.342</w:t>
            </w:r>
          </w:p>
        </w:tc>
        <w:tc>
          <w:tcPr>
            <w:tcW w:w="960" w:type="dxa"/>
            <w:tcBorders>
              <w:top w:val="nil"/>
              <w:left w:val="nil"/>
              <w:bottom w:val="nil"/>
              <w:right w:val="nil"/>
            </w:tcBorders>
            <w:noWrap/>
            <w:vAlign w:val="bottom"/>
            <w:hideMark/>
          </w:tcPr>
          <w:p w14:paraId="786CFE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86668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0.857</w:t>
            </w:r>
          </w:p>
        </w:tc>
        <w:tc>
          <w:tcPr>
            <w:tcW w:w="1184" w:type="dxa"/>
            <w:tcBorders>
              <w:top w:val="nil"/>
              <w:left w:val="single" w:sz="8" w:space="0" w:color="auto"/>
              <w:bottom w:val="nil"/>
              <w:right w:val="single" w:sz="8" w:space="0" w:color="auto"/>
            </w:tcBorders>
            <w:noWrap/>
            <w:vAlign w:val="bottom"/>
            <w:hideMark/>
          </w:tcPr>
          <w:p w14:paraId="5BB3E0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0.400</w:t>
            </w:r>
          </w:p>
        </w:tc>
      </w:tr>
      <w:tr w:rsidR="0083541B" w:rsidRPr="0083541B" w14:paraId="0DFB2232" w14:textId="77777777" w:rsidTr="007E42DE">
        <w:trPr>
          <w:trHeight w:val="290"/>
        </w:trPr>
        <w:tc>
          <w:tcPr>
            <w:tcW w:w="1080" w:type="dxa"/>
            <w:tcBorders>
              <w:top w:val="nil"/>
              <w:left w:val="nil"/>
              <w:bottom w:val="nil"/>
              <w:right w:val="nil"/>
            </w:tcBorders>
            <w:noWrap/>
            <w:vAlign w:val="bottom"/>
            <w:hideMark/>
          </w:tcPr>
          <w:p w14:paraId="04FF6E3C"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CCNR</w:t>
            </w:r>
          </w:p>
        </w:tc>
        <w:tc>
          <w:tcPr>
            <w:tcW w:w="990" w:type="dxa"/>
            <w:tcBorders>
              <w:top w:val="nil"/>
              <w:left w:val="nil"/>
              <w:bottom w:val="nil"/>
              <w:right w:val="single" w:sz="8" w:space="0" w:color="auto"/>
            </w:tcBorders>
            <w:noWrap/>
            <w:vAlign w:val="bottom"/>
            <w:hideMark/>
          </w:tcPr>
          <w:p w14:paraId="5634A37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1950-2010</w:t>
            </w:r>
          </w:p>
        </w:tc>
        <w:tc>
          <w:tcPr>
            <w:tcW w:w="960" w:type="dxa"/>
            <w:tcBorders>
              <w:top w:val="nil"/>
              <w:left w:val="single" w:sz="8" w:space="0" w:color="auto"/>
              <w:bottom w:val="nil"/>
              <w:right w:val="nil"/>
            </w:tcBorders>
            <w:noWrap/>
            <w:vAlign w:val="bottom"/>
            <w:hideMark/>
          </w:tcPr>
          <w:p w14:paraId="3C6F60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7DD78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66135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A53210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6226E4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091BF6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10C3EC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765A9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22A25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5F974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7FD9634F" w14:textId="77777777" w:rsidTr="007E42DE">
        <w:trPr>
          <w:trHeight w:val="290"/>
        </w:trPr>
        <w:tc>
          <w:tcPr>
            <w:tcW w:w="1080" w:type="dxa"/>
            <w:tcBorders>
              <w:top w:val="nil"/>
              <w:left w:val="nil"/>
              <w:bottom w:val="nil"/>
              <w:right w:val="nil"/>
            </w:tcBorders>
            <w:noWrap/>
            <w:vAlign w:val="bottom"/>
            <w:hideMark/>
          </w:tcPr>
          <w:p w14:paraId="765BA15E"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CEMAC</w:t>
            </w:r>
          </w:p>
        </w:tc>
        <w:tc>
          <w:tcPr>
            <w:tcW w:w="990" w:type="dxa"/>
            <w:tcBorders>
              <w:top w:val="nil"/>
              <w:left w:val="nil"/>
              <w:bottom w:val="nil"/>
              <w:right w:val="single" w:sz="8" w:space="0" w:color="auto"/>
            </w:tcBorders>
            <w:noWrap/>
            <w:vAlign w:val="bottom"/>
            <w:hideMark/>
          </w:tcPr>
          <w:p w14:paraId="344A7E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1966-1990</w:t>
            </w:r>
          </w:p>
        </w:tc>
        <w:tc>
          <w:tcPr>
            <w:tcW w:w="960" w:type="dxa"/>
            <w:tcBorders>
              <w:top w:val="nil"/>
              <w:left w:val="single" w:sz="8" w:space="0" w:color="auto"/>
              <w:bottom w:val="nil"/>
              <w:right w:val="nil"/>
            </w:tcBorders>
            <w:noWrap/>
            <w:vAlign w:val="bottom"/>
            <w:hideMark/>
          </w:tcPr>
          <w:p w14:paraId="28ED38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2FADF0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EF4449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BF876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45EE98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D4C218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1071" w:type="dxa"/>
            <w:tcBorders>
              <w:top w:val="nil"/>
              <w:left w:val="single" w:sz="8" w:space="0" w:color="auto"/>
              <w:bottom w:val="nil"/>
              <w:right w:val="nil"/>
            </w:tcBorders>
            <w:noWrap/>
            <w:vAlign w:val="bottom"/>
            <w:hideMark/>
          </w:tcPr>
          <w:p w14:paraId="1CB047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c>
          <w:tcPr>
            <w:tcW w:w="960" w:type="dxa"/>
            <w:tcBorders>
              <w:top w:val="nil"/>
              <w:left w:val="nil"/>
              <w:bottom w:val="nil"/>
              <w:right w:val="nil"/>
            </w:tcBorders>
            <w:noWrap/>
            <w:vAlign w:val="bottom"/>
            <w:hideMark/>
          </w:tcPr>
          <w:p w14:paraId="31C485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B49F0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EA5F5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0.019</w:t>
            </w:r>
          </w:p>
        </w:tc>
      </w:tr>
      <w:tr w:rsidR="0083541B" w:rsidRPr="0083541B" w14:paraId="57F181C4" w14:textId="77777777" w:rsidTr="007E42DE">
        <w:trPr>
          <w:trHeight w:val="290"/>
        </w:trPr>
        <w:tc>
          <w:tcPr>
            <w:tcW w:w="1080" w:type="dxa"/>
            <w:tcBorders>
              <w:top w:val="nil"/>
              <w:left w:val="nil"/>
              <w:bottom w:val="nil"/>
              <w:right w:val="nil"/>
            </w:tcBorders>
            <w:noWrap/>
            <w:vAlign w:val="bottom"/>
            <w:hideMark/>
          </w:tcPr>
          <w:p w14:paraId="51C3CD7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FADA9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1991-1998</w:t>
            </w:r>
          </w:p>
        </w:tc>
        <w:tc>
          <w:tcPr>
            <w:tcW w:w="960" w:type="dxa"/>
            <w:tcBorders>
              <w:top w:val="nil"/>
              <w:left w:val="single" w:sz="8" w:space="0" w:color="auto"/>
              <w:bottom w:val="nil"/>
              <w:right w:val="nil"/>
            </w:tcBorders>
            <w:noWrap/>
            <w:vAlign w:val="bottom"/>
            <w:hideMark/>
          </w:tcPr>
          <w:p w14:paraId="244A26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BBE41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CEE9D4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9147DC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322A95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6C10C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571B74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535E21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D34BA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AD13BD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0.028</w:t>
            </w:r>
          </w:p>
        </w:tc>
      </w:tr>
      <w:tr w:rsidR="0083541B" w:rsidRPr="0083541B" w14:paraId="4868E805" w14:textId="77777777" w:rsidTr="007E42DE">
        <w:trPr>
          <w:trHeight w:val="290"/>
        </w:trPr>
        <w:tc>
          <w:tcPr>
            <w:tcW w:w="1080" w:type="dxa"/>
            <w:tcBorders>
              <w:top w:val="nil"/>
              <w:left w:val="nil"/>
              <w:bottom w:val="nil"/>
              <w:right w:val="nil"/>
            </w:tcBorders>
            <w:noWrap/>
            <w:vAlign w:val="bottom"/>
            <w:hideMark/>
          </w:tcPr>
          <w:p w14:paraId="670C3429"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A3A01A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1999</w:t>
            </w:r>
          </w:p>
        </w:tc>
        <w:tc>
          <w:tcPr>
            <w:tcW w:w="960" w:type="dxa"/>
            <w:tcBorders>
              <w:top w:val="nil"/>
              <w:left w:val="single" w:sz="8" w:space="0" w:color="auto"/>
              <w:bottom w:val="nil"/>
              <w:right w:val="nil"/>
            </w:tcBorders>
            <w:noWrap/>
            <w:vAlign w:val="bottom"/>
            <w:hideMark/>
          </w:tcPr>
          <w:p w14:paraId="7E5F428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278933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582ED2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960" w:type="dxa"/>
            <w:tcBorders>
              <w:top w:val="nil"/>
              <w:left w:val="nil"/>
              <w:bottom w:val="nil"/>
              <w:right w:val="nil"/>
            </w:tcBorders>
            <w:noWrap/>
            <w:vAlign w:val="bottom"/>
            <w:hideMark/>
          </w:tcPr>
          <w:p w14:paraId="1AD141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68C3B13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36718CC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3D3372C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960" w:type="dxa"/>
            <w:tcBorders>
              <w:top w:val="nil"/>
              <w:left w:val="nil"/>
              <w:bottom w:val="nil"/>
              <w:right w:val="nil"/>
            </w:tcBorders>
            <w:noWrap/>
            <w:vAlign w:val="bottom"/>
            <w:hideMark/>
          </w:tcPr>
          <w:p w14:paraId="79C83C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1D80B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82FAF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0.130</w:t>
            </w:r>
          </w:p>
        </w:tc>
      </w:tr>
      <w:tr w:rsidR="0083541B" w:rsidRPr="0083541B" w14:paraId="6D29D78B" w14:textId="77777777" w:rsidTr="007E42DE">
        <w:trPr>
          <w:trHeight w:val="290"/>
        </w:trPr>
        <w:tc>
          <w:tcPr>
            <w:tcW w:w="1080" w:type="dxa"/>
            <w:tcBorders>
              <w:top w:val="nil"/>
              <w:left w:val="nil"/>
              <w:bottom w:val="nil"/>
              <w:right w:val="nil"/>
            </w:tcBorders>
            <w:noWrap/>
            <w:vAlign w:val="bottom"/>
            <w:hideMark/>
          </w:tcPr>
          <w:p w14:paraId="7B99ED5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B3327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2000-2009</w:t>
            </w:r>
          </w:p>
        </w:tc>
        <w:tc>
          <w:tcPr>
            <w:tcW w:w="960" w:type="dxa"/>
            <w:tcBorders>
              <w:top w:val="nil"/>
              <w:left w:val="single" w:sz="8" w:space="0" w:color="auto"/>
              <w:bottom w:val="nil"/>
              <w:right w:val="nil"/>
            </w:tcBorders>
            <w:noWrap/>
            <w:vAlign w:val="bottom"/>
            <w:hideMark/>
          </w:tcPr>
          <w:p w14:paraId="548048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53" w:type="dxa"/>
            <w:tcBorders>
              <w:top w:val="nil"/>
              <w:left w:val="nil"/>
              <w:bottom w:val="nil"/>
              <w:right w:val="nil"/>
            </w:tcBorders>
            <w:noWrap/>
            <w:vAlign w:val="bottom"/>
            <w:hideMark/>
          </w:tcPr>
          <w:p w14:paraId="587883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225032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0.444</w:t>
            </w:r>
          </w:p>
        </w:tc>
        <w:tc>
          <w:tcPr>
            <w:tcW w:w="960" w:type="dxa"/>
            <w:tcBorders>
              <w:top w:val="nil"/>
              <w:left w:val="nil"/>
              <w:bottom w:val="nil"/>
              <w:right w:val="nil"/>
            </w:tcBorders>
            <w:noWrap/>
            <w:vAlign w:val="bottom"/>
            <w:hideMark/>
          </w:tcPr>
          <w:p w14:paraId="79A2A3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90" w:type="dxa"/>
            <w:tcBorders>
              <w:top w:val="nil"/>
              <w:left w:val="nil"/>
              <w:bottom w:val="nil"/>
              <w:right w:val="nil"/>
            </w:tcBorders>
            <w:noWrap/>
            <w:vAlign w:val="bottom"/>
            <w:hideMark/>
          </w:tcPr>
          <w:p w14:paraId="6F6158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048C6E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71" w:type="dxa"/>
            <w:tcBorders>
              <w:top w:val="nil"/>
              <w:left w:val="single" w:sz="8" w:space="0" w:color="auto"/>
              <w:bottom w:val="nil"/>
              <w:right w:val="nil"/>
            </w:tcBorders>
            <w:noWrap/>
            <w:vAlign w:val="bottom"/>
            <w:hideMark/>
          </w:tcPr>
          <w:p w14:paraId="1A67D7C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960" w:type="dxa"/>
            <w:tcBorders>
              <w:top w:val="nil"/>
              <w:left w:val="nil"/>
              <w:bottom w:val="nil"/>
              <w:right w:val="nil"/>
            </w:tcBorders>
            <w:noWrap/>
            <w:vAlign w:val="bottom"/>
            <w:hideMark/>
          </w:tcPr>
          <w:p w14:paraId="1CCE81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94A136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69D6B6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0.463</w:t>
            </w:r>
          </w:p>
        </w:tc>
      </w:tr>
      <w:tr w:rsidR="0083541B" w:rsidRPr="0083541B" w14:paraId="7D534E5D" w14:textId="77777777" w:rsidTr="007E42DE">
        <w:trPr>
          <w:trHeight w:val="290"/>
        </w:trPr>
        <w:tc>
          <w:tcPr>
            <w:tcW w:w="1080" w:type="dxa"/>
            <w:tcBorders>
              <w:top w:val="nil"/>
              <w:left w:val="nil"/>
              <w:bottom w:val="nil"/>
              <w:right w:val="nil"/>
            </w:tcBorders>
            <w:noWrap/>
            <w:vAlign w:val="bottom"/>
            <w:hideMark/>
          </w:tcPr>
          <w:p w14:paraId="793ED625"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AAA43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2010</w:t>
            </w:r>
          </w:p>
        </w:tc>
        <w:tc>
          <w:tcPr>
            <w:tcW w:w="960" w:type="dxa"/>
            <w:tcBorders>
              <w:top w:val="nil"/>
              <w:left w:val="single" w:sz="8" w:space="0" w:color="auto"/>
              <w:bottom w:val="nil"/>
              <w:right w:val="nil"/>
            </w:tcBorders>
            <w:noWrap/>
            <w:vAlign w:val="bottom"/>
            <w:hideMark/>
          </w:tcPr>
          <w:p w14:paraId="70FD9A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53" w:type="dxa"/>
            <w:tcBorders>
              <w:top w:val="nil"/>
              <w:left w:val="nil"/>
              <w:bottom w:val="nil"/>
              <w:right w:val="nil"/>
            </w:tcBorders>
            <w:noWrap/>
            <w:vAlign w:val="bottom"/>
            <w:hideMark/>
          </w:tcPr>
          <w:p w14:paraId="4C1DA0A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27AA0E4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960" w:type="dxa"/>
            <w:tcBorders>
              <w:top w:val="nil"/>
              <w:left w:val="nil"/>
              <w:bottom w:val="nil"/>
              <w:right w:val="nil"/>
            </w:tcBorders>
            <w:noWrap/>
            <w:vAlign w:val="bottom"/>
            <w:hideMark/>
          </w:tcPr>
          <w:p w14:paraId="41F17B5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90" w:type="dxa"/>
            <w:tcBorders>
              <w:top w:val="nil"/>
              <w:left w:val="nil"/>
              <w:bottom w:val="nil"/>
              <w:right w:val="nil"/>
            </w:tcBorders>
            <w:noWrap/>
            <w:vAlign w:val="bottom"/>
            <w:hideMark/>
          </w:tcPr>
          <w:p w14:paraId="681503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092DA8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71" w:type="dxa"/>
            <w:tcBorders>
              <w:top w:val="nil"/>
              <w:left w:val="single" w:sz="8" w:space="0" w:color="auto"/>
              <w:bottom w:val="nil"/>
              <w:right w:val="nil"/>
            </w:tcBorders>
            <w:noWrap/>
            <w:vAlign w:val="bottom"/>
            <w:hideMark/>
          </w:tcPr>
          <w:p w14:paraId="3796A73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0.405</w:t>
            </w:r>
          </w:p>
        </w:tc>
        <w:tc>
          <w:tcPr>
            <w:tcW w:w="960" w:type="dxa"/>
            <w:tcBorders>
              <w:top w:val="nil"/>
              <w:left w:val="nil"/>
              <w:bottom w:val="nil"/>
              <w:right w:val="nil"/>
            </w:tcBorders>
            <w:noWrap/>
            <w:vAlign w:val="bottom"/>
            <w:hideMark/>
          </w:tcPr>
          <w:p w14:paraId="2999C4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B15E0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6165113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0.468</w:t>
            </w:r>
          </w:p>
        </w:tc>
      </w:tr>
      <w:tr w:rsidR="0083541B" w:rsidRPr="0083541B" w14:paraId="3CA3EA1C" w14:textId="77777777" w:rsidTr="007E42DE">
        <w:trPr>
          <w:trHeight w:val="290"/>
        </w:trPr>
        <w:tc>
          <w:tcPr>
            <w:tcW w:w="1080" w:type="dxa"/>
            <w:tcBorders>
              <w:top w:val="nil"/>
              <w:left w:val="nil"/>
              <w:bottom w:val="nil"/>
              <w:right w:val="nil"/>
            </w:tcBorders>
            <w:noWrap/>
            <w:vAlign w:val="bottom"/>
            <w:hideMark/>
          </w:tcPr>
          <w:p w14:paraId="7FF233A0"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CERN</w:t>
            </w:r>
          </w:p>
        </w:tc>
        <w:tc>
          <w:tcPr>
            <w:tcW w:w="990" w:type="dxa"/>
            <w:tcBorders>
              <w:top w:val="nil"/>
              <w:left w:val="nil"/>
              <w:bottom w:val="nil"/>
              <w:right w:val="single" w:sz="8" w:space="0" w:color="auto"/>
            </w:tcBorders>
            <w:noWrap/>
            <w:vAlign w:val="bottom"/>
            <w:hideMark/>
          </w:tcPr>
          <w:p w14:paraId="09B38C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1954-1970</w:t>
            </w:r>
          </w:p>
        </w:tc>
        <w:tc>
          <w:tcPr>
            <w:tcW w:w="960" w:type="dxa"/>
            <w:tcBorders>
              <w:top w:val="nil"/>
              <w:left w:val="single" w:sz="8" w:space="0" w:color="auto"/>
              <w:bottom w:val="nil"/>
              <w:right w:val="nil"/>
            </w:tcBorders>
            <w:noWrap/>
            <w:vAlign w:val="bottom"/>
            <w:hideMark/>
          </w:tcPr>
          <w:p w14:paraId="481EB2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53" w:type="dxa"/>
            <w:tcBorders>
              <w:top w:val="nil"/>
              <w:left w:val="nil"/>
              <w:bottom w:val="nil"/>
              <w:right w:val="nil"/>
            </w:tcBorders>
            <w:noWrap/>
            <w:vAlign w:val="bottom"/>
            <w:hideMark/>
          </w:tcPr>
          <w:p w14:paraId="5CA433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22592A2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51B283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485BE54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087843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08B76E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000681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49976D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5E7153A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r>
      <w:tr w:rsidR="0083541B" w:rsidRPr="0083541B" w14:paraId="7848BBAD" w14:textId="77777777" w:rsidTr="007E42DE">
        <w:trPr>
          <w:trHeight w:val="290"/>
        </w:trPr>
        <w:tc>
          <w:tcPr>
            <w:tcW w:w="1080" w:type="dxa"/>
            <w:tcBorders>
              <w:top w:val="nil"/>
              <w:left w:val="nil"/>
              <w:bottom w:val="nil"/>
              <w:right w:val="nil"/>
            </w:tcBorders>
            <w:noWrap/>
            <w:vAlign w:val="bottom"/>
            <w:hideMark/>
          </w:tcPr>
          <w:p w14:paraId="775908C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DB223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1971-2010</w:t>
            </w:r>
          </w:p>
        </w:tc>
        <w:tc>
          <w:tcPr>
            <w:tcW w:w="960" w:type="dxa"/>
            <w:tcBorders>
              <w:top w:val="nil"/>
              <w:left w:val="single" w:sz="8" w:space="0" w:color="auto"/>
              <w:bottom w:val="nil"/>
              <w:right w:val="nil"/>
            </w:tcBorders>
            <w:noWrap/>
            <w:vAlign w:val="bottom"/>
            <w:hideMark/>
          </w:tcPr>
          <w:p w14:paraId="2614CF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1053" w:type="dxa"/>
            <w:tcBorders>
              <w:top w:val="nil"/>
              <w:left w:val="nil"/>
              <w:bottom w:val="nil"/>
              <w:right w:val="nil"/>
            </w:tcBorders>
            <w:noWrap/>
            <w:vAlign w:val="bottom"/>
            <w:hideMark/>
          </w:tcPr>
          <w:p w14:paraId="0777EB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1E9110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3E2BD65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32CA4B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15C7F8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3383467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0.292</w:t>
            </w:r>
          </w:p>
        </w:tc>
        <w:tc>
          <w:tcPr>
            <w:tcW w:w="960" w:type="dxa"/>
            <w:tcBorders>
              <w:top w:val="nil"/>
              <w:left w:val="nil"/>
              <w:bottom w:val="nil"/>
              <w:right w:val="nil"/>
            </w:tcBorders>
            <w:noWrap/>
            <w:vAlign w:val="bottom"/>
            <w:hideMark/>
          </w:tcPr>
          <w:p w14:paraId="4E330A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7348C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560426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0.264</w:t>
            </w:r>
          </w:p>
        </w:tc>
      </w:tr>
      <w:tr w:rsidR="0083541B" w:rsidRPr="0083541B" w14:paraId="76EBF2DA" w14:textId="77777777" w:rsidTr="007E42DE">
        <w:trPr>
          <w:trHeight w:val="290"/>
        </w:trPr>
        <w:tc>
          <w:tcPr>
            <w:tcW w:w="1080" w:type="dxa"/>
            <w:tcBorders>
              <w:top w:val="nil"/>
              <w:left w:val="nil"/>
              <w:bottom w:val="nil"/>
              <w:right w:val="nil"/>
            </w:tcBorders>
            <w:noWrap/>
            <w:vAlign w:val="bottom"/>
            <w:hideMark/>
          </w:tcPr>
          <w:p w14:paraId="1954D9BB"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CIS</w:t>
            </w:r>
          </w:p>
        </w:tc>
        <w:tc>
          <w:tcPr>
            <w:tcW w:w="990" w:type="dxa"/>
            <w:tcBorders>
              <w:top w:val="nil"/>
              <w:left w:val="nil"/>
              <w:bottom w:val="nil"/>
              <w:right w:val="single" w:sz="8" w:space="0" w:color="auto"/>
            </w:tcBorders>
            <w:noWrap/>
            <w:vAlign w:val="bottom"/>
            <w:hideMark/>
          </w:tcPr>
          <w:p w14:paraId="673194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1992-1993</w:t>
            </w:r>
          </w:p>
        </w:tc>
        <w:tc>
          <w:tcPr>
            <w:tcW w:w="960" w:type="dxa"/>
            <w:tcBorders>
              <w:top w:val="nil"/>
              <w:left w:val="single" w:sz="8" w:space="0" w:color="auto"/>
              <w:bottom w:val="nil"/>
              <w:right w:val="nil"/>
            </w:tcBorders>
            <w:noWrap/>
            <w:vAlign w:val="bottom"/>
            <w:hideMark/>
          </w:tcPr>
          <w:p w14:paraId="741719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538F9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5CB1B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BFBFE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4D6B3A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5B49D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1CFA243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34CFF3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BE6DC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6297DC5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082E9E2B" w14:textId="77777777" w:rsidTr="007E42DE">
        <w:trPr>
          <w:trHeight w:val="290"/>
        </w:trPr>
        <w:tc>
          <w:tcPr>
            <w:tcW w:w="1080" w:type="dxa"/>
            <w:tcBorders>
              <w:top w:val="nil"/>
              <w:left w:val="nil"/>
              <w:bottom w:val="nil"/>
              <w:right w:val="nil"/>
            </w:tcBorders>
            <w:noWrap/>
            <w:vAlign w:val="bottom"/>
            <w:hideMark/>
          </w:tcPr>
          <w:p w14:paraId="54D096D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136D9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1994-1999</w:t>
            </w:r>
          </w:p>
        </w:tc>
        <w:tc>
          <w:tcPr>
            <w:tcW w:w="960" w:type="dxa"/>
            <w:tcBorders>
              <w:top w:val="nil"/>
              <w:left w:val="single" w:sz="8" w:space="0" w:color="auto"/>
              <w:bottom w:val="nil"/>
              <w:right w:val="nil"/>
            </w:tcBorders>
            <w:noWrap/>
            <w:vAlign w:val="bottom"/>
            <w:hideMark/>
          </w:tcPr>
          <w:p w14:paraId="103FC3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79409E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3F02ED6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6E59D26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06E947F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3E7A3E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72C6F15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524A3E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9B038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7869A6B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r>
      <w:tr w:rsidR="0083541B" w:rsidRPr="0083541B" w14:paraId="415E23A9" w14:textId="77777777" w:rsidTr="007E42DE">
        <w:trPr>
          <w:trHeight w:val="290"/>
        </w:trPr>
        <w:tc>
          <w:tcPr>
            <w:tcW w:w="1080" w:type="dxa"/>
            <w:tcBorders>
              <w:top w:val="nil"/>
              <w:left w:val="nil"/>
              <w:bottom w:val="nil"/>
              <w:right w:val="nil"/>
            </w:tcBorders>
            <w:noWrap/>
            <w:vAlign w:val="bottom"/>
            <w:hideMark/>
          </w:tcPr>
          <w:p w14:paraId="7F7694A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332FF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2000-2010</w:t>
            </w:r>
          </w:p>
        </w:tc>
        <w:tc>
          <w:tcPr>
            <w:tcW w:w="960" w:type="dxa"/>
            <w:tcBorders>
              <w:top w:val="nil"/>
              <w:left w:val="single" w:sz="8" w:space="0" w:color="auto"/>
              <w:bottom w:val="nil"/>
              <w:right w:val="nil"/>
            </w:tcBorders>
            <w:noWrap/>
            <w:vAlign w:val="bottom"/>
            <w:hideMark/>
          </w:tcPr>
          <w:p w14:paraId="56752A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67F254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56AB87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0D6BA3E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757AAC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7E3D77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172503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0214CAC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2B518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287F940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r>
      <w:tr w:rsidR="0083541B" w:rsidRPr="0083541B" w14:paraId="50A9737D" w14:textId="77777777" w:rsidTr="007E42DE">
        <w:trPr>
          <w:trHeight w:val="290"/>
        </w:trPr>
        <w:tc>
          <w:tcPr>
            <w:tcW w:w="1080" w:type="dxa"/>
            <w:tcBorders>
              <w:top w:val="nil"/>
              <w:left w:val="nil"/>
              <w:bottom w:val="nil"/>
              <w:right w:val="nil"/>
            </w:tcBorders>
            <w:noWrap/>
            <w:vAlign w:val="bottom"/>
            <w:hideMark/>
          </w:tcPr>
          <w:p w14:paraId="538AEBCD"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COE</w:t>
            </w:r>
          </w:p>
        </w:tc>
        <w:tc>
          <w:tcPr>
            <w:tcW w:w="990" w:type="dxa"/>
            <w:tcBorders>
              <w:top w:val="nil"/>
              <w:left w:val="nil"/>
              <w:bottom w:val="nil"/>
              <w:right w:val="single" w:sz="8" w:space="0" w:color="auto"/>
            </w:tcBorders>
            <w:noWrap/>
            <w:vAlign w:val="bottom"/>
            <w:hideMark/>
          </w:tcPr>
          <w:p w14:paraId="1384F66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w:t>
            </w:r>
          </w:p>
        </w:tc>
        <w:tc>
          <w:tcPr>
            <w:tcW w:w="960" w:type="dxa"/>
            <w:tcBorders>
              <w:top w:val="nil"/>
              <w:left w:val="single" w:sz="8" w:space="0" w:color="auto"/>
              <w:bottom w:val="nil"/>
              <w:right w:val="nil"/>
            </w:tcBorders>
            <w:noWrap/>
            <w:vAlign w:val="bottom"/>
            <w:hideMark/>
          </w:tcPr>
          <w:p w14:paraId="6EEDD2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4C235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981C00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1B095F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0E764B9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B3EF3C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691A6F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362554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13999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9B2EFE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12B95EBF" w14:textId="77777777" w:rsidTr="007E42DE">
        <w:trPr>
          <w:trHeight w:val="290"/>
        </w:trPr>
        <w:tc>
          <w:tcPr>
            <w:tcW w:w="1080" w:type="dxa"/>
            <w:tcBorders>
              <w:top w:val="nil"/>
              <w:left w:val="nil"/>
              <w:bottom w:val="nil"/>
              <w:right w:val="nil"/>
            </w:tcBorders>
            <w:noWrap/>
            <w:vAlign w:val="bottom"/>
            <w:hideMark/>
          </w:tcPr>
          <w:p w14:paraId="0FC059B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13E195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1951-1958</w:t>
            </w:r>
          </w:p>
        </w:tc>
        <w:tc>
          <w:tcPr>
            <w:tcW w:w="960" w:type="dxa"/>
            <w:tcBorders>
              <w:top w:val="nil"/>
              <w:left w:val="single" w:sz="8" w:space="0" w:color="auto"/>
              <w:bottom w:val="nil"/>
              <w:right w:val="nil"/>
            </w:tcBorders>
            <w:noWrap/>
            <w:vAlign w:val="bottom"/>
            <w:hideMark/>
          </w:tcPr>
          <w:p w14:paraId="265E2A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53" w:type="dxa"/>
            <w:tcBorders>
              <w:top w:val="nil"/>
              <w:left w:val="nil"/>
              <w:bottom w:val="nil"/>
              <w:right w:val="nil"/>
            </w:tcBorders>
            <w:noWrap/>
            <w:vAlign w:val="bottom"/>
            <w:hideMark/>
          </w:tcPr>
          <w:p w14:paraId="059E61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85" w:type="dxa"/>
            <w:tcBorders>
              <w:top w:val="nil"/>
              <w:left w:val="nil"/>
              <w:bottom w:val="nil"/>
              <w:right w:val="nil"/>
            </w:tcBorders>
            <w:noWrap/>
            <w:vAlign w:val="bottom"/>
            <w:hideMark/>
          </w:tcPr>
          <w:p w14:paraId="2820C4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960" w:type="dxa"/>
            <w:tcBorders>
              <w:top w:val="nil"/>
              <w:left w:val="nil"/>
              <w:bottom w:val="nil"/>
              <w:right w:val="nil"/>
            </w:tcBorders>
            <w:noWrap/>
            <w:vAlign w:val="bottom"/>
            <w:hideMark/>
          </w:tcPr>
          <w:p w14:paraId="0C1B79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150E85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91A874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71" w:type="dxa"/>
            <w:tcBorders>
              <w:top w:val="nil"/>
              <w:left w:val="single" w:sz="8" w:space="0" w:color="auto"/>
              <w:bottom w:val="nil"/>
              <w:right w:val="nil"/>
            </w:tcBorders>
            <w:noWrap/>
            <w:vAlign w:val="bottom"/>
            <w:hideMark/>
          </w:tcPr>
          <w:p w14:paraId="39C443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0.277</w:t>
            </w:r>
          </w:p>
        </w:tc>
        <w:tc>
          <w:tcPr>
            <w:tcW w:w="960" w:type="dxa"/>
            <w:tcBorders>
              <w:top w:val="nil"/>
              <w:left w:val="nil"/>
              <w:bottom w:val="nil"/>
              <w:right w:val="nil"/>
            </w:tcBorders>
            <w:noWrap/>
            <w:vAlign w:val="bottom"/>
            <w:hideMark/>
          </w:tcPr>
          <w:p w14:paraId="396037C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B480EE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66F9B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0.092</w:t>
            </w:r>
          </w:p>
        </w:tc>
      </w:tr>
      <w:tr w:rsidR="0083541B" w:rsidRPr="0083541B" w14:paraId="43E8A35F" w14:textId="77777777" w:rsidTr="007E42DE">
        <w:trPr>
          <w:trHeight w:val="290"/>
        </w:trPr>
        <w:tc>
          <w:tcPr>
            <w:tcW w:w="1080" w:type="dxa"/>
            <w:tcBorders>
              <w:top w:val="nil"/>
              <w:left w:val="nil"/>
              <w:bottom w:val="nil"/>
              <w:right w:val="nil"/>
            </w:tcBorders>
            <w:noWrap/>
            <w:vAlign w:val="bottom"/>
            <w:hideMark/>
          </w:tcPr>
          <w:p w14:paraId="6C74733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A75F1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1959-1960</w:t>
            </w:r>
          </w:p>
        </w:tc>
        <w:tc>
          <w:tcPr>
            <w:tcW w:w="960" w:type="dxa"/>
            <w:tcBorders>
              <w:top w:val="nil"/>
              <w:left w:val="single" w:sz="8" w:space="0" w:color="auto"/>
              <w:bottom w:val="nil"/>
              <w:right w:val="nil"/>
            </w:tcBorders>
            <w:noWrap/>
            <w:vAlign w:val="bottom"/>
            <w:hideMark/>
          </w:tcPr>
          <w:p w14:paraId="29C495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53" w:type="dxa"/>
            <w:tcBorders>
              <w:top w:val="nil"/>
              <w:left w:val="nil"/>
              <w:bottom w:val="nil"/>
              <w:right w:val="nil"/>
            </w:tcBorders>
            <w:noWrap/>
            <w:vAlign w:val="bottom"/>
            <w:hideMark/>
          </w:tcPr>
          <w:p w14:paraId="75AEA0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85" w:type="dxa"/>
            <w:tcBorders>
              <w:top w:val="nil"/>
              <w:left w:val="nil"/>
              <w:bottom w:val="nil"/>
              <w:right w:val="nil"/>
            </w:tcBorders>
            <w:noWrap/>
            <w:vAlign w:val="bottom"/>
            <w:hideMark/>
          </w:tcPr>
          <w:p w14:paraId="475337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960" w:type="dxa"/>
            <w:tcBorders>
              <w:top w:val="nil"/>
              <w:left w:val="nil"/>
              <w:bottom w:val="nil"/>
              <w:right w:val="nil"/>
            </w:tcBorders>
            <w:noWrap/>
            <w:vAlign w:val="bottom"/>
            <w:hideMark/>
          </w:tcPr>
          <w:p w14:paraId="5E7EDB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1090" w:type="dxa"/>
            <w:tcBorders>
              <w:top w:val="nil"/>
              <w:left w:val="nil"/>
              <w:bottom w:val="nil"/>
              <w:right w:val="nil"/>
            </w:tcBorders>
            <w:noWrap/>
            <w:vAlign w:val="bottom"/>
            <w:hideMark/>
          </w:tcPr>
          <w:p w14:paraId="43C6D1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3D5F4E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71" w:type="dxa"/>
            <w:tcBorders>
              <w:top w:val="nil"/>
              <w:left w:val="single" w:sz="8" w:space="0" w:color="auto"/>
              <w:bottom w:val="nil"/>
              <w:right w:val="nil"/>
            </w:tcBorders>
            <w:noWrap/>
            <w:vAlign w:val="bottom"/>
            <w:hideMark/>
          </w:tcPr>
          <w:p w14:paraId="0C43FC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0.277</w:t>
            </w:r>
          </w:p>
        </w:tc>
        <w:tc>
          <w:tcPr>
            <w:tcW w:w="960" w:type="dxa"/>
            <w:tcBorders>
              <w:top w:val="nil"/>
              <w:left w:val="nil"/>
              <w:bottom w:val="nil"/>
              <w:right w:val="nil"/>
            </w:tcBorders>
            <w:noWrap/>
            <w:vAlign w:val="bottom"/>
            <w:hideMark/>
          </w:tcPr>
          <w:p w14:paraId="274B2D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A12B9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0B6BDC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0.235</w:t>
            </w:r>
          </w:p>
        </w:tc>
      </w:tr>
      <w:tr w:rsidR="0083541B" w:rsidRPr="0083541B" w14:paraId="0B348FA1" w14:textId="77777777" w:rsidTr="007E42DE">
        <w:trPr>
          <w:trHeight w:val="290"/>
        </w:trPr>
        <w:tc>
          <w:tcPr>
            <w:tcW w:w="1080" w:type="dxa"/>
            <w:tcBorders>
              <w:top w:val="nil"/>
              <w:left w:val="nil"/>
              <w:bottom w:val="nil"/>
              <w:right w:val="nil"/>
            </w:tcBorders>
            <w:noWrap/>
            <w:vAlign w:val="bottom"/>
            <w:hideMark/>
          </w:tcPr>
          <w:p w14:paraId="4ED054F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9597A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1961-1992</w:t>
            </w:r>
          </w:p>
        </w:tc>
        <w:tc>
          <w:tcPr>
            <w:tcW w:w="960" w:type="dxa"/>
            <w:tcBorders>
              <w:top w:val="nil"/>
              <w:left w:val="single" w:sz="8" w:space="0" w:color="auto"/>
              <w:bottom w:val="nil"/>
              <w:right w:val="nil"/>
            </w:tcBorders>
            <w:noWrap/>
            <w:vAlign w:val="bottom"/>
            <w:hideMark/>
          </w:tcPr>
          <w:p w14:paraId="68B0EB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53" w:type="dxa"/>
            <w:tcBorders>
              <w:top w:val="nil"/>
              <w:left w:val="nil"/>
              <w:bottom w:val="nil"/>
              <w:right w:val="nil"/>
            </w:tcBorders>
            <w:noWrap/>
            <w:vAlign w:val="bottom"/>
            <w:hideMark/>
          </w:tcPr>
          <w:p w14:paraId="664303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85" w:type="dxa"/>
            <w:tcBorders>
              <w:top w:val="nil"/>
              <w:left w:val="nil"/>
              <w:bottom w:val="nil"/>
              <w:right w:val="nil"/>
            </w:tcBorders>
            <w:noWrap/>
            <w:vAlign w:val="bottom"/>
            <w:hideMark/>
          </w:tcPr>
          <w:p w14:paraId="33D87A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960" w:type="dxa"/>
            <w:tcBorders>
              <w:top w:val="nil"/>
              <w:left w:val="nil"/>
              <w:bottom w:val="nil"/>
              <w:right w:val="nil"/>
            </w:tcBorders>
            <w:noWrap/>
            <w:vAlign w:val="bottom"/>
            <w:hideMark/>
          </w:tcPr>
          <w:p w14:paraId="12EC51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1090" w:type="dxa"/>
            <w:tcBorders>
              <w:top w:val="nil"/>
              <w:left w:val="nil"/>
              <w:bottom w:val="nil"/>
              <w:right w:val="nil"/>
            </w:tcBorders>
            <w:noWrap/>
            <w:vAlign w:val="bottom"/>
            <w:hideMark/>
          </w:tcPr>
          <w:p w14:paraId="0F0A45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182431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0.254</w:t>
            </w:r>
          </w:p>
        </w:tc>
        <w:tc>
          <w:tcPr>
            <w:tcW w:w="1071" w:type="dxa"/>
            <w:tcBorders>
              <w:top w:val="nil"/>
              <w:left w:val="single" w:sz="8" w:space="0" w:color="auto"/>
              <w:bottom w:val="nil"/>
              <w:right w:val="nil"/>
            </w:tcBorders>
            <w:noWrap/>
            <w:vAlign w:val="bottom"/>
            <w:hideMark/>
          </w:tcPr>
          <w:p w14:paraId="3F9CE9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0.305</w:t>
            </w:r>
          </w:p>
        </w:tc>
        <w:tc>
          <w:tcPr>
            <w:tcW w:w="960" w:type="dxa"/>
            <w:tcBorders>
              <w:top w:val="nil"/>
              <w:left w:val="nil"/>
              <w:bottom w:val="nil"/>
              <w:right w:val="nil"/>
            </w:tcBorders>
            <w:noWrap/>
            <w:vAlign w:val="bottom"/>
            <w:hideMark/>
          </w:tcPr>
          <w:p w14:paraId="01B3021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B64E96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7959F5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0.244</w:t>
            </w:r>
          </w:p>
        </w:tc>
      </w:tr>
      <w:tr w:rsidR="0083541B" w:rsidRPr="0083541B" w14:paraId="398CF37C" w14:textId="77777777" w:rsidTr="007E42DE">
        <w:trPr>
          <w:trHeight w:val="290"/>
        </w:trPr>
        <w:tc>
          <w:tcPr>
            <w:tcW w:w="1080" w:type="dxa"/>
            <w:tcBorders>
              <w:top w:val="nil"/>
              <w:left w:val="nil"/>
              <w:bottom w:val="nil"/>
              <w:right w:val="nil"/>
            </w:tcBorders>
            <w:noWrap/>
            <w:vAlign w:val="bottom"/>
            <w:hideMark/>
          </w:tcPr>
          <w:p w14:paraId="7A76C9A8"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A233E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1993-1996</w:t>
            </w:r>
          </w:p>
        </w:tc>
        <w:tc>
          <w:tcPr>
            <w:tcW w:w="960" w:type="dxa"/>
            <w:tcBorders>
              <w:top w:val="nil"/>
              <w:left w:val="single" w:sz="8" w:space="0" w:color="auto"/>
              <w:bottom w:val="nil"/>
              <w:right w:val="nil"/>
            </w:tcBorders>
            <w:noWrap/>
            <w:vAlign w:val="bottom"/>
            <w:hideMark/>
          </w:tcPr>
          <w:p w14:paraId="752B04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53" w:type="dxa"/>
            <w:tcBorders>
              <w:top w:val="nil"/>
              <w:left w:val="nil"/>
              <w:bottom w:val="nil"/>
              <w:right w:val="nil"/>
            </w:tcBorders>
            <w:noWrap/>
            <w:vAlign w:val="bottom"/>
            <w:hideMark/>
          </w:tcPr>
          <w:p w14:paraId="0E461D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85" w:type="dxa"/>
            <w:tcBorders>
              <w:top w:val="nil"/>
              <w:left w:val="nil"/>
              <w:bottom w:val="nil"/>
              <w:right w:val="nil"/>
            </w:tcBorders>
            <w:noWrap/>
            <w:vAlign w:val="bottom"/>
            <w:hideMark/>
          </w:tcPr>
          <w:p w14:paraId="32E53C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960" w:type="dxa"/>
            <w:tcBorders>
              <w:top w:val="nil"/>
              <w:left w:val="nil"/>
              <w:bottom w:val="nil"/>
              <w:right w:val="nil"/>
            </w:tcBorders>
            <w:noWrap/>
            <w:vAlign w:val="bottom"/>
            <w:hideMark/>
          </w:tcPr>
          <w:p w14:paraId="1F51547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1090" w:type="dxa"/>
            <w:tcBorders>
              <w:top w:val="nil"/>
              <w:left w:val="nil"/>
              <w:bottom w:val="nil"/>
              <w:right w:val="nil"/>
            </w:tcBorders>
            <w:noWrap/>
            <w:vAlign w:val="bottom"/>
            <w:hideMark/>
          </w:tcPr>
          <w:p w14:paraId="0E21AE7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3D2E301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0.291</w:t>
            </w:r>
          </w:p>
        </w:tc>
        <w:tc>
          <w:tcPr>
            <w:tcW w:w="1071" w:type="dxa"/>
            <w:tcBorders>
              <w:top w:val="nil"/>
              <w:left w:val="single" w:sz="8" w:space="0" w:color="auto"/>
              <w:bottom w:val="nil"/>
              <w:right w:val="nil"/>
            </w:tcBorders>
            <w:noWrap/>
            <w:vAlign w:val="bottom"/>
            <w:hideMark/>
          </w:tcPr>
          <w:p w14:paraId="2FF8CD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0.323</w:t>
            </w:r>
          </w:p>
        </w:tc>
        <w:tc>
          <w:tcPr>
            <w:tcW w:w="960" w:type="dxa"/>
            <w:tcBorders>
              <w:top w:val="nil"/>
              <w:left w:val="nil"/>
              <w:bottom w:val="nil"/>
              <w:right w:val="nil"/>
            </w:tcBorders>
            <w:noWrap/>
            <w:vAlign w:val="bottom"/>
            <w:hideMark/>
          </w:tcPr>
          <w:p w14:paraId="76F1C4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3FB2B4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45B7DC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0.251</w:t>
            </w:r>
          </w:p>
        </w:tc>
      </w:tr>
      <w:tr w:rsidR="0083541B" w:rsidRPr="0083541B" w14:paraId="2C442911" w14:textId="77777777" w:rsidTr="007E42DE">
        <w:trPr>
          <w:trHeight w:val="290"/>
        </w:trPr>
        <w:tc>
          <w:tcPr>
            <w:tcW w:w="1080" w:type="dxa"/>
            <w:tcBorders>
              <w:top w:val="nil"/>
              <w:left w:val="nil"/>
              <w:bottom w:val="nil"/>
              <w:right w:val="nil"/>
            </w:tcBorders>
            <w:noWrap/>
            <w:vAlign w:val="bottom"/>
            <w:hideMark/>
          </w:tcPr>
          <w:p w14:paraId="6F65BBE1"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CE58C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1997</w:t>
            </w:r>
          </w:p>
        </w:tc>
        <w:tc>
          <w:tcPr>
            <w:tcW w:w="960" w:type="dxa"/>
            <w:tcBorders>
              <w:top w:val="nil"/>
              <w:left w:val="single" w:sz="8" w:space="0" w:color="auto"/>
              <w:bottom w:val="nil"/>
              <w:right w:val="nil"/>
            </w:tcBorders>
            <w:noWrap/>
            <w:vAlign w:val="bottom"/>
            <w:hideMark/>
          </w:tcPr>
          <w:p w14:paraId="7D570A8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53" w:type="dxa"/>
            <w:tcBorders>
              <w:top w:val="nil"/>
              <w:left w:val="nil"/>
              <w:bottom w:val="nil"/>
              <w:right w:val="nil"/>
            </w:tcBorders>
            <w:noWrap/>
            <w:vAlign w:val="bottom"/>
            <w:hideMark/>
          </w:tcPr>
          <w:p w14:paraId="0F3AF1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85" w:type="dxa"/>
            <w:tcBorders>
              <w:top w:val="nil"/>
              <w:left w:val="nil"/>
              <w:bottom w:val="nil"/>
              <w:right w:val="nil"/>
            </w:tcBorders>
            <w:noWrap/>
            <w:vAlign w:val="bottom"/>
            <w:hideMark/>
          </w:tcPr>
          <w:p w14:paraId="633C437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960" w:type="dxa"/>
            <w:tcBorders>
              <w:top w:val="nil"/>
              <w:left w:val="nil"/>
              <w:bottom w:val="nil"/>
              <w:right w:val="nil"/>
            </w:tcBorders>
            <w:noWrap/>
            <w:vAlign w:val="bottom"/>
            <w:hideMark/>
          </w:tcPr>
          <w:p w14:paraId="19F554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0.420</w:t>
            </w:r>
          </w:p>
        </w:tc>
        <w:tc>
          <w:tcPr>
            <w:tcW w:w="1090" w:type="dxa"/>
            <w:tcBorders>
              <w:top w:val="nil"/>
              <w:left w:val="nil"/>
              <w:bottom w:val="nil"/>
              <w:right w:val="nil"/>
            </w:tcBorders>
            <w:noWrap/>
            <w:vAlign w:val="bottom"/>
            <w:hideMark/>
          </w:tcPr>
          <w:p w14:paraId="73C3CA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393456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0.291</w:t>
            </w:r>
          </w:p>
        </w:tc>
        <w:tc>
          <w:tcPr>
            <w:tcW w:w="1071" w:type="dxa"/>
            <w:tcBorders>
              <w:top w:val="nil"/>
              <w:left w:val="single" w:sz="8" w:space="0" w:color="auto"/>
              <w:bottom w:val="nil"/>
              <w:right w:val="nil"/>
            </w:tcBorders>
            <w:noWrap/>
            <w:vAlign w:val="bottom"/>
            <w:hideMark/>
          </w:tcPr>
          <w:p w14:paraId="27D7AF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0.295</w:t>
            </w:r>
          </w:p>
        </w:tc>
        <w:tc>
          <w:tcPr>
            <w:tcW w:w="960" w:type="dxa"/>
            <w:tcBorders>
              <w:top w:val="nil"/>
              <w:left w:val="nil"/>
              <w:bottom w:val="nil"/>
              <w:right w:val="nil"/>
            </w:tcBorders>
            <w:noWrap/>
            <w:vAlign w:val="bottom"/>
            <w:hideMark/>
          </w:tcPr>
          <w:p w14:paraId="1863B2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3B87A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173A22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0.241</w:t>
            </w:r>
          </w:p>
        </w:tc>
      </w:tr>
      <w:tr w:rsidR="0083541B" w:rsidRPr="0083541B" w14:paraId="18B82F56" w14:textId="77777777" w:rsidTr="007E42DE">
        <w:trPr>
          <w:trHeight w:val="290"/>
        </w:trPr>
        <w:tc>
          <w:tcPr>
            <w:tcW w:w="1080" w:type="dxa"/>
            <w:tcBorders>
              <w:top w:val="nil"/>
              <w:left w:val="nil"/>
              <w:bottom w:val="nil"/>
              <w:right w:val="nil"/>
            </w:tcBorders>
            <w:noWrap/>
            <w:vAlign w:val="bottom"/>
            <w:hideMark/>
          </w:tcPr>
          <w:p w14:paraId="4DE8334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00373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1998</w:t>
            </w:r>
          </w:p>
        </w:tc>
        <w:tc>
          <w:tcPr>
            <w:tcW w:w="960" w:type="dxa"/>
            <w:tcBorders>
              <w:top w:val="nil"/>
              <w:left w:val="single" w:sz="8" w:space="0" w:color="auto"/>
              <w:bottom w:val="nil"/>
              <w:right w:val="nil"/>
            </w:tcBorders>
            <w:noWrap/>
            <w:vAlign w:val="bottom"/>
            <w:hideMark/>
          </w:tcPr>
          <w:p w14:paraId="7F6447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0.341</w:t>
            </w:r>
          </w:p>
        </w:tc>
        <w:tc>
          <w:tcPr>
            <w:tcW w:w="1053" w:type="dxa"/>
            <w:tcBorders>
              <w:top w:val="nil"/>
              <w:left w:val="nil"/>
              <w:bottom w:val="nil"/>
              <w:right w:val="nil"/>
            </w:tcBorders>
            <w:noWrap/>
            <w:vAlign w:val="bottom"/>
            <w:hideMark/>
          </w:tcPr>
          <w:p w14:paraId="451E82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0.341</w:t>
            </w:r>
          </w:p>
        </w:tc>
        <w:tc>
          <w:tcPr>
            <w:tcW w:w="1085" w:type="dxa"/>
            <w:tcBorders>
              <w:top w:val="nil"/>
              <w:left w:val="nil"/>
              <w:bottom w:val="nil"/>
              <w:right w:val="nil"/>
            </w:tcBorders>
            <w:noWrap/>
            <w:vAlign w:val="bottom"/>
            <w:hideMark/>
          </w:tcPr>
          <w:p w14:paraId="3E7D79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0.341</w:t>
            </w:r>
          </w:p>
        </w:tc>
        <w:tc>
          <w:tcPr>
            <w:tcW w:w="960" w:type="dxa"/>
            <w:tcBorders>
              <w:top w:val="nil"/>
              <w:left w:val="nil"/>
              <w:bottom w:val="nil"/>
              <w:right w:val="nil"/>
            </w:tcBorders>
            <w:noWrap/>
            <w:vAlign w:val="bottom"/>
            <w:hideMark/>
          </w:tcPr>
          <w:p w14:paraId="6E9A5E3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0.562</w:t>
            </w:r>
          </w:p>
        </w:tc>
        <w:tc>
          <w:tcPr>
            <w:tcW w:w="1090" w:type="dxa"/>
            <w:tcBorders>
              <w:top w:val="nil"/>
              <w:left w:val="nil"/>
              <w:bottom w:val="nil"/>
              <w:right w:val="nil"/>
            </w:tcBorders>
            <w:noWrap/>
            <w:vAlign w:val="bottom"/>
            <w:hideMark/>
          </w:tcPr>
          <w:p w14:paraId="331E14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single" w:sz="8" w:space="0" w:color="auto"/>
            </w:tcBorders>
            <w:noWrap/>
            <w:vAlign w:val="bottom"/>
            <w:hideMark/>
          </w:tcPr>
          <w:p w14:paraId="2407C06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0.433</w:t>
            </w:r>
          </w:p>
        </w:tc>
        <w:tc>
          <w:tcPr>
            <w:tcW w:w="1071" w:type="dxa"/>
            <w:tcBorders>
              <w:top w:val="nil"/>
              <w:left w:val="single" w:sz="8" w:space="0" w:color="auto"/>
              <w:bottom w:val="nil"/>
              <w:right w:val="nil"/>
            </w:tcBorders>
            <w:noWrap/>
            <w:vAlign w:val="bottom"/>
            <w:hideMark/>
          </w:tcPr>
          <w:p w14:paraId="586C7B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0.295</w:t>
            </w:r>
          </w:p>
        </w:tc>
        <w:tc>
          <w:tcPr>
            <w:tcW w:w="960" w:type="dxa"/>
            <w:tcBorders>
              <w:top w:val="nil"/>
              <w:left w:val="nil"/>
              <w:bottom w:val="nil"/>
              <w:right w:val="nil"/>
            </w:tcBorders>
            <w:noWrap/>
            <w:vAlign w:val="bottom"/>
            <w:hideMark/>
          </w:tcPr>
          <w:p w14:paraId="54C1CF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A4AB4E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0.857</w:t>
            </w:r>
          </w:p>
        </w:tc>
        <w:tc>
          <w:tcPr>
            <w:tcW w:w="1184" w:type="dxa"/>
            <w:tcBorders>
              <w:top w:val="nil"/>
              <w:left w:val="single" w:sz="8" w:space="0" w:color="auto"/>
              <w:bottom w:val="nil"/>
              <w:right w:val="single" w:sz="8" w:space="0" w:color="auto"/>
            </w:tcBorders>
            <w:noWrap/>
            <w:vAlign w:val="bottom"/>
            <w:hideMark/>
          </w:tcPr>
          <w:p w14:paraId="0F0A49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0.384</w:t>
            </w:r>
          </w:p>
        </w:tc>
      </w:tr>
      <w:tr w:rsidR="0083541B" w:rsidRPr="0083541B" w14:paraId="01ACA27D" w14:textId="77777777" w:rsidTr="007E42DE">
        <w:trPr>
          <w:trHeight w:val="290"/>
        </w:trPr>
        <w:tc>
          <w:tcPr>
            <w:tcW w:w="1080" w:type="dxa"/>
            <w:tcBorders>
              <w:top w:val="nil"/>
              <w:left w:val="nil"/>
              <w:bottom w:val="nil"/>
              <w:right w:val="nil"/>
            </w:tcBorders>
            <w:noWrap/>
            <w:vAlign w:val="bottom"/>
            <w:hideMark/>
          </w:tcPr>
          <w:p w14:paraId="6CFCBB6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6AE2AF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1999-2010</w:t>
            </w:r>
          </w:p>
        </w:tc>
        <w:tc>
          <w:tcPr>
            <w:tcW w:w="960" w:type="dxa"/>
            <w:tcBorders>
              <w:top w:val="nil"/>
              <w:left w:val="single" w:sz="8" w:space="0" w:color="auto"/>
              <w:bottom w:val="nil"/>
              <w:right w:val="nil"/>
            </w:tcBorders>
            <w:noWrap/>
            <w:vAlign w:val="bottom"/>
            <w:hideMark/>
          </w:tcPr>
          <w:p w14:paraId="52B444B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0.341</w:t>
            </w:r>
          </w:p>
        </w:tc>
        <w:tc>
          <w:tcPr>
            <w:tcW w:w="1053" w:type="dxa"/>
            <w:tcBorders>
              <w:top w:val="nil"/>
              <w:left w:val="nil"/>
              <w:bottom w:val="nil"/>
              <w:right w:val="nil"/>
            </w:tcBorders>
            <w:noWrap/>
            <w:vAlign w:val="bottom"/>
            <w:hideMark/>
          </w:tcPr>
          <w:p w14:paraId="68BBFB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0.341</w:t>
            </w:r>
          </w:p>
        </w:tc>
        <w:tc>
          <w:tcPr>
            <w:tcW w:w="1085" w:type="dxa"/>
            <w:tcBorders>
              <w:top w:val="nil"/>
              <w:left w:val="nil"/>
              <w:bottom w:val="nil"/>
              <w:right w:val="nil"/>
            </w:tcBorders>
            <w:noWrap/>
            <w:vAlign w:val="bottom"/>
            <w:hideMark/>
          </w:tcPr>
          <w:p w14:paraId="0EB744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0.341</w:t>
            </w:r>
          </w:p>
        </w:tc>
        <w:tc>
          <w:tcPr>
            <w:tcW w:w="960" w:type="dxa"/>
            <w:tcBorders>
              <w:top w:val="nil"/>
              <w:left w:val="nil"/>
              <w:bottom w:val="nil"/>
              <w:right w:val="nil"/>
            </w:tcBorders>
            <w:noWrap/>
            <w:vAlign w:val="bottom"/>
            <w:hideMark/>
          </w:tcPr>
          <w:p w14:paraId="27D682A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0.562</w:t>
            </w:r>
          </w:p>
        </w:tc>
        <w:tc>
          <w:tcPr>
            <w:tcW w:w="1090" w:type="dxa"/>
            <w:tcBorders>
              <w:top w:val="nil"/>
              <w:left w:val="nil"/>
              <w:bottom w:val="nil"/>
              <w:right w:val="nil"/>
            </w:tcBorders>
            <w:noWrap/>
            <w:vAlign w:val="bottom"/>
            <w:hideMark/>
          </w:tcPr>
          <w:p w14:paraId="6B5FEE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single" w:sz="8" w:space="0" w:color="auto"/>
            </w:tcBorders>
            <w:noWrap/>
            <w:vAlign w:val="bottom"/>
            <w:hideMark/>
          </w:tcPr>
          <w:p w14:paraId="5A49D12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0.545</w:t>
            </w:r>
          </w:p>
        </w:tc>
        <w:tc>
          <w:tcPr>
            <w:tcW w:w="1071" w:type="dxa"/>
            <w:tcBorders>
              <w:top w:val="nil"/>
              <w:left w:val="single" w:sz="8" w:space="0" w:color="auto"/>
              <w:bottom w:val="nil"/>
              <w:right w:val="nil"/>
            </w:tcBorders>
            <w:noWrap/>
            <w:vAlign w:val="bottom"/>
            <w:hideMark/>
          </w:tcPr>
          <w:p w14:paraId="5CEA19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0.295</w:t>
            </w:r>
          </w:p>
        </w:tc>
        <w:tc>
          <w:tcPr>
            <w:tcW w:w="960" w:type="dxa"/>
            <w:tcBorders>
              <w:top w:val="nil"/>
              <w:left w:val="nil"/>
              <w:bottom w:val="nil"/>
              <w:right w:val="nil"/>
            </w:tcBorders>
            <w:noWrap/>
            <w:vAlign w:val="bottom"/>
            <w:hideMark/>
          </w:tcPr>
          <w:p w14:paraId="1BF00D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c>
          <w:tcPr>
            <w:tcW w:w="1023" w:type="dxa"/>
            <w:tcBorders>
              <w:top w:val="nil"/>
              <w:left w:val="nil"/>
              <w:bottom w:val="nil"/>
              <w:right w:val="single" w:sz="8" w:space="0" w:color="auto"/>
            </w:tcBorders>
            <w:noWrap/>
            <w:vAlign w:val="bottom"/>
            <w:hideMark/>
          </w:tcPr>
          <w:p w14:paraId="633B3C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0.857</w:t>
            </w:r>
          </w:p>
        </w:tc>
        <w:tc>
          <w:tcPr>
            <w:tcW w:w="1184" w:type="dxa"/>
            <w:tcBorders>
              <w:top w:val="nil"/>
              <w:left w:val="single" w:sz="8" w:space="0" w:color="auto"/>
              <w:bottom w:val="nil"/>
              <w:right w:val="single" w:sz="8" w:space="0" w:color="auto"/>
            </w:tcBorders>
            <w:noWrap/>
            <w:vAlign w:val="bottom"/>
            <w:hideMark/>
          </w:tcPr>
          <w:p w14:paraId="727EB32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0.402</w:t>
            </w:r>
          </w:p>
        </w:tc>
      </w:tr>
      <w:tr w:rsidR="0083541B" w:rsidRPr="0083541B" w14:paraId="2CD79FF3" w14:textId="77777777" w:rsidTr="007E42DE">
        <w:trPr>
          <w:trHeight w:val="290"/>
        </w:trPr>
        <w:tc>
          <w:tcPr>
            <w:tcW w:w="1080" w:type="dxa"/>
            <w:tcBorders>
              <w:top w:val="nil"/>
              <w:left w:val="nil"/>
              <w:bottom w:val="nil"/>
              <w:right w:val="nil"/>
            </w:tcBorders>
            <w:noWrap/>
            <w:vAlign w:val="bottom"/>
            <w:hideMark/>
          </w:tcPr>
          <w:p w14:paraId="56E2407E"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COMECON</w:t>
            </w:r>
          </w:p>
        </w:tc>
        <w:tc>
          <w:tcPr>
            <w:tcW w:w="990" w:type="dxa"/>
            <w:tcBorders>
              <w:top w:val="nil"/>
              <w:left w:val="nil"/>
              <w:bottom w:val="nil"/>
              <w:right w:val="single" w:sz="8" w:space="0" w:color="auto"/>
            </w:tcBorders>
            <w:noWrap/>
            <w:vAlign w:val="bottom"/>
            <w:hideMark/>
          </w:tcPr>
          <w:p w14:paraId="40D10C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1959-1973</w:t>
            </w:r>
          </w:p>
        </w:tc>
        <w:tc>
          <w:tcPr>
            <w:tcW w:w="960" w:type="dxa"/>
            <w:tcBorders>
              <w:top w:val="nil"/>
              <w:left w:val="single" w:sz="8" w:space="0" w:color="auto"/>
              <w:bottom w:val="nil"/>
              <w:right w:val="nil"/>
            </w:tcBorders>
            <w:noWrap/>
            <w:vAlign w:val="bottom"/>
            <w:hideMark/>
          </w:tcPr>
          <w:p w14:paraId="2EDE215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AB261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857E8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F710BE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5EE1CB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744C9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1071" w:type="dxa"/>
            <w:tcBorders>
              <w:top w:val="nil"/>
              <w:left w:val="single" w:sz="8" w:space="0" w:color="auto"/>
              <w:bottom w:val="nil"/>
              <w:right w:val="nil"/>
            </w:tcBorders>
            <w:noWrap/>
            <w:vAlign w:val="bottom"/>
            <w:hideMark/>
          </w:tcPr>
          <w:p w14:paraId="450309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20869D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75B4C2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486A7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0.074</w:t>
            </w:r>
          </w:p>
        </w:tc>
      </w:tr>
      <w:tr w:rsidR="0083541B" w:rsidRPr="0083541B" w14:paraId="0AF43AB8" w14:textId="77777777" w:rsidTr="007E42DE">
        <w:trPr>
          <w:trHeight w:val="290"/>
        </w:trPr>
        <w:tc>
          <w:tcPr>
            <w:tcW w:w="1080" w:type="dxa"/>
            <w:tcBorders>
              <w:top w:val="nil"/>
              <w:left w:val="nil"/>
              <w:bottom w:val="nil"/>
              <w:right w:val="nil"/>
            </w:tcBorders>
            <w:noWrap/>
            <w:vAlign w:val="bottom"/>
            <w:hideMark/>
          </w:tcPr>
          <w:p w14:paraId="671FF62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03438C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1974-1991</w:t>
            </w:r>
          </w:p>
        </w:tc>
        <w:tc>
          <w:tcPr>
            <w:tcW w:w="960" w:type="dxa"/>
            <w:tcBorders>
              <w:top w:val="nil"/>
              <w:left w:val="single" w:sz="8" w:space="0" w:color="auto"/>
              <w:bottom w:val="nil"/>
              <w:right w:val="nil"/>
            </w:tcBorders>
            <w:noWrap/>
            <w:vAlign w:val="bottom"/>
            <w:hideMark/>
          </w:tcPr>
          <w:p w14:paraId="7E73CE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BB8015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D190E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55F42A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128D4B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184FC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75DD5E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4887A0B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62C9D3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89804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r>
      <w:tr w:rsidR="0083541B" w:rsidRPr="0083541B" w14:paraId="2C418218" w14:textId="77777777" w:rsidTr="007E42DE">
        <w:trPr>
          <w:trHeight w:val="290"/>
        </w:trPr>
        <w:tc>
          <w:tcPr>
            <w:tcW w:w="1080" w:type="dxa"/>
            <w:tcBorders>
              <w:top w:val="nil"/>
              <w:left w:val="nil"/>
              <w:bottom w:val="nil"/>
              <w:right w:val="nil"/>
            </w:tcBorders>
            <w:noWrap/>
            <w:vAlign w:val="bottom"/>
            <w:hideMark/>
          </w:tcPr>
          <w:p w14:paraId="567D6AFA"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lastRenderedPageBreak/>
              <w:t>COMESA</w:t>
            </w:r>
          </w:p>
        </w:tc>
        <w:tc>
          <w:tcPr>
            <w:tcW w:w="990" w:type="dxa"/>
            <w:tcBorders>
              <w:top w:val="nil"/>
              <w:left w:val="nil"/>
              <w:bottom w:val="nil"/>
              <w:right w:val="single" w:sz="8" w:space="0" w:color="auto"/>
            </w:tcBorders>
            <w:noWrap/>
            <w:vAlign w:val="bottom"/>
            <w:hideMark/>
          </w:tcPr>
          <w:p w14:paraId="247DD3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1982-1993</w:t>
            </w:r>
          </w:p>
        </w:tc>
        <w:tc>
          <w:tcPr>
            <w:tcW w:w="960" w:type="dxa"/>
            <w:tcBorders>
              <w:top w:val="nil"/>
              <w:left w:val="single" w:sz="8" w:space="0" w:color="auto"/>
              <w:bottom w:val="nil"/>
              <w:right w:val="nil"/>
            </w:tcBorders>
            <w:noWrap/>
            <w:vAlign w:val="bottom"/>
            <w:hideMark/>
          </w:tcPr>
          <w:p w14:paraId="0A1E6E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4C7007B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00E3E2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4176049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1090" w:type="dxa"/>
            <w:tcBorders>
              <w:top w:val="nil"/>
              <w:left w:val="nil"/>
              <w:bottom w:val="nil"/>
              <w:right w:val="nil"/>
            </w:tcBorders>
            <w:noWrap/>
            <w:vAlign w:val="bottom"/>
            <w:hideMark/>
          </w:tcPr>
          <w:p w14:paraId="679C2EB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6DB8F7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071" w:type="dxa"/>
            <w:tcBorders>
              <w:top w:val="nil"/>
              <w:left w:val="single" w:sz="8" w:space="0" w:color="auto"/>
              <w:bottom w:val="nil"/>
              <w:right w:val="nil"/>
            </w:tcBorders>
            <w:noWrap/>
            <w:vAlign w:val="bottom"/>
            <w:hideMark/>
          </w:tcPr>
          <w:p w14:paraId="6BF9CF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69A850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922BBF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4491E6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0.274</w:t>
            </w:r>
          </w:p>
        </w:tc>
      </w:tr>
      <w:tr w:rsidR="0083541B" w:rsidRPr="0083541B" w14:paraId="1AE544F0" w14:textId="77777777" w:rsidTr="007E42DE">
        <w:trPr>
          <w:trHeight w:val="290"/>
        </w:trPr>
        <w:tc>
          <w:tcPr>
            <w:tcW w:w="1080" w:type="dxa"/>
            <w:tcBorders>
              <w:top w:val="nil"/>
              <w:left w:val="nil"/>
              <w:bottom w:val="nil"/>
              <w:right w:val="nil"/>
            </w:tcBorders>
            <w:noWrap/>
            <w:vAlign w:val="bottom"/>
            <w:hideMark/>
          </w:tcPr>
          <w:p w14:paraId="6828A9C9"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B0660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1994-1997</w:t>
            </w:r>
          </w:p>
        </w:tc>
        <w:tc>
          <w:tcPr>
            <w:tcW w:w="960" w:type="dxa"/>
            <w:tcBorders>
              <w:top w:val="nil"/>
              <w:left w:val="single" w:sz="8" w:space="0" w:color="auto"/>
              <w:bottom w:val="nil"/>
              <w:right w:val="nil"/>
            </w:tcBorders>
            <w:noWrap/>
            <w:vAlign w:val="bottom"/>
            <w:hideMark/>
          </w:tcPr>
          <w:p w14:paraId="3EAD4E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199DBA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0.274</w:t>
            </w:r>
          </w:p>
        </w:tc>
        <w:tc>
          <w:tcPr>
            <w:tcW w:w="1085" w:type="dxa"/>
            <w:tcBorders>
              <w:top w:val="nil"/>
              <w:left w:val="nil"/>
              <w:bottom w:val="nil"/>
              <w:right w:val="nil"/>
            </w:tcBorders>
            <w:noWrap/>
            <w:vAlign w:val="bottom"/>
            <w:hideMark/>
          </w:tcPr>
          <w:p w14:paraId="531797C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4B270DD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1090" w:type="dxa"/>
            <w:tcBorders>
              <w:top w:val="nil"/>
              <w:left w:val="nil"/>
              <w:bottom w:val="nil"/>
              <w:right w:val="nil"/>
            </w:tcBorders>
            <w:noWrap/>
            <w:vAlign w:val="bottom"/>
            <w:hideMark/>
          </w:tcPr>
          <w:p w14:paraId="344B4C7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47C277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071" w:type="dxa"/>
            <w:tcBorders>
              <w:top w:val="nil"/>
              <w:left w:val="single" w:sz="8" w:space="0" w:color="auto"/>
              <w:bottom w:val="nil"/>
              <w:right w:val="nil"/>
            </w:tcBorders>
            <w:noWrap/>
            <w:vAlign w:val="bottom"/>
            <w:hideMark/>
          </w:tcPr>
          <w:p w14:paraId="0A81BB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0.292</w:t>
            </w:r>
          </w:p>
        </w:tc>
        <w:tc>
          <w:tcPr>
            <w:tcW w:w="960" w:type="dxa"/>
            <w:tcBorders>
              <w:top w:val="nil"/>
              <w:left w:val="nil"/>
              <w:bottom w:val="nil"/>
              <w:right w:val="nil"/>
            </w:tcBorders>
            <w:noWrap/>
            <w:vAlign w:val="bottom"/>
            <w:hideMark/>
          </w:tcPr>
          <w:p w14:paraId="2E0FF0E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499F1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10C970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0.288</w:t>
            </w:r>
          </w:p>
        </w:tc>
      </w:tr>
      <w:tr w:rsidR="0083541B" w:rsidRPr="0083541B" w14:paraId="77EF8082" w14:textId="77777777" w:rsidTr="007E42DE">
        <w:trPr>
          <w:trHeight w:val="290"/>
        </w:trPr>
        <w:tc>
          <w:tcPr>
            <w:tcW w:w="1080" w:type="dxa"/>
            <w:tcBorders>
              <w:top w:val="nil"/>
              <w:left w:val="nil"/>
              <w:bottom w:val="nil"/>
              <w:right w:val="nil"/>
            </w:tcBorders>
            <w:noWrap/>
            <w:vAlign w:val="bottom"/>
            <w:hideMark/>
          </w:tcPr>
          <w:p w14:paraId="6892694D"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3DE9F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1998-2004</w:t>
            </w:r>
          </w:p>
        </w:tc>
        <w:tc>
          <w:tcPr>
            <w:tcW w:w="960" w:type="dxa"/>
            <w:tcBorders>
              <w:top w:val="nil"/>
              <w:left w:val="single" w:sz="8" w:space="0" w:color="auto"/>
              <w:bottom w:val="nil"/>
              <w:right w:val="nil"/>
            </w:tcBorders>
            <w:noWrap/>
            <w:vAlign w:val="bottom"/>
            <w:hideMark/>
          </w:tcPr>
          <w:p w14:paraId="1E891ED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53" w:type="dxa"/>
            <w:tcBorders>
              <w:top w:val="nil"/>
              <w:left w:val="nil"/>
              <w:bottom w:val="nil"/>
              <w:right w:val="nil"/>
            </w:tcBorders>
            <w:noWrap/>
            <w:vAlign w:val="bottom"/>
            <w:hideMark/>
          </w:tcPr>
          <w:p w14:paraId="0D7061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0.393</w:t>
            </w:r>
          </w:p>
        </w:tc>
        <w:tc>
          <w:tcPr>
            <w:tcW w:w="1085" w:type="dxa"/>
            <w:tcBorders>
              <w:top w:val="nil"/>
              <w:left w:val="nil"/>
              <w:bottom w:val="nil"/>
              <w:right w:val="nil"/>
            </w:tcBorders>
            <w:noWrap/>
            <w:vAlign w:val="bottom"/>
            <w:hideMark/>
          </w:tcPr>
          <w:p w14:paraId="2B6173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960" w:type="dxa"/>
            <w:tcBorders>
              <w:top w:val="nil"/>
              <w:left w:val="nil"/>
              <w:bottom w:val="nil"/>
              <w:right w:val="nil"/>
            </w:tcBorders>
            <w:noWrap/>
            <w:vAlign w:val="bottom"/>
            <w:hideMark/>
          </w:tcPr>
          <w:p w14:paraId="54A78D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090" w:type="dxa"/>
            <w:tcBorders>
              <w:top w:val="nil"/>
              <w:left w:val="nil"/>
              <w:bottom w:val="nil"/>
              <w:right w:val="nil"/>
            </w:tcBorders>
            <w:noWrap/>
            <w:vAlign w:val="bottom"/>
            <w:hideMark/>
          </w:tcPr>
          <w:p w14:paraId="3ADCFC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960" w:type="dxa"/>
            <w:tcBorders>
              <w:top w:val="nil"/>
              <w:left w:val="nil"/>
              <w:bottom w:val="nil"/>
              <w:right w:val="single" w:sz="8" w:space="0" w:color="auto"/>
            </w:tcBorders>
            <w:noWrap/>
            <w:vAlign w:val="bottom"/>
            <w:hideMark/>
          </w:tcPr>
          <w:p w14:paraId="4ADA52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1071" w:type="dxa"/>
            <w:tcBorders>
              <w:top w:val="nil"/>
              <w:left w:val="single" w:sz="8" w:space="0" w:color="auto"/>
              <w:bottom w:val="nil"/>
              <w:right w:val="nil"/>
            </w:tcBorders>
            <w:noWrap/>
            <w:vAlign w:val="bottom"/>
            <w:hideMark/>
          </w:tcPr>
          <w:p w14:paraId="349934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0.292</w:t>
            </w:r>
          </w:p>
        </w:tc>
        <w:tc>
          <w:tcPr>
            <w:tcW w:w="960" w:type="dxa"/>
            <w:tcBorders>
              <w:top w:val="nil"/>
              <w:left w:val="nil"/>
              <w:bottom w:val="nil"/>
              <w:right w:val="nil"/>
            </w:tcBorders>
            <w:noWrap/>
            <w:vAlign w:val="bottom"/>
            <w:hideMark/>
          </w:tcPr>
          <w:p w14:paraId="7484E93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9F2DB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0.929</w:t>
            </w:r>
          </w:p>
        </w:tc>
        <w:tc>
          <w:tcPr>
            <w:tcW w:w="1184" w:type="dxa"/>
            <w:tcBorders>
              <w:top w:val="nil"/>
              <w:left w:val="single" w:sz="8" w:space="0" w:color="auto"/>
              <w:bottom w:val="nil"/>
              <w:right w:val="single" w:sz="8" w:space="0" w:color="auto"/>
            </w:tcBorders>
            <w:noWrap/>
            <w:vAlign w:val="bottom"/>
            <w:hideMark/>
          </w:tcPr>
          <w:p w14:paraId="64D91B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0.407</w:t>
            </w:r>
          </w:p>
        </w:tc>
      </w:tr>
      <w:tr w:rsidR="0083541B" w:rsidRPr="0083541B" w14:paraId="326F4FE9" w14:textId="77777777" w:rsidTr="007E42DE">
        <w:trPr>
          <w:trHeight w:val="290"/>
        </w:trPr>
        <w:tc>
          <w:tcPr>
            <w:tcW w:w="1080" w:type="dxa"/>
            <w:tcBorders>
              <w:top w:val="nil"/>
              <w:left w:val="nil"/>
              <w:bottom w:val="nil"/>
              <w:right w:val="nil"/>
            </w:tcBorders>
            <w:noWrap/>
            <w:vAlign w:val="bottom"/>
            <w:hideMark/>
          </w:tcPr>
          <w:p w14:paraId="3A2203A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5F3AE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2005-2010</w:t>
            </w:r>
          </w:p>
        </w:tc>
        <w:tc>
          <w:tcPr>
            <w:tcW w:w="960" w:type="dxa"/>
            <w:tcBorders>
              <w:top w:val="nil"/>
              <w:left w:val="single" w:sz="8" w:space="0" w:color="auto"/>
              <w:bottom w:val="nil"/>
              <w:right w:val="nil"/>
            </w:tcBorders>
            <w:noWrap/>
            <w:vAlign w:val="bottom"/>
            <w:hideMark/>
          </w:tcPr>
          <w:p w14:paraId="30798C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53" w:type="dxa"/>
            <w:tcBorders>
              <w:top w:val="nil"/>
              <w:left w:val="nil"/>
              <w:bottom w:val="nil"/>
              <w:right w:val="nil"/>
            </w:tcBorders>
            <w:noWrap/>
            <w:vAlign w:val="bottom"/>
            <w:hideMark/>
          </w:tcPr>
          <w:p w14:paraId="41FFF4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0.393</w:t>
            </w:r>
          </w:p>
        </w:tc>
        <w:tc>
          <w:tcPr>
            <w:tcW w:w="1085" w:type="dxa"/>
            <w:tcBorders>
              <w:top w:val="nil"/>
              <w:left w:val="nil"/>
              <w:bottom w:val="nil"/>
              <w:right w:val="nil"/>
            </w:tcBorders>
            <w:noWrap/>
            <w:vAlign w:val="bottom"/>
            <w:hideMark/>
          </w:tcPr>
          <w:p w14:paraId="1364B04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960" w:type="dxa"/>
            <w:tcBorders>
              <w:top w:val="nil"/>
              <w:left w:val="nil"/>
              <w:bottom w:val="nil"/>
              <w:right w:val="nil"/>
            </w:tcBorders>
            <w:noWrap/>
            <w:vAlign w:val="bottom"/>
            <w:hideMark/>
          </w:tcPr>
          <w:p w14:paraId="18CC18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090" w:type="dxa"/>
            <w:tcBorders>
              <w:top w:val="nil"/>
              <w:left w:val="nil"/>
              <w:bottom w:val="nil"/>
              <w:right w:val="nil"/>
            </w:tcBorders>
            <w:noWrap/>
            <w:vAlign w:val="bottom"/>
            <w:hideMark/>
          </w:tcPr>
          <w:p w14:paraId="68E4C9E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960" w:type="dxa"/>
            <w:tcBorders>
              <w:top w:val="nil"/>
              <w:left w:val="nil"/>
              <w:bottom w:val="nil"/>
              <w:right w:val="single" w:sz="8" w:space="0" w:color="auto"/>
            </w:tcBorders>
            <w:noWrap/>
            <w:vAlign w:val="bottom"/>
            <w:hideMark/>
          </w:tcPr>
          <w:p w14:paraId="2C21CD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0.532</w:t>
            </w:r>
          </w:p>
        </w:tc>
        <w:tc>
          <w:tcPr>
            <w:tcW w:w="1071" w:type="dxa"/>
            <w:tcBorders>
              <w:top w:val="nil"/>
              <w:left w:val="single" w:sz="8" w:space="0" w:color="auto"/>
              <w:bottom w:val="nil"/>
              <w:right w:val="nil"/>
            </w:tcBorders>
            <w:noWrap/>
            <w:vAlign w:val="bottom"/>
            <w:hideMark/>
          </w:tcPr>
          <w:p w14:paraId="27C71F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0.319</w:t>
            </w:r>
          </w:p>
        </w:tc>
        <w:tc>
          <w:tcPr>
            <w:tcW w:w="960" w:type="dxa"/>
            <w:tcBorders>
              <w:top w:val="nil"/>
              <w:left w:val="nil"/>
              <w:bottom w:val="nil"/>
              <w:right w:val="nil"/>
            </w:tcBorders>
            <w:noWrap/>
            <w:vAlign w:val="bottom"/>
            <w:hideMark/>
          </w:tcPr>
          <w:p w14:paraId="1D082B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D78E0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0.929</w:t>
            </w:r>
          </w:p>
        </w:tc>
        <w:tc>
          <w:tcPr>
            <w:tcW w:w="1184" w:type="dxa"/>
            <w:tcBorders>
              <w:top w:val="nil"/>
              <w:left w:val="single" w:sz="8" w:space="0" w:color="auto"/>
              <w:bottom w:val="nil"/>
              <w:right w:val="single" w:sz="8" w:space="0" w:color="auto"/>
            </w:tcBorders>
            <w:noWrap/>
            <w:vAlign w:val="bottom"/>
            <w:hideMark/>
          </w:tcPr>
          <w:p w14:paraId="013A3E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0.416</w:t>
            </w:r>
          </w:p>
        </w:tc>
      </w:tr>
      <w:tr w:rsidR="0083541B" w:rsidRPr="0083541B" w14:paraId="429BD75D" w14:textId="77777777" w:rsidTr="007E42DE">
        <w:trPr>
          <w:trHeight w:val="290"/>
        </w:trPr>
        <w:tc>
          <w:tcPr>
            <w:tcW w:w="1080" w:type="dxa"/>
            <w:tcBorders>
              <w:top w:val="nil"/>
              <w:left w:val="nil"/>
              <w:bottom w:val="nil"/>
              <w:right w:val="nil"/>
            </w:tcBorders>
            <w:noWrap/>
            <w:vAlign w:val="bottom"/>
            <w:hideMark/>
          </w:tcPr>
          <w:p w14:paraId="73596D24" w14:textId="77777777" w:rsidR="0083541B" w:rsidRPr="0083541B" w:rsidRDefault="0083541B" w:rsidP="004B4F20">
            <w:pPr>
              <w:rPr>
                <w:rFonts w:ascii="Arial Narrow" w:hAnsi="Arial Narrow"/>
                <w:b/>
                <w:sz w:val="18"/>
                <w:szCs w:val="18"/>
              </w:rPr>
            </w:pPr>
            <w:proofErr w:type="spellStart"/>
            <w:r w:rsidRPr="0083541B">
              <w:rPr>
                <w:rFonts w:ascii="Arial Narrow" w:hAnsi="Arial Narrow"/>
                <w:b/>
                <w:sz w:val="18"/>
                <w:szCs w:val="18"/>
              </w:rPr>
              <w:t>Caricom</w:t>
            </w:r>
            <w:proofErr w:type="spellEnd"/>
          </w:p>
        </w:tc>
        <w:tc>
          <w:tcPr>
            <w:tcW w:w="990" w:type="dxa"/>
            <w:tcBorders>
              <w:top w:val="nil"/>
              <w:left w:val="nil"/>
              <w:bottom w:val="nil"/>
              <w:right w:val="single" w:sz="8" w:space="0" w:color="auto"/>
            </w:tcBorders>
            <w:noWrap/>
            <w:vAlign w:val="bottom"/>
            <w:hideMark/>
          </w:tcPr>
          <w:p w14:paraId="48BCFF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1968-1972</w:t>
            </w:r>
          </w:p>
        </w:tc>
        <w:tc>
          <w:tcPr>
            <w:tcW w:w="960" w:type="dxa"/>
            <w:tcBorders>
              <w:top w:val="nil"/>
              <w:left w:val="single" w:sz="8" w:space="0" w:color="auto"/>
              <w:bottom w:val="nil"/>
              <w:right w:val="nil"/>
            </w:tcBorders>
            <w:noWrap/>
            <w:vAlign w:val="bottom"/>
            <w:hideMark/>
          </w:tcPr>
          <w:p w14:paraId="159210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1F9023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77A2F2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412DDCF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90" w:type="dxa"/>
            <w:tcBorders>
              <w:top w:val="nil"/>
              <w:left w:val="nil"/>
              <w:bottom w:val="nil"/>
              <w:right w:val="nil"/>
            </w:tcBorders>
            <w:noWrap/>
            <w:vAlign w:val="bottom"/>
            <w:hideMark/>
          </w:tcPr>
          <w:p w14:paraId="178267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00D7605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71" w:type="dxa"/>
            <w:tcBorders>
              <w:top w:val="nil"/>
              <w:left w:val="single" w:sz="8" w:space="0" w:color="auto"/>
              <w:bottom w:val="nil"/>
              <w:right w:val="nil"/>
            </w:tcBorders>
            <w:noWrap/>
            <w:vAlign w:val="bottom"/>
            <w:hideMark/>
          </w:tcPr>
          <w:p w14:paraId="619839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7D2B3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92B9F3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7986C7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r>
      <w:tr w:rsidR="0083541B" w:rsidRPr="0083541B" w14:paraId="66DE9859" w14:textId="77777777" w:rsidTr="007E42DE">
        <w:trPr>
          <w:trHeight w:val="290"/>
        </w:trPr>
        <w:tc>
          <w:tcPr>
            <w:tcW w:w="1080" w:type="dxa"/>
            <w:tcBorders>
              <w:top w:val="nil"/>
              <w:left w:val="nil"/>
              <w:bottom w:val="nil"/>
              <w:right w:val="nil"/>
            </w:tcBorders>
            <w:noWrap/>
            <w:vAlign w:val="bottom"/>
            <w:hideMark/>
          </w:tcPr>
          <w:p w14:paraId="6FA1DFD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014A8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1973-1995</w:t>
            </w:r>
          </w:p>
        </w:tc>
        <w:tc>
          <w:tcPr>
            <w:tcW w:w="960" w:type="dxa"/>
            <w:tcBorders>
              <w:top w:val="nil"/>
              <w:left w:val="single" w:sz="8" w:space="0" w:color="auto"/>
              <w:bottom w:val="nil"/>
              <w:right w:val="nil"/>
            </w:tcBorders>
            <w:noWrap/>
            <w:vAlign w:val="bottom"/>
            <w:hideMark/>
          </w:tcPr>
          <w:p w14:paraId="2380B5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1BC5657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7ED351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0BEA03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2B9600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34A699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71" w:type="dxa"/>
            <w:tcBorders>
              <w:top w:val="nil"/>
              <w:left w:val="single" w:sz="8" w:space="0" w:color="auto"/>
              <w:bottom w:val="nil"/>
              <w:right w:val="nil"/>
            </w:tcBorders>
            <w:noWrap/>
            <w:vAlign w:val="bottom"/>
            <w:hideMark/>
          </w:tcPr>
          <w:p w14:paraId="76529A4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59F632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4F17B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4F2203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r>
      <w:tr w:rsidR="0083541B" w:rsidRPr="0083541B" w14:paraId="7DB223A5" w14:textId="77777777" w:rsidTr="007E42DE">
        <w:trPr>
          <w:trHeight w:val="290"/>
        </w:trPr>
        <w:tc>
          <w:tcPr>
            <w:tcW w:w="1080" w:type="dxa"/>
            <w:tcBorders>
              <w:top w:val="nil"/>
              <w:left w:val="nil"/>
              <w:bottom w:val="nil"/>
              <w:right w:val="nil"/>
            </w:tcBorders>
            <w:noWrap/>
            <w:vAlign w:val="bottom"/>
            <w:hideMark/>
          </w:tcPr>
          <w:p w14:paraId="0487713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B1002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1996-2005</w:t>
            </w:r>
          </w:p>
        </w:tc>
        <w:tc>
          <w:tcPr>
            <w:tcW w:w="960" w:type="dxa"/>
            <w:tcBorders>
              <w:top w:val="nil"/>
              <w:left w:val="single" w:sz="8" w:space="0" w:color="auto"/>
              <w:bottom w:val="nil"/>
              <w:right w:val="nil"/>
            </w:tcBorders>
            <w:noWrap/>
            <w:vAlign w:val="bottom"/>
            <w:hideMark/>
          </w:tcPr>
          <w:p w14:paraId="1029E0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318A8CF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2B4FDA4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0.254</w:t>
            </w:r>
          </w:p>
        </w:tc>
        <w:tc>
          <w:tcPr>
            <w:tcW w:w="960" w:type="dxa"/>
            <w:tcBorders>
              <w:top w:val="nil"/>
              <w:left w:val="nil"/>
              <w:bottom w:val="nil"/>
              <w:right w:val="nil"/>
            </w:tcBorders>
            <w:noWrap/>
            <w:vAlign w:val="bottom"/>
            <w:hideMark/>
          </w:tcPr>
          <w:p w14:paraId="317555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7D5AC73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1E9A08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71" w:type="dxa"/>
            <w:tcBorders>
              <w:top w:val="nil"/>
              <w:left w:val="single" w:sz="8" w:space="0" w:color="auto"/>
              <w:bottom w:val="nil"/>
              <w:right w:val="nil"/>
            </w:tcBorders>
            <w:noWrap/>
            <w:vAlign w:val="bottom"/>
            <w:hideMark/>
          </w:tcPr>
          <w:p w14:paraId="164D05B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23E0D78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3BA44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1BE365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0.217</w:t>
            </w:r>
          </w:p>
        </w:tc>
      </w:tr>
      <w:tr w:rsidR="0083541B" w:rsidRPr="0083541B" w14:paraId="2F3BC04F" w14:textId="77777777" w:rsidTr="007E42DE">
        <w:trPr>
          <w:trHeight w:val="290"/>
        </w:trPr>
        <w:tc>
          <w:tcPr>
            <w:tcW w:w="1080" w:type="dxa"/>
            <w:tcBorders>
              <w:top w:val="nil"/>
              <w:left w:val="nil"/>
              <w:bottom w:val="nil"/>
              <w:right w:val="nil"/>
            </w:tcBorders>
            <w:noWrap/>
            <w:vAlign w:val="bottom"/>
            <w:hideMark/>
          </w:tcPr>
          <w:p w14:paraId="360E67A1"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1AA5A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2006-2010</w:t>
            </w:r>
          </w:p>
        </w:tc>
        <w:tc>
          <w:tcPr>
            <w:tcW w:w="960" w:type="dxa"/>
            <w:tcBorders>
              <w:top w:val="nil"/>
              <w:left w:val="single" w:sz="8" w:space="0" w:color="auto"/>
              <w:bottom w:val="nil"/>
              <w:right w:val="nil"/>
            </w:tcBorders>
            <w:noWrap/>
            <w:vAlign w:val="bottom"/>
            <w:hideMark/>
          </w:tcPr>
          <w:p w14:paraId="5F602BC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53" w:type="dxa"/>
            <w:tcBorders>
              <w:top w:val="nil"/>
              <w:left w:val="nil"/>
              <w:bottom w:val="nil"/>
              <w:right w:val="nil"/>
            </w:tcBorders>
            <w:noWrap/>
            <w:vAlign w:val="bottom"/>
            <w:hideMark/>
          </w:tcPr>
          <w:p w14:paraId="077D8F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85" w:type="dxa"/>
            <w:tcBorders>
              <w:top w:val="nil"/>
              <w:left w:val="nil"/>
              <w:bottom w:val="nil"/>
              <w:right w:val="nil"/>
            </w:tcBorders>
            <w:noWrap/>
            <w:vAlign w:val="bottom"/>
            <w:hideMark/>
          </w:tcPr>
          <w:p w14:paraId="76F9B9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0.349</w:t>
            </w:r>
          </w:p>
        </w:tc>
        <w:tc>
          <w:tcPr>
            <w:tcW w:w="960" w:type="dxa"/>
            <w:tcBorders>
              <w:top w:val="nil"/>
              <w:left w:val="nil"/>
              <w:bottom w:val="nil"/>
              <w:right w:val="nil"/>
            </w:tcBorders>
            <w:noWrap/>
            <w:vAlign w:val="bottom"/>
            <w:hideMark/>
          </w:tcPr>
          <w:p w14:paraId="653CAF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0.405</w:t>
            </w:r>
          </w:p>
        </w:tc>
        <w:tc>
          <w:tcPr>
            <w:tcW w:w="1090" w:type="dxa"/>
            <w:tcBorders>
              <w:top w:val="nil"/>
              <w:left w:val="nil"/>
              <w:bottom w:val="nil"/>
              <w:right w:val="nil"/>
            </w:tcBorders>
            <w:noWrap/>
            <w:vAlign w:val="bottom"/>
            <w:hideMark/>
          </w:tcPr>
          <w:p w14:paraId="6417D15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single" w:sz="8" w:space="0" w:color="auto"/>
            </w:tcBorders>
            <w:noWrap/>
            <w:vAlign w:val="bottom"/>
            <w:hideMark/>
          </w:tcPr>
          <w:p w14:paraId="00C5F7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0.405</w:t>
            </w:r>
          </w:p>
        </w:tc>
        <w:tc>
          <w:tcPr>
            <w:tcW w:w="1071" w:type="dxa"/>
            <w:tcBorders>
              <w:top w:val="nil"/>
              <w:left w:val="single" w:sz="8" w:space="0" w:color="auto"/>
              <w:bottom w:val="nil"/>
              <w:right w:val="nil"/>
            </w:tcBorders>
            <w:noWrap/>
            <w:vAlign w:val="bottom"/>
            <w:hideMark/>
          </w:tcPr>
          <w:p w14:paraId="45A48E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54F26B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3158D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0.714</w:t>
            </w:r>
          </w:p>
        </w:tc>
        <w:tc>
          <w:tcPr>
            <w:tcW w:w="1184" w:type="dxa"/>
            <w:tcBorders>
              <w:top w:val="nil"/>
              <w:left w:val="single" w:sz="8" w:space="0" w:color="auto"/>
              <w:bottom w:val="nil"/>
              <w:right w:val="single" w:sz="8" w:space="0" w:color="auto"/>
            </w:tcBorders>
            <w:noWrap/>
            <w:vAlign w:val="bottom"/>
            <w:hideMark/>
          </w:tcPr>
          <w:p w14:paraId="1CD194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0.312</w:t>
            </w:r>
          </w:p>
        </w:tc>
      </w:tr>
      <w:tr w:rsidR="0083541B" w:rsidRPr="0083541B" w14:paraId="52B2D439" w14:textId="77777777" w:rsidTr="007E42DE">
        <w:trPr>
          <w:trHeight w:val="290"/>
        </w:trPr>
        <w:tc>
          <w:tcPr>
            <w:tcW w:w="1080" w:type="dxa"/>
            <w:tcBorders>
              <w:top w:val="nil"/>
              <w:left w:val="nil"/>
              <w:bottom w:val="nil"/>
              <w:right w:val="nil"/>
            </w:tcBorders>
            <w:noWrap/>
            <w:vAlign w:val="bottom"/>
            <w:hideMark/>
          </w:tcPr>
          <w:p w14:paraId="224D5232" w14:textId="77777777" w:rsidR="0083541B" w:rsidRPr="0083541B" w:rsidRDefault="0083541B" w:rsidP="004B4F20">
            <w:pPr>
              <w:rPr>
                <w:rFonts w:ascii="Arial Narrow" w:hAnsi="Arial Narrow"/>
                <w:b/>
                <w:sz w:val="18"/>
                <w:szCs w:val="18"/>
              </w:rPr>
            </w:pPr>
            <w:proofErr w:type="spellStart"/>
            <w:r w:rsidRPr="0083541B">
              <w:rPr>
                <w:rFonts w:ascii="Arial Narrow" w:hAnsi="Arial Narrow"/>
                <w:b/>
                <w:sz w:val="18"/>
                <w:szCs w:val="18"/>
              </w:rPr>
              <w:t>ComSec</w:t>
            </w:r>
            <w:proofErr w:type="spellEnd"/>
          </w:p>
        </w:tc>
        <w:tc>
          <w:tcPr>
            <w:tcW w:w="990" w:type="dxa"/>
            <w:tcBorders>
              <w:top w:val="nil"/>
              <w:left w:val="nil"/>
              <w:bottom w:val="nil"/>
              <w:right w:val="single" w:sz="8" w:space="0" w:color="auto"/>
            </w:tcBorders>
            <w:noWrap/>
            <w:vAlign w:val="bottom"/>
            <w:hideMark/>
          </w:tcPr>
          <w:p w14:paraId="0B57042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1965-1994</w:t>
            </w:r>
          </w:p>
        </w:tc>
        <w:tc>
          <w:tcPr>
            <w:tcW w:w="960" w:type="dxa"/>
            <w:tcBorders>
              <w:top w:val="nil"/>
              <w:left w:val="single" w:sz="8" w:space="0" w:color="auto"/>
              <w:bottom w:val="nil"/>
              <w:right w:val="nil"/>
            </w:tcBorders>
            <w:noWrap/>
            <w:vAlign w:val="bottom"/>
            <w:hideMark/>
          </w:tcPr>
          <w:p w14:paraId="244845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39F5C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39FFC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BB6A3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28B1272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F386C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22B56F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2573BB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3EDA1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E6ACFC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7F21C799" w14:textId="77777777" w:rsidTr="007E42DE">
        <w:trPr>
          <w:trHeight w:val="290"/>
        </w:trPr>
        <w:tc>
          <w:tcPr>
            <w:tcW w:w="1080" w:type="dxa"/>
            <w:tcBorders>
              <w:top w:val="nil"/>
              <w:left w:val="nil"/>
              <w:bottom w:val="nil"/>
              <w:right w:val="nil"/>
            </w:tcBorders>
            <w:noWrap/>
            <w:vAlign w:val="bottom"/>
            <w:hideMark/>
          </w:tcPr>
          <w:p w14:paraId="3184660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F49D8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1995-2001</w:t>
            </w:r>
          </w:p>
        </w:tc>
        <w:tc>
          <w:tcPr>
            <w:tcW w:w="960" w:type="dxa"/>
            <w:tcBorders>
              <w:top w:val="nil"/>
              <w:left w:val="single" w:sz="8" w:space="0" w:color="auto"/>
              <w:bottom w:val="nil"/>
              <w:right w:val="nil"/>
            </w:tcBorders>
            <w:noWrap/>
            <w:vAlign w:val="bottom"/>
            <w:hideMark/>
          </w:tcPr>
          <w:p w14:paraId="0F13EE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0AB1FF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85" w:type="dxa"/>
            <w:tcBorders>
              <w:top w:val="nil"/>
              <w:left w:val="nil"/>
              <w:bottom w:val="nil"/>
              <w:right w:val="nil"/>
            </w:tcBorders>
            <w:noWrap/>
            <w:vAlign w:val="bottom"/>
            <w:hideMark/>
          </w:tcPr>
          <w:p w14:paraId="69A162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F4AAB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1EAD78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FFAFD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71" w:type="dxa"/>
            <w:tcBorders>
              <w:top w:val="nil"/>
              <w:left w:val="single" w:sz="8" w:space="0" w:color="auto"/>
              <w:bottom w:val="nil"/>
              <w:right w:val="nil"/>
            </w:tcBorders>
            <w:noWrap/>
            <w:vAlign w:val="bottom"/>
            <w:hideMark/>
          </w:tcPr>
          <w:p w14:paraId="5ADEFF3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0.370</w:t>
            </w:r>
          </w:p>
        </w:tc>
        <w:tc>
          <w:tcPr>
            <w:tcW w:w="960" w:type="dxa"/>
            <w:tcBorders>
              <w:top w:val="nil"/>
              <w:left w:val="nil"/>
              <w:bottom w:val="nil"/>
              <w:right w:val="nil"/>
            </w:tcBorders>
            <w:noWrap/>
            <w:vAlign w:val="bottom"/>
            <w:hideMark/>
          </w:tcPr>
          <w:p w14:paraId="37F1C2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0.073</w:t>
            </w:r>
          </w:p>
        </w:tc>
        <w:tc>
          <w:tcPr>
            <w:tcW w:w="1023" w:type="dxa"/>
            <w:tcBorders>
              <w:top w:val="nil"/>
              <w:left w:val="nil"/>
              <w:bottom w:val="nil"/>
              <w:right w:val="single" w:sz="8" w:space="0" w:color="auto"/>
            </w:tcBorders>
            <w:noWrap/>
            <w:vAlign w:val="bottom"/>
            <w:hideMark/>
          </w:tcPr>
          <w:p w14:paraId="50CF4D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BEFF1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0.148</w:t>
            </w:r>
          </w:p>
        </w:tc>
      </w:tr>
      <w:tr w:rsidR="0083541B" w:rsidRPr="0083541B" w14:paraId="29FBC857" w14:textId="77777777" w:rsidTr="007E42DE">
        <w:trPr>
          <w:trHeight w:val="290"/>
        </w:trPr>
        <w:tc>
          <w:tcPr>
            <w:tcW w:w="1080" w:type="dxa"/>
            <w:tcBorders>
              <w:top w:val="nil"/>
              <w:left w:val="nil"/>
              <w:bottom w:val="nil"/>
              <w:right w:val="nil"/>
            </w:tcBorders>
            <w:noWrap/>
            <w:vAlign w:val="bottom"/>
            <w:hideMark/>
          </w:tcPr>
          <w:p w14:paraId="4DF32DF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5385B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2002-2003</w:t>
            </w:r>
          </w:p>
        </w:tc>
        <w:tc>
          <w:tcPr>
            <w:tcW w:w="960" w:type="dxa"/>
            <w:tcBorders>
              <w:top w:val="nil"/>
              <w:left w:val="single" w:sz="8" w:space="0" w:color="auto"/>
              <w:bottom w:val="nil"/>
              <w:right w:val="nil"/>
            </w:tcBorders>
            <w:noWrap/>
            <w:vAlign w:val="bottom"/>
            <w:hideMark/>
          </w:tcPr>
          <w:p w14:paraId="5E16D7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2D4EAC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85" w:type="dxa"/>
            <w:tcBorders>
              <w:top w:val="nil"/>
              <w:left w:val="nil"/>
              <w:bottom w:val="nil"/>
              <w:right w:val="nil"/>
            </w:tcBorders>
            <w:noWrap/>
            <w:vAlign w:val="bottom"/>
            <w:hideMark/>
          </w:tcPr>
          <w:p w14:paraId="3E31B4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3F457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1FDE10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52D58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0.203</w:t>
            </w:r>
          </w:p>
        </w:tc>
        <w:tc>
          <w:tcPr>
            <w:tcW w:w="1071" w:type="dxa"/>
            <w:tcBorders>
              <w:top w:val="nil"/>
              <w:left w:val="single" w:sz="8" w:space="0" w:color="auto"/>
              <w:bottom w:val="nil"/>
              <w:right w:val="nil"/>
            </w:tcBorders>
            <w:noWrap/>
            <w:vAlign w:val="bottom"/>
            <w:hideMark/>
          </w:tcPr>
          <w:p w14:paraId="579A7C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0.361</w:t>
            </w:r>
          </w:p>
        </w:tc>
        <w:tc>
          <w:tcPr>
            <w:tcW w:w="960" w:type="dxa"/>
            <w:tcBorders>
              <w:top w:val="nil"/>
              <w:left w:val="nil"/>
              <w:bottom w:val="nil"/>
              <w:right w:val="nil"/>
            </w:tcBorders>
            <w:noWrap/>
            <w:vAlign w:val="bottom"/>
            <w:hideMark/>
          </w:tcPr>
          <w:p w14:paraId="5CB548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0.073</w:t>
            </w:r>
          </w:p>
        </w:tc>
        <w:tc>
          <w:tcPr>
            <w:tcW w:w="1023" w:type="dxa"/>
            <w:tcBorders>
              <w:top w:val="nil"/>
              <w:left w:val="nil"/>
              <w:bottom w:val="nil"/>
              <w:right w:val="single" w:sz="8" w:space="0" w:color="auto"/>
            </w:tcBorders>
            <w:noWrap/>
            <w:vAlign w:val="bottom"/>
            <w:hideMark/>
          </w:tcPr>
          <w:p w14:paraId="319E1B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99FFEB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0.145</w:t>
            </w:r>
          </w:p>
        </w:tc>
      </w:tr>
      <w:tr w:rsidR="0083541B" w:rsidRPr="0083541B" w14:paraId="6F7623F0" w14:textId="77777777" w:rsidTr="007E42DE">
        <w:trPr>
          <w:trHeight w:val="290"/>
        </w:trPr>
        <w:tc>
          <w:tcPr>
            <w:tcW w:w="1080" w:type="dxa"/>
            <w:tcBorders>
              <w:top w:val="nil"/>
              <w:left w:val="nil"/>
              <w:bottom w:val="nil"/>
              <w:right w:val="nil"/>
            </w:tcBorders>
            <w:noWrap/>
            <w:vAlign w:val="bottom"/>
            <w:hideMark/>
          </w:tcPr>
          <w:p w14:paraId="3B416FD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86D95A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2004-2010</w:t>
            </w:r>
          </w:p>
        </w:tc>
        <w:tc>
          <w:tcPr>
            <w:tcW w:w="960" w:type="dxa"/>
            <w:tcBorders>
              <w:top w:val="nil"/>
              <w:left w:val="single" w:sz="8" w:space="0" w:color="auto"/>
              <w:bottom w:val="nil"/>
              <w:right w:val="nil"/>
            </w:tcBorders>
            <w:noWrap/>
            <w:vAlign w:val="bottom"/>
            <w:hideMark/>
          </w:tcPr>
          <w:p w14:paraId="7F13FB9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3CA8BA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85" w:type="dxa"/>
            <w:tcBorders>
              <w:top w:val="nil"/>
              <w:left w:val="nil"/>
              <w:bottom w:val="nil"/>
              <w:right w:val="nil"/>
            </w:tcBorders>
            <w:noWrap/>
            <w:vAlign w:val="bottom"/>
            <w:hideMark/>
          </w:tcPr>
          <w:p w14:paraId="2FFC6C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1ED97F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12EC0D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960" w:type="dxa"/>
            <w:tcBorders>
              <w:top w:val="nil"/>
              <w:left w:val="nil"/>
              <w:bottom w:val="nil"/>
              <w:right w:val="single" w:sz="8" w:space="0" w:color="auto"/>
            </w:tcBorders>
            <w:noWrap/>
            <w:vAlign w:val="bottom"/>
            <w:hideMark/>
          </w:tcPr>
          <w:p w14:paraId="04D038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0.203</w:t>
            </w:r>
          </w:p>
        </w:tc>
        <w:tc>
          <w:tcPr>
            <w:tcW w:w="1071" w:type="dxa"/>
            <w:tcBorders>
              <w:top w:val="nil"/>
              <w:left w:val="single" w:sz="8" w:space="0" w:color="auto"/>
              <w:bottom w:val="nil"/>
              <w:right w:val="nil"/>
            </w:tcBorders>
            <w:noWrap/>
            <w:vAlign w:val="bottom"/>
            <w:hideMark/>
          </w:tcPr>
          <w:p w14:paraId="4303688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0.527</w:t>
            </w:r>
          </w:p>
        </w:tc>
        <w:tc>
          <w:tcPr>
            <w:tcW w:w="960" w:type="dxa"/>
            <w:tcBorders>
              <w:top w:val="nil"/>
              <w:left w:val="nil"/>
              <w:bottom w:val="nil"/>
              <w:right w:val="nil"/>
            </w:tcBorders>
            <w:noWrap/>
            <w:vAlign w:val="bottom"/>
            <w:hideMark/>
          </w:tcPr>
          <w:p w14:paraId="74CDA4A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0.240</w:t>
            </w:r>
          </w:p>
        </w:tc>
        <w:tc>
          <w:tcPr>
            <w:tcW w:w="1023" w:type="dxa"/>
            <w:tcBorders>
              <w:top w:val="nil"/>
              <w:left w:val="nil"/>
              <w:bottom w:val="nil"/>
              <w:right w:val="single" w:sz="8" w:space="0" w:color="auto"/>
            </w:tcBorders>
            <w:noWrap/>
            <w:vAlign w:val="bottom"/>
            <w:hideMark/>
          </w:tcPr>
          <w:p w14:paraId="1033BC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BDD9A5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0.256</w:t>
            </w:r>
          </w:p>
        </w:tc>
      </w:tr>
      <w:tr w:rsidR="0083541B" w:rsidRPr="0083541B" w14:paraId="345E6AD9" w14:textId="77777777" w:rsidTr="007E42DE">
        <w:trPr>
          <w:trHeight w:val="290"/>
        </w:trPr>
        <w:tc>
          <w:tcPr>
            <w:tcW w:w="1080" w:type="dxa"/>
            <w:tcBorders>
              <w:top w:val="nil"/>
              <w:left w:val="nil"/>
              <w:bottom w:val="nil"/>
              <w:right w:val="nil"/>
            </w:tcBorders>
            <w:noWrap/>
            <w:vAlign w:val="bottom"/>
            <w:hideMark/>
          </w:tcPr>
          <w:p w14:paraId="224D9A7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EAC1</w:t>
            </w:r>
          </w:p>
        </w:tc>
        <w:tc>
          <w:tcPr>
            <w:tcW w:w="990" w:type="dxa"/>
            <w:tcBorders>
              <w:top w:val="nil"/>
              <w:left w:val="nil"/>
              <w:bottom w:val="nil"/>
              <w:right w:val="single" w:sz="8" w:space="0" w:color="auto"/>
            </w:tcBorders>
            <w:noWrap/>
            <w:vAlign w:val="bottom"/>
            <w:hideMark/>
          </w:tcPr>
          <w:p w14:paraId="162B66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1967-1973</w:t>
            </w:r>
          </w:p>
        </w:tc>
        <w:tc>
          <w:tcPr>
            <w:tcW w:w="960" w:type="dxa"/>
            <w:tcBorders>
              <w:top w:val="nil"/>
              <w:left w:val="single" w:sz="8" w:space="0" w:color="auto"/>
              <w:bottom w:val="nil"/>
              <w:right w:val="nil"/>
            </w:tcBorders>
            <w:noWrap/>
            <w:vAlign w:val="bottom"/>
            <w:hideMark/>
          </w:tcPr>
          <w:p w14:paraId="1A07265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F56D7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196726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3AF29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0.331</w:t>
            </w:r>
          </w:p>
        </w:tc>
        <w:tc>
          <w:tcPr>
            <w:tcW w:w="1090" w:type="dxa"/>
            <w:tcBorders>
              <w:top w:val="nil"/>
              <w:left w:val="nil"/>
              <w:bottom w:val="nil"/>
              <w:right w:val="nil"/>
            </w:tcBorders>
            <w:noWrap/>
            <w:vAlign w:val="bottom"/>
            <w:hideMark/>
          </w:tcPr>
          <w:p w14:paraId="51E4E9D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5EB6A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0.388</w:t>
            </w:r>
          </w:p>
        </w:tc>
        <w:tc>
          <w:tcPr>
            <w:tcW w:w="1071" w:type="dxa"/>
            <w:tcBorders>
              <w:top w:val="nil"/>
              <w:left w:val="single" w:sz="8" w:space="0" w:color="auto"/>
              <w:bottom w:val="nil"/>
              <w:right w:val="nil"/>
            </w:tcBorders>
            <w:noWrap/>
            <w:vAlign w:val="bottom"/>
            <w:hideMark/>
          </w:tcPr>
          <w:p w14:paraId="4356B80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0.194</w:t>
            </w:r>
          </w:p>
        </w:tc>
        <w:tc>
          <w:tcPr>
            <w:tcW w:w="960" w:type="dxa"/>
            <w:tcBorders>
              <w:top w:val="nil"/>
              <w:left w:val="nil"/>
              <w:bottom w:val="nil"/>
              <w:right w:val="nil"/>
            </w:tcBorders>
            <w:noWrap/>
            <w:vAlign w:val="bottom"/>
            <w:hideMark/>
          </w:tcPr>
          <w:p w14:paraId="70DE4AD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0.165</w:t>
            </w:r>
          </w:p>
        </w:tc>
        <w:tc>
          <w:tcPr>
            <w:tcW w:w="1023" w:type="dxa"/>
            <w:tcBorders>
              <w:top w:val="nil"/>
              <w:left w:val="nil"/>
              <w:bottom w:val="nil"/>
              <w:right w:val="single" w:sz="8" w:space="0" w:color="auto"/>
            </w:tcBorders>
            <w:noWrap/>
            <w:vAlign w:val="bottom"/>
            <w:hideMark/>
          </w:tcPr>
          <w:p w14:paraId="1AEA0EB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0428E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0.120</w:t>
            </w:r>
          </w:p>
        </w:tc>
      </w:tr>
      <w:tr w:rsidR="0083541B" w:rsidRPr="0083541B" w14:paraId="6EF5ECE1" w14:textId="77777777" w:rsidTr="007E42DE">
        <w:trPr>
          <w:trHeight w:val="290"/>
        </w:trPr>
        <w:tc>
          <w:tcPr>
            <w:tcW w:w="1080" w:type="dxa"/>
            <w:tcBorders>
              <w:top w:val="nil"/>
              <w:left w:val="nil"/>
              <w:bottom w:val="nil"/>
              <w:right w:val="nil"/>
            </w:tcBorders>
            <w:noWrap/>
            <w:vAlign w:val="bottom"/>
            <w:hideMark/>
          </w:tcPr>
          <w:p w14:paraId="2535E7B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0072C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1974-1976</w:t>
            </w:r>
          </w:p>
        </w:tc>
        <w:tc>
          <w:tcPr>
            <w:tcW w:w="960" w:type="dxa"/>
            <w:tcBorders>
              <w:top w:val="nil"/>
              <w:left w:val="single" w:sz="8" w:space="0" w:color="auto"/>
              <w:bottom w:val="nil"/>
              <w:right w:val="nil"/>
            </w:tcBorders>
            <w:noWrap/>
            <w:vAlign w:val="bottom"/>
            <w:hideMark/>
          </w:tcPr>
          <w:p w14:paraId="4E2FD1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1B8A720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294503C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57AFD5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0.522</w:t>
            </w:r>
          </w:p>
        </w:tc>
        <w:tc>
          <w:tcPr>
            <w:tcW w:w="1090" w:type="dxa"/>
            <w:tcBorders>
              <w:top w:val="nil"/>
              <w:left w:val="nil"/>
              <w:bottom w:val="nil"/>
              <w:right w:val="nil"/>
            </w:tcBorders>
            <w:noWrap/>
            <w:vAlign w:val="bottom"/>
            <w:hideMark/>
          </w:tcPr>
          <w:p w14:paraId="0F9C47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79722E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0.578</w:t>
            </w:r>
          </w:p>
        </w:tc>
        <w:tc>
          <w:tcPr>
            <w:tcW w:w="1071" w:type="dxa"/>
            <w:tcBorders>
              <w:top w:val="nil"/>
              <w:left w:val="single" w:sz="8" w:space="0" w:color="auto"/>
              <w:bottom w:val="nil"/>
              <w:right w:val="nil"/>
            </w:tcBorders>
            <w:noWrap/>
            <w:vAlign w:val="bottom"/>
            <w:hideMark/>
          </w:tcPr>
          <w:p w14:paraId="2C6691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0.194</w:t>
            </w:r>
          </w:p>
        </w:tc>
        <w:tc>
          <w:tcPr>
            <w:tcW w:w="960" w:type="dxa"/>
            <w:tcBorders>
              <w:top w:val="nil"/>
              <w:left w:val="nil"/>
              <w:bottom w:val="nil"/>
              <w:right w:val="nil"/>
            </w:tcBorders>
            <w:noWrap/>
            <w:vAlign w:val="bottom"/>
            <w:hideMark/>
          </w:tcPr>
          <w:p w14:paraId="75EC3D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0.165</w:t>
            </w:r>
          </w:p>
        </w:tc>
        <w:tc>
          <w:tcPr>
            <w:tcW w:w="1023" w:type="dxa"/>
            <w:tcBorders>
              <w:top w:val="nil"/>
              <w:left w:val="nil"/>
              <w:bottom w:val="nil"/>
              <w:right w:val="single" w:sz="8" w:space="0" w:color="auto"/>
            </w:tcBorders>
            <w:noWrap/>
            <w:vAlign w:val="bottom"/>
            <w:hideMark/>
          </w:tcPr>
          <w:p w14:paraId="02FD43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492015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r>
      <w:tr w:rsidR="0083541B" w:rsidRPr="0083541B" w14:paraId="4EBD63BC" w14:textId="77777777" w:rsidTr="007E42DE">
        <w:trPr>
          <w:trHeight w:val="290"/>
        </w:trPr>
        <w:tc>
          <w:tcPr>
            <w:tcW w:w="1080" w:type="dxa"/>
            <w:tcBorders>
              <w:top w:val="nil"/>
              <w:left w:val="nil"/>
              <w:bottom w:val="nil"/>
              <w:right w:val="nil"/>
            </w:tcBorders>
            <w:noWrap/>
            <w:vAlign w:val="bottom"/>
            <w:hideMark/>
          </w:tcPr>
          <w:p w14:paraId="6B8D6507"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EAC2</w:t>
            </w:r>
          </w:p>
        </w:tc>
        <w:tc>
          <w:tcPr>
            <w:tcW w:w="990" w:type="dxa"/>
            <w:tcBorders>
              <w:top w:val="nil"/>
              <w:left w:val="nil"/>
              <w:bottom w:val="nil"/>
              <w:right w:val="single" w:sz="8" w:space="0" w:color="auto"/>
            </w:tcBorders>
            <w:noWrap/>
            <w:vAlign w:val="bottom"/>
            <w:hideMark/>
          </w:tcPr>
          <w:p w14:paraId="2A69AF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1993-1995</w:t>
            </w:r>
          </w:p>
        </w:tc>
        <w:tc>
          <w:tcPr>
            <w:tcW w:w="960" w:type="dxa"/>
            <w:tcBorders>
              <w:top w:val="nil"/>
              <w:left w:val="single" w:sz="8" w:space="0" w:color="auto"/>
              <w:bottom w:val="nil"/>
              <w:right w:val="nil"/>
            </w:tcBorders>
            <w:noWrap/>
            <w:vAlign w:val="bottom"/>
            <w:hideMark/>
          </w:tcPr>
          <w:p w14:paraId="339031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DD84ED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E54EC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B1194F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3C8BA3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408E6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747B256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355C3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C4051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A7A3E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55D24918" w14:textId="77777777" w:rsidTr="007E42DE">
        <w:trPr>
          <w:trHeight w:val="290"/>
        </w:trPr>
        <w:tc>
          <w:tcPr>
            <w:tcW w:w="1080" w:type="dxa"/>
            <w:tcBorders>
              <w:top w:val="nil"/>
              <w:left w:val="nil"/>
              <w:bottom w:val="nil"/>
              <w:right w:val="nil"/>
            </w:tcBorders>
            <w:noWrap/>
            <w:vAlign w:val="bottom"/>
            <w:hideMark/>
          </w:tcPr>
          <w:p w14:paraId="52A800F5"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23992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1996-1999</w:t>
            </w:r>
          </w:p>
        </w:tc>
        <w:tc>
          <w:tcPr>
            <w:tcW w:w="960" w:type="dxa"/>
            <w:tcBorders>
              <w:top w:val="nil"/>
              <w:left w:val="single" w:sz="8" w:space="0" w:color="auto"/>
              <w:bottom w:val="nil"/>
              <w:right w:val="nil"/>
            </w:tcBorders>
            <w:noWrap/>
            <w:vAlign w:val="bottom"/>
            <w:hideMark/>
          </w:tcPr>
          <w:p w14:paraId="45C13C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21457F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023DF5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DF056A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283878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97548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0.133</w:t>
            </w:r>
          </w:p>
        </w:tc>
        <w:tc>
          <w:tcPr>
            <w:tcW w:w="1071" w:type="dxa"/>
            <w:tcBorders>
              <w:top w:val="nil"/>
              <w:left w:val="single" w:sz="8" w:space="0" w:color="auto"/>
              <w:bottom w:val="nil"/>
              <w:right w:val="nil"/>
            </w:tcBorders>
            <w:noWrap/>
            <w:vAlign w:val="bottom"/>
            <w:hideMark/>
          </w:tcPr>
          <w:p w14:paraId="4365BF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0.233</w:t>
            </w:r>
          </w:p>
        </w:tc>
        <w:tc>
          <w:tcPr>
            <w:tcW w:w="960" w:type="dxa"/>
            <w:tcBorders>
              <w:top w:val="nil"/>
              <w:left w:val="nil"/>
              <w:bottom w:val="nil"/>
              <w:right w:val="nil"/>
            </w:tcBorders>
            <w:noWrap/>
            <w:vAlign w:val="bottom"/>
            <w:hideMark/>
          </w:tcPr>
          <w:p w14:paraId="316D6F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E5940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1160B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0.078</w:t>
            </w:r>
          </w:p>
        </w:tc>
      </w:tr>
      <w:tr w:rsidR="0083541B" w:rsidRPr="0083541B" w14:paraId="715AF8C5" w14:textId="77777777" w:rsidTr="007E42DE">
        <w:trPr>
          <w:trHeight w:val="290"/>
        </w:trPr>
        <w:tc>
          <w:tcPr>
            <w:tcW w:w="1080" w:type="dxa"/>
            <w:tcBorders>
              <w:top w:val="nil"/>
              <w:left w:val="nil"/>
              <w:bottom w:val="nil"/>
              <w:right w:val="nil"/>
            </w:tcBorders>
            <w:noWrap/>
            <w:vAlign w:val="bottom"/>
            <w:hideMark/>
          </w:tcPr>
          <w:p w14:paraId="7F4B0AD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CEAB9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2000</w:t>
            </w:r>
          </w:p>
        </w:tc>
        <w:tc>
          <w:tcPr>
            <w:tcW w:w="960" w:type="dxa"/>
            <w:tcBorders>
              <w:top w:val="nil"/>
              <w:left w:val="single" w:sz="8" w:space="0" w:color="auto"/>
              <w:bottom w:val="nil"/>
              <w:right w:val="nil"/>
            </w:tcBorders>
            <w:noWrap/>
            <w:vAlign w:val="bottom"/>
            <w:hideMark/>
          </w:tcPr>
          <w:p w14:paraId="53D6CD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72882D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85" w:type="dxa"/>
            <w:tcBorders>
              <w:top w:val="nil"/>
              <w:left w:val="nil"/>
              <w:bottom w:val="nil"/>
              <w:right w:val="nil"/>
            </w:tcBorders>
            <w:noWrap/>
            <w:vAlign w:val="bottom"/>
            <w:hideMark/>
          </w:tcPr>
          <w:p w14:paraId="6D4473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5FE0D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2E5C344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single" w:sz="8" w:space="0" w:color="auto"/>
            </w:tcBorders>
            <w:noWrap/>
            <w:vAlign w:val="bottom"/>
            <w:hideMark/>
          </w:tcPr>
          <w:p w14:paraId="224F04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71" w:type="dxa"/>
            <w:tcBorders>
              <w:top w:val="nil"/>
              <w:left w:val="single" w:sz="8" w:space="0" w:color="auto"/>
              <w:bottom w:val="nil"/>
              <w:right w:val="nil"/>
            </w:tcBorders>
            <w:noWrap/>
            <w:vAlign w:val="bottom"/>
            <w:hideMark/>
          </w:tcPr>
          <w:p w14:paraId="4C67BC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nil"/>
            </w:tcBorders>
            <w:noWrap/>
            <w:vAlign w:val="bottom"/>
            <w:hideMark/>
          </w:tcPr>
          <w:p w14:paraId="42BC39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9FA2C2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D7D77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r>
      <w:tr w:rsidR="0083541B" w:rsidRPr="0083541B" w14:paraId="425C1DEF" w14:textId="77777777" w:rsidTr="007E42DE">
        <w:trPr>
          <w:trHeight w:val="290"/>
        </w:trPr>
        <w:tc>
          <w:tcPr>
            <w:tcW w:w="1080" w:type="dxa"/>
            <w:tcBorders>
              <w:top w:val="nil"/>
              <w:left w:val="nil"/>
              <w:bottom w:val="nil"/>
              <w:right w:val="nil"/>
            </w:tcBorders>
            <w:noWrap/>
            <w:vAlign w:val="bottom"/>
            <w:hideMark/>
          </w:tcPr>
          <w:p w14:paraId="4A06808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67E52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2001-2010</w:t>
            </w:r>
          </w:p>
        </w:tc>
        <w:tc>
          <w:tcPr>
            <w:tcW w:w="960" w:type="dxa"/>
            <w:tcBorders>
              <w:top w:val="nil"/>
              <w:left w:val="single" w:sz="8" w:space="0" w:color="auto"/>
              <w:bottom w:val="nil"/>
              <w:right w:val="nil"/>
            </w:tcBorders>
            <w:noWrap/>
            <w:vAlign w:val="bottom"/>
            <w:hideMark/>
          </w:tcPr>
          <w:p w14:paraId="67396C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53" w:type="dxa"/>
            <w:tcBorders>
              <w:top w:val="nil"/>
              <w:left w:val="nil"/>
              <w:bottom w:val="nil"/>
              <w:right w:val="nil"/>
            </w:tcBorders>
            <w:noWrap/>
            <w:vAlign w:val="bottom"/>
            <w:hideMark/>
          </w:tcPr>
          <w:p w14:paraId="20F373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0.532</w:t>
            </w:r>
          </w:p>
        </w:tc>
        <w:tc>
          <w:tcPr>
            <w:tcW w:w="1085" w:type="dxa"/>
            <w:tcBorders>
              <w:top w:val="nil"/>
              <w:left w:val="nil"/>
              <w:bottom w:val="nil"/>
              <w:right w:val="nil"/>
            </w:tcBorders>
            <w:noWrap/>
            <w:vAlign w:val="bottom"/>
            <w:hideMark/>
          </w:tcPr>
          <w:p w14:paraId="369995D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960" w:type="dxa"/>
            <w:tcBorders>
              <w:top w:val="nil"/>
              <w:left w:val="nil"/>
              <w:bottom w:val="nil"/>
              <w:right w:val="nil"/>
            </w:tcBorders>
            <w:noWrap/>
            <w:vAlign w:val="bottom"/>
            <w:hideMark/>
          </w:tcPr>
          <w:p w14:paraId="3D159A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0.752</w:t>
            </w:r>
          </w:p>
        </w:tc>
        <w:tc>
          <w:tcPr>
            <w:tcW w:w="1090" w:type="dxa"/>
            <w:tcBorders>
              <w:top w:val="nil"/>
              <w:left w:val="nil"/>
              <w:bottom w:val="nil"/>
              <w:right w:val="nil"/>
            </w:tcBorders>
            <w:noWrap/>
            <w:vAlign w:val="bottom"/>
            <w:hideMark/>
          </w:tcPr>
          <w:p w14:paraId="00CB07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0.532</w:t>
            </w:r>
          </w:p>
        </w:tc>
        <w:tc>
          <w:tcPr>
            <w:tcW w:w="960" w:type="dxa"/>
            <w:tcBorders>
              <w:top w:val="nil"/>
              <w:left w:val="nil"/>
              <w:bottom w:val="nil"/>
              <w:right w:val="single" w:sz="8" w:space="0" w:color="auto"/>
            </w:tcBorders>
            <w:noWrap/>
            <w:vAlign w:val="bottom"/>
            <w:hideMark/>
          </w:tcPr>
          <w:p w14:paraId="07DE39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0.641</w:t>
            </w:r>
          </w:p>
        </w:tc>
        <w:tc>
          <w:tcPr>
            <w:tcW w:w="1071" w:type="dxa"/>
            <w:tcBorders>
              <w:top w:val="nil"/>
              <w:left w:val="single" w:sz="8" w:space="0" w:color="auto"/>
              <w:bottom w:val="nil"/>
              <w:right w:val="nil"/>
            </w:tcBorders>
            <w:noWrap/>
            <w:vAlign w:val="bottom"/>
            <w:hideMark/>
          </w:tcPr>
          <w:p w14:paraId="7358CD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0.444</w:t>
            </w:r>
          </w:p>
        </w:tc>
        <w:tc>
          <w:tcPr>
            <w:tcW w:w="960" w:type="dxa"/>
            <w:tcBorders>
              <w:top w:val="nil"/>
              <w:left w:val="nil"/>
              <w:bottom w:val="nil"/>
              <w:right w:val="nil"/>
            </w:tcBorders>
            <w:noWrap/>
            <w:vAlign w:val="bottom"/>
            <w:hideMark/>
          </w:tcPr>
          <w:p w14:paraId="30C0C5C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0.165</w:t>
            </w:r>
          </w:p>
        </w:tc>
        <w:tc>
          <w:tcPr>
            <w:tcW w:w="1023" w:type="dxa"/>
            <w:tcBorders>
              <w:top w:val="nil"/>
              <w:left w:val="nil"/>
              <w:bottom w:val="nil"/>
              <w:right w:val="single" w:sz="8" w:space="0" w:color="auto"/>
            </w:tcBorders>
            <w:noWrap/>
            <w:vAlign w:val="bottom"/>
            <w:hideMark/>
          </w:tcPr>
          <w:p w14:paraId="6E6F6FF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0.929</w:t>
            </w:r>
          </w:p>
        </w:tc>
        <w:tc>
          <w:tcPr>
            <w:tcW w:w="1184" w:type="dxa"/>
            <w:tcBorders>
              <w:top w:val="nil"/>
              <w:left w:val="single" w:sz="8" w:space="0" w:color="auto"/>
              <w:bottom w:val="nil"/>
              <w:right w:val="single" w:sz="8" w:space="0" w:color="auto"/>
            </w:tcBorders>
            <w:noWrap/>
            <w:vAlign w:val="bottom"/>
            <w:hideMark/>
          </w:tcPr>
          <w:p w14:paraId="4427B51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0.513</w:t>
            </w:r>
          </w:p>
        </w:tc>
      </w:tr>
      <w:tr w:rsidR="0083541B" w:rsidRPr="0083541B" w14:paraId="683F8C22" w14:textId="77777777" w:rsidTr="007E42DE">
        <w:trPr>
          <w:trHeight w:val="290"/>
        </w:trPr>
        <w:tc>
          <w:tcPr>
            <w:tcW w:w="1080" w:type="dxa"/>
            <w:tcBorders>
              <w:top w:val="nil"/>
              <w:left w:val="nil"/>
              <w:bottom w:val="nil"/>
              <w:right w:val="nil"/>
            </w:tcBorders>
            <w:noWrap/>
            <w:vAlign w:val="bottom"/>
            <w:hideMark/>
          </w:tcPr>
          <w:p w14:paraId="62F53217"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ECCAS</w:t>
            </w:r>
          </w:p>
        </w:tc>
        <w:tc>
          <w:tcPr>
            <w:tcW w:w="990" w:type="dxa"/>
            <w:tcBorders>
              <w:top w:val="nil"/>
              <w:left w:val="nil"/>
              <w:bottom w:val="nil"/>
              <w:right w:val="single" w:sz="8" w:space="0" w:color="auto"/>
            </w:tcBorders>
            <w:noWrap/>
            <w:vAlign w:val="bottom"/>
            <w:hideMark/>
          </w:tcPr>
          <w:p w14:paraId="738F752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1985-2004</w:t>
            </w:r>
          </w:p>
        </w:tc>
        <w:tc>
          <w:tcPr>
            <w:tcW w:w="960" w:type="dxa"/>
            <w:tcBorders>
              <w:top w:val="nil"/>
              <w:left w:val="single" w:sz="8" w:space="0" w:color="auto"/>
              <w:bottom w:val="nil"/>
              <w:right w:val="nil"/>
            </w:tcBorders>
            <w:noWrap/>
            <w:vAlign w:val="bottom"/>
            <w:hideMark/>
          </w:tcPr>
          <w:p w14:paraId="618DEF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D2F79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15B37B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376245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465D70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09B5B0F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71" w:type="dxa"/>
            <w:tcBorders>
              <w:top w:val="nil"/>
              <w:left w:val="single" w:sz="8" w:space="0" w:color="auto"/>
              <w:bottom w:val="nil"/>
              <w:right w:val="nil"/>
            </w:tcBorders>
            <w:noWrap/>
            <w:vAlign w:val="bottom"/>
            <w:hideMark/>
          </w:tcPr>
          <w:p w14:paraId="1A52D8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774BB8B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EF98C6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68D5D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0.074</w:t>
            </w:r>
          </w:p>
        </w:tc>
      </w:tr>
      <w:tr w:rsidR="0083541B" w:rsidRPr="0083541B" w14:paraId="0D34D03E" w14:textId="77777777" w:rsidTr="007E42DE">
        <w:trPr>
          <w:trHeight w:val="290"/>
        </w:trPr>
        <w:tc>
          <w:tcPr>
            <w:tcW w:w="1080" w:type="dxa"/>
            <w:tcBorders>
              <w:top w:val="nil"/>
              <w:left w:val="nil"/>
              <w:bottom w:val="nil"/>
              <w:right w:val="nil"/>
            </w:tcBorders>
            <w:noWrap/>
            <w:vAlign w:val="bottom"/>
            <w:hideMark/>
          </w:tcPr>
          <w:p w14:paraId="68EFE86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6B4123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2005-2010</w:t>
            </w:r>
          </w:p>
        </w:tc>
        <w:tc>
          <w:tcPr>
            <w:tcW w:w="960" w:type="dxa"/>
            <w:tcBorders>
              <w:top w:val="nil"/>
              <w:left w:val="single" w:sz="8" w:space="0" w:color="auto"/>
              <w:bottom w:val="nil"/>
              <w:right w:val="nil"/>
            </w:tcBorders>
            <w:noWrap/>
            <w:vAlign w:val="bottom"/>
            <w:hideMark/>
          </w:tcPr>
          <w:p w14:paraId="552B64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7CAB318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E97CED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0E74D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349C90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5720B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0.153</w:t>
            </w:r>
          </w:p>
        </w:tc>
        <w:tc>
          <w:tcPr>
            <w:tcW w:w="1071" w:type="dxa"/>
            <w:tcBorders>
              <w:top w:val="nil"/>
              <w:left w:val="single" w:sz="8" w:space="0" w:color="auto"/>
              <w:bottom w:val="nil"/>
              <w:right w:val="nil"/>
            </w:tcBorders>
            <w:noWrap/>
            <w:vAlign w:val="bottom"/>
            <w:hideMark/>
          </w:tcPr>
          <w:p w14:paraId="332C46A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0.188</w:t>
            </w:r>
          </w:p>
        </w:tc>
        <w:tc>
          <w:tcPr>
            <w:tcW w:w="960" w:type="dxa"/>
            <w:tcBorders>
              <w:top w:val="nil"/>
              <w:left w:val="nil"/>
              <w:bottom w:val="nil"/>
              <w:right w:val="nil"/>
            </w:tcBorders>
            <w:noWrap/>
            <w:vAlign w:val="bottom"/>
            <w:hideMark/>
          </w:tcPr>
          <w:p w14:paraId="44A080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C6F12B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C2E74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0.063</w:t>
            </w:r>
          </w:p>
        </w:tc>
      </w:tr>
      <w:tr w:rsidR="0083541B" w:rsidRPr="0083541B" w14:paraId="2C0F6971" w14:textId="77777777" w:rsidTr="007E42DE">
        <w:trPr>
          <w:trHeight w:val="290"/>
        </w:trPr>
        <w:tc>
          <w:tcPr>
            <w:tcW w:w="1080" w:type="dxa"/>
            <w:tcBorders>
              <w:top w:val="nil"/>
              <w:left w:val="nil"/>
              <w:bottom w:val="nil"/>
              <w:right w:val="nil"/>
            </w:tcBorders>
            <w:noWrap/>
            <w:vAlign w:val="bottom"/>
            <w:hideMark/>
          </w:tcPr>
          <w:p w14:paraId="3E2583CF"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ECOWAS</w:t>
            </w:r>
          </w:p>
        </w:tc>
        <w:tc>
          <w:tcPr>
            <w:tcW w:w="990" w:type="dxa"/>
            <w:tcBorders>
              <w:top w:val="nil"/>
              <w:left w:val="nil"/>
              <w:bottom w:val="nil"/>
              <w:right w:val="single" w:sz="8" w:space="0" w:color="auto"/>
            </w:tcBorders>
            <w:noWrap/>
            <w:vAlign w:val="bottom"/>
            <w:hideMark/>
          </w:tcPr>
          <w:p w14:paraId="403E79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1975-1976</w:t>
            </w:r>
          </w:p>
        </w:tc>
        <w:tc>
          <w:tcPr>
            <w:tcW w:w="960" w:type="dxa"/>
            <w:tcBorders>
              <w:top w:val="nil"/>
              <w:left w:val="single" w:sz="8" w:space="0" w:color="auto"/>
              <w:bottom w:val="nil"/>
              <w:right w:val="nil"/>
            </w:tcBorders>
            <w:noWrap/>
            <w:vAlign w:val="bottom"/>
            <w:hideMark/>
          </w:tcPr>
          <w:p w14:paraId="37BEC9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2D4E660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3ACD2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814DF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23D7D1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982F5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201EFD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0000A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C8D3FF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1DD26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05250BF3" w14:textId="77777777" w:rsidTr="007E42DE">
        <w:trPr>
          <w:trHeight w:val="290"/>
        </w:trPr>
        <w:tc>
          <w:tcPr>
            <w:tcW w:w="1080" w:type="dxa"/>
            <w:tcBorders>
              <w:top w:val="nil"/>
              <w:left w:val="nil"/>
              <w:bottom w:val="nil"/>
              <w:right w:val="nil"/>
            </w:tcBorders>
            <w:noWrap/>
            <w:vAlign w:val="bottom"/>
            <w:hideMark/>
          </w:tcPr>
          <w:p w14:paraId="664CD1A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C1366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1977-1994</w:t>
            </w:r>
          </w:p>
        </w:tc>
        <w:tc>
          <w:tcPr>
            <w:tcW w:w="960" w:type="dxa"/>
            <w:tcBorders>
              <w:top w:val="nil"/>
              <w:left w:val="single" w:sz="8" w:space="0" w:color="auto"/>
              <w:bottom w:val="nil"/>
              <w:right w:val="nil"/>
            </w:tcBorders>
            <w:noWrap/>
            <w:vAlign w:val="bottom"/>
            <w:hideMark/>
          </w:tcPr>
          <w:p w14:paraId="7F46B8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711E49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47C17C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7A9F9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1ECAF3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ADFB54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71" w:type="dxa"/>
            <w:tcBorders>
              <w:top w:val="nil"/>
              <w:left w:val="single" w:sz="8" w:space="0" w:color="auto"/>
              <w:bottom w:val="nil"/>
              <w:right w:val="nil"/>
            </w:tcBorders>
            <w:noWrap/>
            <w:vAlign w:val="bottom"/>
            <w:hideMark/>
          </w:tcPr>
          <w:p w14:paraId="233B2E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960" w:type="dxa"/>
            <w:tcBorders>
              <w:top w:val="nil"/>
              <w:left w:val="nil"/>
              <w:bottom w:val="nil"/>
              <w:right w:val="nil"/>
            </w:tcBorders>
            <w:noWrap/>
            <w:vAlign w:val="bottom"/>
            <w:hideMark/>
          </w:tcPr>
          <w:p w14:paraId="307000C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3D9D6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66F5F78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0.093</w:t>
            </w:r>
          </w:p>
        </w:tc>
      </w:tr>
      <w:tr w:rsidR="0083541B" w:rsidRPr="0083541B" w14:paraId="1F007406" w14:textId="77777777" w:rsidTr="007E42DE">
        <w:trPr>
          <w:trHeight w:val="290"/>
        </w:trPr>
        <w:tc>
          <w:tcPr>
            <w:tcW w:w="1080" w:type="dxa"/>
            <w:tcBorders>
              <w:top w:val="nil"/>
              <w:left w:val="nil"/>
              <w:bottom w:val="nil"/>
              <w:right w:val="nil"/>
            </w:tcBorders>
            <w:noWrap/>
            <w:vAlign w:val="bottom"/>
            <w:hideMark/>
          </w:tcPr>
          <w:p w14:paraId="794814F5"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D58F73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1995-1999</w:t>
            </w:r>
          </w:p>
        </w:tc>
        <w:tc>
          <w:tcPr>
            <w:tcW w:w="960" w:type="dxa"/>
            <w:tcBorders>
              <w:top w:val="nil"/>
              <w:left w:val="single" w:sz="8" w:space="0" w:color="auto"/>
              <w:bottom w:val="nil"/>
              <w:right w:val="nil"/>
            </w:tcBorders>
            <w:noWrap/>
            <w:vAlign w:val="bottom"/>
            <w:hideMark/>
          </w:tcPr>
          <w:p w14:paraId="391198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7324BE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639AC4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377C1E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645625A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57EEC7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71" w:type="dxa"/>
            <w:tcBorders>
              <w:top w:val="nil"/>
              <w:left w:val="single" w:sz="8" w:space="0" w:color="auto"/>
              <w:bottom w:val="nil"/>
              <w:right w:val="nil"/>
            </w:tcBorders>
            <w:noWrap/>
            <w:vAlign w:val="bottom"/>
            <w:hideMark/>
          </w:tcPr>
          <w:p w14:paraId="7E7927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0.556</w:t>
            </w:r>
          </w:p>
        </w:tc>
        <w:tc>
          <w:tcPr>
            <w:tcW w:w="960" w:type="dxa"/>
            <w:tcBorders>
              <w:top w:val="nil"/>
              <w:left w:val="nil"/>
              <w:bottom w:val="nil"/>
              <w:right w:val="nil"/>
            </w:tcBorders>
            <w:noWrap/>
            <w:vAlign w:val="bottom"/>
            <w:hideMark/>
          </w:tcPr>
          <w:p w14:paraId="08E716B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45E2E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C3B6E3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0.185</w:t>
            </w:r>
          </w:p>
        </w:tc>
      </w:tr>
      <w:tr w:rsidR="0083541B" w:rsidRPr="0083541B" w14:paraId="732B6883" w14:textId="77777777" w:rsidTr="007E42DE">
        <w:trPr>
          <w:trHeight w:val="290"/>
        </w:trPr>
        <w:tc>
          <w:tcPr>
            <w:tcW w:w="1080" w:type="dxa"/>
            <w:tcBorders>
              <w:top w:val="nil"/>
              <w:left w:val="nil"/>
              <w:bottom w:val="nil"/>
              <w:right w:val="nil"/>
            </w:tcBorders>
            <w:noWrap/>
            <w:vAlign w:val="bottom"/>
            <w:hideMark/>
          </w:tcPr>
          <w:p w14:paraId="6F6FD28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FEDA39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2000</w:t>
            </w:r>
          </w:p>
        </w:tc>
        <w:tc>
          <w:tcPr>
            <w:tcW w:w="960" w:type="dxa"/>
            <w:tcBorders>
              <w:top w:val="nil"/>
              <w:left w:val="single" w:sz="8" w:space="0" w:color="auto"/>
              <w:bottom w:val="nil"/>
              <w:right w:val="nil"/>
            </w:tcBorders>
            <w:noWrap/>
            <w:vAlign w:val="bottom"/>
            <w:hideMark/>
          </w:tcPr>
          <w:p w14:paraId="4AAAE55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92D78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006DDE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20524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6A5B501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4C1D582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0.196</w:t>
            </w:r>
          </w:p>
        </w:tc>
        <w:tc>
          <w:tcPr>
            <w:tcW w:w="1071" w:type="dxa"/>
            <w:tcBorders>
              <w:top w:val="nil"/>
              <w:left w:val="single" w:sz="8" w:space="0" w:color="auto"/>
              <w:bottom w:val="nil"/>
              <w:right w:val="nil"/>
            </w:tcBorders>
            <w:noWrap/>
            <w:vAlign w:val="bottom"/>
            <w:hideMark/>
          </w:tcPr>
          <w:p w14:paraId="1CCB38F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0.542</w:t>
            </w:r>
          </w:p>
        </w:tc>
        <w:tc>
          <w:tcPr>
            <w:tcW w:w="960" w:type="dxa"/>
            <w:tcBorders>
              <w:top w:val="nil"/>
              <w:left w:val="nil"/>
              <w:bottom w:val="nil"/>
              <w:right w:val="nil"/>
            </w:tcBorders>
            <w:noWrap/>
            <w:vAlign w:val="bottom"/>
            <w:hideMark/>
          </w:tcPr>
          <w:p w14:paraId="3B5443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AB0556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9CA5B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0.181</w:t>
            </w:r>
          </w:p>
        </w:tc>
      </w:tr>
      <w:tr w:rsidR="0083541B" w:rsidRPr="0083541B" w14:paraId="1B36E30E" w14:textId="77777777" w:rsidTr="007E42DE">
        <w:trPr>
          <w:trHeight w:val="290"/>
        </w:trPr>
        <w:tc>
          <w:tcPr>
            <w:tcW w:w="1080" w:type="dxa"/>
            <w:tcBorders>
              <w:top w:val="nil"/>
              <w:left w:val="nil"/>
              <w:bottom w:val="nil"/>
              <w:right w:val="nil"/>
            </w:tcBorders>
            <w:noWrap/>
            <w:vAlign w:val="bottom"/>
            <w:hideMark/>
          </w:tcPr>
          <w:p w14:paraId="63556F09"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F9199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2001</w:t>
            </w:r>
          </w:p>
        </w:tc>
        <w:tc>
          <w:tcPr>
            <w:tcW w:w="960" w:type="dxa"/>
            <w:tcBorders>
              <w:top w:val="nil"/>
              <w:left w:val="single" w:sz="8" w:space="0" w:color="auto"/>
              <w:bottom w:val="nil"/>
              <w:right w:val="nil"/>
            </w:tcBorders>
            <w:noWrap/>
            <w:vAlign w:val="bottom"/>
            <w:hideMark/>
          </w:tcPr>
          <w:p w14:paraId="6FB850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0CF43C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1085" w:type="dxa"/>
            <w:tcBorders>
              <w:top w:val="nil"/>
              <w:left w:val="nil"/>
              <w:bottom w:val="nil"/>
              <w:right w:val="nil"/>
            </w:tcBorders>
            <w:noWrap/>
            <w:vAlign w:val="bottom"/>
            <w:hideMark/>
          </w:tcPr>
          <w:p w14:paraId="10C78E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52B3FC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0.413</w:t>
            </w:r>
          </w:p>
        </w:tc>
        <w:tc>
          <w:tcPr>
            <w:tcW w:w="1090" w:type="dxa"/>
            <w:tcBorders>
              <w:top w:val="nil"/>
              <w:left w:val="nil"/>
              <w:bottom w:val="nil"/>
              <w:right w:val="nil"/>
            </w:tcBorders>
            <w:noWrap/>
            <w:vAlign w:val="bottom"/>
            <w:hideMark/>
          </w:tcPr>
          <w:p w14:paraId="5DEF84A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960" w:type="dxa"/>
            <w:tcBorders>
              <w:top w:val="nil"/>
              <w:left w:val="nil"/>
              <w:bottom w:val="nil"/>
              <w:right w:val="single" w:sz="8" w:space="0" w:color="auto"/>
            </w:tcBorders>
            <w:noWrap/>
            <w:vAlign w:val="bottom"/>
            <w:hideMark/>
          </w:tcPr>
          <w:p w14:paraId="48C1D90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0.386</w:t>
            </w:r>
          </w:p>
        </w:tc>
        <w:tc>
          <w:tcPr>
            <w:tcW w:w="1071" w:type="dxa"/>
            <w:tcBorders>
              <w:top w:val="nil"/>
              <w:left w:val="single" w:sz="8" w:space="0" w:color="auto"/>
              <w:bottom w:val="nil"/>
              <w:right w:val="nil"/>
            </w:tcBorders>
            <w:noWrap/>
            <w:vAlign w:val="bottom"/>
            <w:hideMark/>
          </w:tcPr>
          <w:p w14:paraId="4FAFEF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0.542</w:t>
            </w:r>
          </w:p>
        </w:tc>
        <w:tc>
          <w:tcPr>
            <w:tcW w:w="960" w:type="dxa"/>
            <w:tcBorders>
              <w:top w:val="nil"/>
              <w:left w:val="nil"/>
              <w:bottom w:val="nil"/>
              <w:right w:val="nil"/>
            </w:tcBorders>
            <w:noWrap/>
            <w:vAlign w:val="bottom"/>
            <w:hideMark/>
          </w:tcPr>
          <w:p w14:paraId="2B7996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29A43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230F40D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0.371</w:t>
            </w:r>
          </w:p>
        </w:tc>
      </w:tr>
      <w:tr w:rsidR="0083541B" w:rsidRPr="0083541B" w14:paraId="227EF408" w14:textId="77777777" w:rsidTr="007E42DE">
        <w:trPr>
          <w:trHeight w:val="290"/>
        </w:trPr>
        <w:tc>
          <w:tcPr>
            <w:tcW w:w="1080" w:type="dxa"/>
            <w:tcBorders>
              <w:top w:val="nil"/>
              <w:left w:val="nil"/>
              <w:bottom w:val="nil"/>
              <w:right w:val="nil"/>
            </w:tcBorders>
            <w:noWrap/>
            <w:vAlign w:val="bottom"/>
            <w:hideMark/>
          </w:tcPr>
          <w:p w14:paraId="23B141F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23D5F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2002-2004</w:t>
            </w:r>
          </w:p>
        </w:tc>
        <w:tc>
          <w:tcPr>
            <w:tcW w:w="960" w:type="dxa"/>
            <w:tcBorders>
              <w:top w:val="nil"/>
              <w:left w:val="single" w:sz="8" w:space="0" w:color="auto"/>
              <w:bottom w:val="nil"/>
              <w:right w:val="nil"/>
            </w:tcBorders>
            <w:noWrap/>
            <w:vAlign w:val="bottom"/>
            <w:hideMark/>
          </w:tcPr>
          <w:p w14:paraId="678D39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2FD979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1085" w:type="dxa"/>
            <w:tcBorders>
              <w:top w:val="nil"/>
              <w:left w:val="nil"/>
              <w:bottom w:val="nil"/>
              <w:right w:val="nil"/>
            </w:tcBorders>
            <w:noWrap/>
            <w:vAlign w:val="bottom"/>
            <w:hideMark/>
          </w:tcPr>
          <w:p w14:paraId="4509BC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960" w:type="dxa"/>
            <w:tcBorders>
              <w:top w:val="nil"/>
              <w:left w:val="nil"/>
              <w:bottom w:val="nil"/>
              <w:right w:val="nil"/>
            </w:tcBorders>
            <w:noWrap/>
            <w:vAlign w:val="bottom"/>
            <w:hideMark/>
          </w:tcPr>
          <w:p w14:paraId="2191C4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0.413</w:t>
            </w:r>
          </w:p>
        </w:tc>
        <w:tc>
          <w:tcPr>
            <w:tcW w:w="1090" w:type="dxa"/>
            <w:tcBorders>
              <w:top w:val="nil"/>
              <w:left w:val="nil"/>
              <w:bottom w:val="nil"/>
              <w:right w:val="nil"/>
            </w:tcBorders>
            <w:noWrap/>
            <w:vAlign w:val="bottom"/>
            <w:hideMark/>
          </w:tcPr>
          <w:p w14:paraId="7023DE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960" w:type="dxa"/>
            <w:tcBorders>
              <w:top w:val="nil"/>
              <w:left w:val="nil"/>
              <w:bottom w:val="nil"/>
              <w:right w:val="single" w:sz="8" w:space="0" w:color="auto"/>
            </w:tcBorders>
            <w:noWrap/>
            <w:vAlign w:val="bottom"/>
            <w:hideMark/>
          </w:tcPr>
          <w:p w14:paraId="2B0AF8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0.405</w:t>
            </w:r>
          </w:p>
        </w:tc>
        <w:tc>
          <w:tcPr>
            <w:tcW w:w="1071" w:type="dxa"/>
            <w:tcBorders>
              <w:top w:val="nil"/>
              <w:left w:val="single" w:sz="8" w:space="0" w:color="auto"/>
              <w:bottom w:val="nil"/>
              <w:right w:val="nil"/>
            </w:tcBorders>
            <w:noWrap/>
            <w:vAlign w:val="bottom"/>
            <w:hideMark/>
          </w:tcPr>
          <w:p w14:paraId="5EF8E8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0.635</w:t>
            </w:r>
          </w:p>
        </w:tc>
        <w:tc>
          <w:tcPr>
            <w:tcW w:w="960" w:type="dxa"/>
            <w:tcBorders>
              <w:top w:val="nil"/>
              <w:left w:val="nil"/>
              <w:bottom w:val="nil"/>
              <w:right w:val="nil"/>
            </w:tcBorders>
            <w:noWrap/>
            <w:vAlign w:val="bottom"/>
            <w:hideMark/>
          </w:tcPr>
          <w:p w14:paraId="0DF4EBE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809CD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7B23AB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0.402</w:t>
            </w:r>
          </w:p>
        </w:tc>
      </w:tr>
      <w:tr w:rsidR="0083541B" w:rsidRPr="0083541B" w14:paraId="58D0881E" w14:textId="77777777" w:rsidTr="007E42DE">
        <w:trPr>
          <w:trHeight w:val="290"/>
        </w:trPr>
        <w:tc>
          <w:tcPr>
            <w:tcW w:w="1080" w:type="dxa"/>
            <w:tcBorders>
              <w:top w:val="nil"/>
              <w:left w:val="nil"/>
              <w:bottom w:val="nil"/>
              <w:right w:val="nil"/>
            </w:tcBorders>
            <w:noWrap/>
            <w:vAlign w:val="bottom"/>
            <w:hideMark/>
          </w:tcPr>
          <w:p w14:paraId="7B64901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BF819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2005-2006</w:t>
            </w:r>
          </w:p>
        </w:tc>
        <w:tc>
          <w:tcPr>
            <w:tcW w:w="960" w:type="dxa"/>
            <w:tcBorders>
              <w:top w:val="nil"/>
              <w:left w:val="single" w:sz="8" w:space="0" w:color="auto"/>
              <w:bottom w:val="nil"/>
              <w:right w:val="nil"/>
            </w:tcBorders>
            <w:noWrap/>
            <w:vAlign w:val="bottom"/>
            <w:hideMark/>
          </w:tcPr>
          <w:p w14:paraId="57F4FDA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53" w:type="dxa"/>
            <w:tcBorders>
              <w:top w:val="nil"/>
              <w:left w:val="nil"/>
              <w:bottom w:val="nil"/>
              <w:right w:val="nil"/>
            </w:tcBorders>
            <w:noWrap/>
            <w:vAlign w:val="bottom"/>
            <w:hideMark/>
          </w:tcPr>
          <w:p w14:paraId="6CB40E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085" w:type="dxa"/>
            <w:tcBorders>
              <w:top w:val="nil"/>
              <w:left w:val="nil"/>
              <w:bottom w:val="nil"/>
              <w:right w:val="nil"/>
            </w:tcBorders>
            <w:noWrap/>
            <w:vAlign w:val="bottom"/>
            <w:hideMark/>
          </w:tcPr>
          <w:p w14:paraId="52A37A8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960" w:type="dxa"/>
            <w:tcBorders>
              <w:top w:val="nil"/>
              <w:left w:val="nil"/>
              <w:bottom w:val="nil"/>
              <w:right w:val="nil"/>
            </w:tcBorders>
            <w:noWrap/>
            <w:vAlign w:val="bottom"/>
            <w:hideMark/>
          </w:tcPr>
          <w:p w14:paraId="64A087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0.532</w:t>
            </w:r>
          </w:p>
        </w:tc>
        <w:tc>
          <w:tcPr>
            <w:tcW w:w="1090" w:type="dxa"/>
            <w:tcBorders>
              <w:top w:val="nil"/>
              <w:left w:val="nil"/>
              <w:bottom w:val="nil"/>
              <w:right w:val="nil"/>
            </w:tcBorders>
            <w:noWrap/>
            <w:vAlign w:val="bottom"/>
            <w:hideMark/>
          </w:tcPr>
          <w:p w14:paraId="7D6BC6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960" w:type="dxa"/>
            <w:tcBorders>
              <w:top w:val="nil"/>
              <w:left w:val="nil"/>
              <w:bottom w:val="nil"/>
              <w:right w:val="single" w:sz="8" w:space="0" w:color="auto"/>
            </w:tcBorders>
            <w:noWrap/>
            <w:vAlign w:val="bottom"/>
            <w:hideMark/>
          </w:tcPr>
          <w:p w14:paraId="2A9E0B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1071" w:type="dxa"/>
            <w:tcBorders>
              <w:top w:val="nil"/>
              <w:left w:val="single" w:sz="8" w:space="0" w:color="auto"/>
              <w:bottom w:val="nil"/>
              <w:right w:val="nil"/>
            </w:tcBorders>
            <w:noWrap/>
            <w:vAlign w:val="bottom"/>
            <w:hideMark/>
          </w:tcPr>
          <w:p w14:paraId="0C2485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0.635</w:t>
            </w:r>
          </w:p>
        </w:tc>
        <w:tc>
          <w:tcPr>
            <w:tcW w:w="960" w:type="dxa"/>
            <w:tcBorders>
              <w:top w:val="nil"/>
              <w:left w:val="nil"/>
              <w:bottom w:val="nil"/>
              <w:right w:val="nil"/>
            </w:tcBorders>
            <w:noWrap/>
            <w:vAlign w:val="bottom"/>
            <w:hideMark/>
          </w:tcPr>
          <w:p w14:paraId="7019DBB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B0FF7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0.929</w:t>
            </w:r>
          </w:p>
        </w:tc>
        <w:tc>
          <w:tcPr>
            <w:tcW w:w="1184" w:type="dxa"/>
            <w:tcBorders>
              <w:top w:val="nil"/>
              <w:left w:val="single" w:sz="8" w:space="0" w:color="auto"/>
              <w:bottom w:val="nil"/>
              <w:right w:val="single" w:sz="8" w:space="0" w:color="auto"/>
            </w:tcBorders>
            <w:noWrap/>
            <w:vAlign w:val="bottom"/>
            <w:hideMark/>
          </w:tcPr>
          <w:p w14:paraId="1EA5C70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0.521</w:t>
            </w:r>
          </w:p>
        </w:tc>
      </w:tr>
      <w:tr w:rsidR="0083541B" w:rsidRPr="0083541B" w14:paraId="0755D7DA" w14:textId="77777777" w:rsidTr="007E42DE">
        <w:trPr>
          <w:trHeight w:val="290"/>
        </w:trPr>
        <w:tc>
          <w:tcPr>
            <w:tcW w:w="1080" w:type="dxa"/>
            <w:tcBorders>
              <w:top w:val="nil"/>
              <w:left w:val="nil"/>
              <w:bottom w:val="nil"/>
              <w:right w:val="nil"/>
            </w:tcBorders>
            <w:noWrap/>
            <w:vAlign w:val="bottom"/>
            <w:hideMark/>
          </w:tcPr>
          <w:p w14:paraId="5302D26B"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E4F45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2007-2010</w:t>
            </w:r>
          </w:p>
        </w:tc>
        <w:tc>
          <w:tcPr>
            <w:tcW w:w="960" w:type="dxa"/>
            <w:tcBorders>
              <w:top w:val="nil"/>
              <w:left w:val="single" w:sz="8" w:space="0" w:color="auto"/>
              <w:bottom w:val="nil"/>
              <w:right w:val="nil"/>
            </w:tcBorders>
            <w:noWrap/>
            <w:vAlign w:val="bottom"/>
            <w:hideMark/>
          </w:tcPr>
          <w:p w14:paraId="3236087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53" w:type="dxa"/>
            <w:tcBorders>
              <w:top w:val="nil"/>
              <w:left w:val="nil"/>
              <w:bottom w:val="nil"/>
              <w:right w:val="nil"/>
            </w:tcBorders>
            <w:noWrap/>
            <w:vAlign w:val="bottom"/>
            <w:hideMark/>
          </w:tcPr>
          <w:p w14:paraId="5DEF972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085" w:type="dxa"/>
            <w:tcBorders>
              <w:top w:val="nil"/>
              <w:left w:val="nil"/>
              <w:bottom w:val="nil"/>
              <w:right w:val="nil"/>
            </w:tcBorders>
            <w:noWrap/>
            <w:vAlign w:val="bottom"/>
            <w:hideMark/>
          </w:tcPr>
          <w:p w14:paraId="4B863F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960" w:type="dxa"/>
            <w:tcBorders>
              <w:top w:val="nil"/>
              <w:left w:val="nil"/>
              <w:bottom w:val="nil"/>
              <w:right w:val="nil"/>
            </w:tcBorders>
            <w:noWrap/>
            <w:vAlign w:val="bottom"/>
            <w:hideMark/>
          </w:tcPr>
          <w:p w14:paraId="782EDD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0.532</w:t>
            </w:r>
          </w:p>
        </w:tc>
        <w:tc>
          <w:tcPr>
            <w:tcW w:w="1090" w:type="dxa"/>
            <w:tcBorders>
              <w:top w:val="nil"/>
              <w:left w:val="nil"/>
              <w:bottom w:val="nil"/>
              <w:right w:val="nil"/>
            </w:tcBorders>
            <w:noWrap/>
            <w:vAlign w:val="bottom"/>
            <w:hideMark/>
          </w:tcPr>
          <w:p w14:paraId="39038F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960" w:type="dxa"/>
            <w:tcBorders>
              <w:top w:val="nil"/>
              <w:left w:val="nil"/>
              <w:bottom w:val="nil"/>
              <w:right w:val="single" w:sz="8" w:space="0" w:color="auto"/>
            </w:tcBorders>
            <w:noWrap/>
            <w:vAlign w:val="bottom"/>
            <w:hideMark/>
          </w:tcPr>
          <w:p w14:paraId="5897B9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0.527</w:t>
            </w:r>
          </w:p>
        </w:tc>
        <w:tc>
          <w:tcPr>
            <w:tcW w:w="1071" w:type="dxa"/>
            <w:tcBorders>
              <w:top w:val="nil"/>
              <w:left w:val="single" w:sz="8" w:space="0" w:color="auto"/>
              <w:bottom w:val="nil"/>
              <w:right w:val="nil"/>
            </w:tcBorders>
            <w:noWrap/>
            <w:vAlign w:val="bottom"/>
            <w:hideMark/>
          </w:tcPr>
          <w:p w14:paraId="4FC12B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0.636</w:t>
            </w:r>
          </w:p>
        </w:tc>
        <w:tc>
          <w:tcPr>
            <w:tcW w:w="960" w:type="dxa"/>
            <w:tcBorders>
              <w:top w:val="nil"/>
              <w:left w:val="nil"/>
              <w:bottom w:val="nil"/>
              <w:right w:val="nil"/>
            </w:tcBorders>
            <w:noWrap/>
            <w:vAlign w:val="bottom"/>
            <w:hideMark/>
          </w:tcPr>
          <w:p w14:paraId="40AC93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7921D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0.929</w:t>
            </w:r>
          </w:p>
        </w:tc>
        <w:tc>
          <w:tcPr>
            <w:tcW w:w="1184" w:type="dxa"/>
            <w:tcBorders>
              <w:top w:val="nil"/>
              <w:left w:val="single" w:sz="8" w:space="0" w:color="auto"/>
              <w:bottom w:val="nil"/>
              <w:right w:val="single" w:sz="8" w:space="0" w:color="auto"/>
            </w:tcBorders>
            <w:noWrap/>
            <w:vAlign w:val="bottom"/>
            <w:hideMark/>
          </w:tcPr>
          <w:p w14:paraId="7B6FB3E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0.522</w:t>
            </w:r>
          </w:p>
        </w:tc>
      </w:tr>
      <w:tr w:rsidR="0083541B" w:rsidRPr="0083541B" w14:paraId="76E6A905" w14:textId="77777777" w:rsidTr="007E42DE">
        <w:trPr>
          <w:trHeight w:val="290"/>
        </w:trPr>
        <w:tc>
          <w:tcPr>
            <w:tcW w:w="1080" w:type="dxa"/>
            <w:tcBorders>
              <w:top w:val="nil"/>
              <w:left w:val="nil"/>
              <w:bottom w:val="nil"/>
              <w:right w:val="nil"/>
            </w:tcBorders>
            <w:noWrap/>
            <w:vAlign w:val="bottom"/>
            <w:hideMark/>
          </w:tcPr>
          <w:p w14:paraId="03467062"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EEA</w:t>
            </w:r>
          </w:p>
        </w:tc>
        <w:tc>
          <w:tcPr>
            <w:tcW w:w="990" w:type="dxa"/>
            <w:tcBorders>
              <w:top w:val="nil"/>
              <w:left w:val="nil"/>
              <w:bottom w:val="nil"/>
              <w:right w:val="single" w:sz="8" w:space="0" w:color="auto"/>
            </w:tcBorders>
            <w:noWrap/>
            <w:vAlign w:val="bottom"/>
            <w:hideMark/>
          </w:tcPr>
          <w:p w14:paraId="40521D3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1994-2010</w:t>
            </w:r>
          </w:p>
        </w:tc>
        <w:tc>
          <w:tcPr>
            <w:tcW w:w="960" w:type="dxa"/>
            <w:tcBorders>
              <w:top w:val="nil"/>
              <w:left w:val="single" w:sz="8" w:space="0" w:color="auto"/>
              <w:bottom w:val="nil"/>
              <w:right w:val="nil"/>
            </w:tcBorders>
            <w:noWrap/>
            <w:vAlign w:val="bottom"/>
            <w:hideMark/>
          </w:tcPr>
          <w:p w14:paraId="2936C6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0.586</w:t>
            </w:r>
          </w:p>
        </w:tc>
        <w:tc>
          <w:tcPr>
            <w:tcW w:w="1053" w:type="dxa"/>
            <w:tcBorders>
              <w:top w:val="nil"/>
              <w:left w:val="nil"/>
              <w:bottom w:val="nil"/>
              <w:right w:val="nil"/>
            </w:tcBorders>
            <w:noWrap/>
            <w:vAlign w:val="bottom"/>
            <w:hideMark/>
          </w:tcPr>
          <w:p w14:paraId="356939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85" w:type="dxa"/>
            <w:tcBorders>
              <w:top w:val="nil"/>
              <w:left w:val="nil"/>
              <w:bottom w:val="nil"/>
              <w:right w:val="nil"/>
            </w:tcBorders>
            <w:noWrap/>
            <w:vAlign w:val="bottom"/>
            <w:hideMark/>
          </w:tcPr>
          <w:p w14:paraId="20DBFE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0.586</w:t>
            </w:r>
          </w:p>
        </w:tc>
        <w:tc>
          <w:tcPr>
            <w:tcW w:w="960" w:type="dxa"/>
            <w:tcBorders>
              <w:top w:val="nil"/>
              <w:left w:val="nil"/>
              <w:bottom w:val="nil"/>
              <w:right w:val="nil"/>
            </w:tcBorders>
            <w:noWrap/>
            <w:vAlign w:val="bottom"/>
            <w:hideMark/>
          </w:tcPr>
          <w:p w14:paraId="32C57D4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0.753</w:t>
            </w:r>
          </w:p>
        </w:tc>
        <w:tc>
          <w:tcPr>
            <w:tcW w:w="1090" w:type="dxa"/>
            <w:tcBorders>
              <w:top w:val="nil"/>
              <w:left w:val="nil"/>
              <w:bottom w:val="nil"/>
              <w:right w:val="nil"/>
            </w:tcBorders>
            <w:noWrap/>
            <w:vAlign w:val="bottom"/>
            <w:hideMark/>
          </w:tcPr>
          <w:p w14:paraId="5D63C5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960" w:type="dxa"/>
            <w:tcBorders>
              <w:top w:val="nil"/>
              <w:left w:val="nil"/>
              <w:bottom w:val="nil"/>
              <w:right w:val="single" w:sz="8" w:space="0" w:color="auto"/>
            </w:tcBorders>
            <w:noWrap/>
            <w:vAlign w:val="bottom"/>
            <w:hideMark/>
          </w:tcPr>
          <w:p w14:paraId="578EC05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0.753</w:t>
            </w:r>
          </w:p>
        </w:tc>
        <w:tc>
          <w:tcPr>
            <w:tcW w:w="1071" w:type="dxa"/>
            <w:tcBorders>
              <w:top w:val="nil"/>
              <w:left w:val="single" w:sz="8" w:space="0" w:color="auto"/>
              <w:bottom w:val="nil"/>
              <w:right w:val="nil"/>
            </w:tcBorders>
            <w:noWrap/>
            <w:vAlign w:val="bottom"/>
            <w:hideMark/>
          </w:tcPr>
          <w:p w14:paraId="1A7556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nil"/>
            </w:tcBorders>
            <w:noWrap/>
            <w:vAlign w:val="bottom"/>
            <w:hideMark/>
          </w:tcPr>
          <w:p w14:paraId="229542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23" w:type="dxa"/>
            <w:tcBorders>
              <w:top w:val="nil"/>
              <w:left w:val="nil"/>
              <w:bottom w:val="nil"/>
              <w:right w:val="single" w:sz="8" w:space="0" w:color="auto"/>
            </w:tcBorders>
            <w:noWrap/>
            <w:vAlign w:val="bottom"/>
            <w:hideMark/>
          </w:tcPr>
          <w:p w14:paraId="5316B90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0.929</w:t>
            </w:r>
          </w:p>
        </w:tc>
        <w:tc>
          <w:tcPr>
            <w:tcW w:w="1184" w:type="dxa"/>
            <w:tcBorders>
              <w:top w:val="nil"/>
              <w:left w:val="single" w:sz="8" w:space="0" w:color="auto"/>
              <w:bottom w:val="nil"/>
              <w:right w:val="single" w:sz="8" w:space="0" w:color="auto"/>
            </w:tcBorders>
            <w:noWrap/>
            <w:vAlign w:val="bottom"/>
            <w:hideMark/>
          </w:tcPr>
          <w:p w14:paraId="29C49DC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0.549</w:t>
            </w:r>
          </w:p>
        </w:tc>
      </w:tr>
      <w:tr w:rsidR="0083541B" w:rsidRPr="0083541B" w14:paraId="1BF349F9" w14:textId="77777777" w:rsidTr="007E42DE">
        <w:trPr>
          <w:trHeight w:val="290"/>
        </w:trPr>
        <w:tc>
          <w:tcPr>
            <w:tcW w:w="1080" w:type="dxa"/>
            <w:tcBorders>
              <w:top w:val="nil"/>
              <w:left w:val="nil"/>
              <w:bottom w:val="nil"/>
              <w:right w:val="nil"/>
            </w:tcBorders>
            <w:noWrap/>
            <w:vAlign w:val="bottom"/>
            <w:hideMark/>
          </w:tcPr>
          <w:p w14:paraId="09EF2612"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EFTA</w:t>
            </w:r>
          </w:p>
        </w:tc>
        <w:tc>
          <w:tcPr>
            <w:tcW w:w="990" w:type="dxa"/>
            <w:tcBorders>
              <w:top w:val="nil"/>
              <w:left w:val="nil"/>
              <w:bottom w:val="nil"/>
              <w:right w:val="single" w:sz="8" w:space="0" w:color="auto"/>
            </w:tcBorders>
            <w:noWrap/>
            <w:vAlign w:val="bottom"/>
            <w:hideMark/>
          </w:tcPr>
          <w:p w14:paraId="369440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1960</w:t>
            </w:r>
          </w:p>
        </w:tc>
        <w:tc>
          <w:tcPr>
            <w:tcW w:w="960" w:type="dxa"/>
            <w:tcBorders>
              <w:top w:val="nil"/>
              <w:left w:val="single" w:sz="8" w:space="0" w:color="auto"/>
              <w:bottom w:val="nil"/>
              <w:right w:val="nil"/>
            </w:tcBorders>
            <w:noWrap/>
            <w:vAlign w:val="bottom"/>
            <w:hideMark/>
          </w:tcPr>
          <w:p w14:paraId="7084F9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3856A9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6FAEA2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199246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90" w:type="dxa"/>
            <w:tcBorders>
              <w:top w:val="nil"/>
              <w:left w:val="nil"/>
              <w:bottom w:val="nil"/>
              <w:right w:val="nil"/>
            </w:tcBorders>
            <w:noWrap/>
            <w:vAlign w:val="bottom"/>
            <w:hideMark/>
          </w:tcPr>
          <w:p w14:paraId="1BA9E4D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5FBD06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71" w:type="dxa"/>
            <w:tcBorders>
              <w:top w:val="nil"/>
              <w:left w:val="single" w:sz="8" w:space="0" w:color="auto"/>
              <w:bottom w:val="nil"/>
              <w:right w:val="nil"/>
            </w:tcBorders>
            <w:noWrap/>
            <w:vAlign w:val="bottom"/>
            <w:hideMark/>
          </w:tcPr>
          <w:p w14:paraId="71BC2DC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B3657E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ED652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0F21BA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r>
      <w:tr w:rsidR="0083541B" w:rsidRPr="0083541B" w14:paraId="52F570BF" w14:textId="77777777" w:rsidTr="007E42DE">
        <w:trPr>
          <w:trHeight w:val="290"/>
        </w:trPr>
        <w:tc>
          <w:tcPr>
            <w:tcW w:w="1080" w:type="dxa"/>
            <w:tcBorders>
              <w:top w:val="nil"/>
              <w:left w:val="nil"/>
              <w:bottom w:val="nil"/>
              <w:right w:val="nil"/>
            </w:tcBorders>
            <w:noWrap/>
            <w:vAlign w:val="bottom"/>
            <w:hideMark/>
          </w:tcPr>
          <w:p w14:paraId="5F69A0A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246417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1961-1976</w:t>
            </w:r>
          </w:p>
        </w:tc>
        <w:tc>
          <w:tcPr>
            <w:tcW w:w="960" w:type="dxa"/>
            <w:tcBorders>
              <w:top w:val="nil"/>
              <w:left w:val="single" w:sz="8" w:space="0" w:color="auto"/>
              <w:bottom w:val="nil"/>
              <w:right w:val="nil"/>
            </w:tcBorders>
            <w:noWrap/>
            <w:vAlign w:val="bottom"/>
            <w:hideMark/>
          </w:tcPr>
          <w:p w14:paraId="0C4BA2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4CB3F0B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2E25B2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773EEB6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90" w:type="dxa"/>
            <w:tcBorders>
              <w:top w:val="nil"/>
              <w:left w:val="nil"/>
              <w:bottom w:val="nil"/>
              <w:right w:val="nil"/>
            </w:tcBorders>
            <w:noWrap/>
            <w:vAlign w:val="bottom"/>
            <w:hideMark/>
          </w:tcPr>
          <w:p w14:paraId="43D928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7D04F9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0.226</w:t>
            </w:r>
          </w:p>
        </w:tc>
        <w:tc>
          <w:tcPr>
            <w:tcW w:w="1071" w:type="dxa"/>
            <w:tcBorders>
              <w:top w:val="nil"/>
              <w:left w:val="single" w:sz="8" w:space="0" w:color="auto"/>
              <w:bottom w:val="nil"/>
              <w:right w:val="nil"/>
            </w:tcBorders>
            <w:noWrap/>
            <w:vAlign w:val="bottom"/>
            <w:hideMark/>
          </w:tcPr>
          <w:p w14:paraId="42DF9E7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0.042</w:t>
            </w:r>
          </w:p>
        </w:tc>
        <w:tc>
          <w:tcPr>
            <w:tcW w:w="960" w:type="dxa"/>
            <w:tcBorders>
              <w:top w:val="nil"/>
              <w:left w:val="nil"/>
              <w:bottom w:val="nil"/>
              <w:right w:val="nil"/>
            </w:tcBorders>
            <w:noWrap/>
            <w:vAlign w:val="bottom"/>
            <w:hideMark/>
          </w:tcPr>
          <w:p w14:paraId="17CECC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389A2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0227FBD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0.157</w:t>
            </w:r>
          </w:p>
        </w:tc>
      </w:tr>
      <w:tr w:rsidR="0083541B" w:rsidRPr="0083541B" w14:paraId="483B6BD2" w14:textId="77777777" w:rsidTr="007E42DE">
        <w:trPr>
          <w:trHeight w:val="290"/>
        </w:trPr>
        <w:tc>
          <w:tcPr>
            <w:tcW w:w="1080" w:type="dxa"/>
            <w:tcBorders>
              <w:top w:val="nil"/>
              <w:left w:val="nil"/>
              <w:bottom w:val="nil"/>
              <w:right w:val="nil"/>
            </w:tcBorders>
            <w:noWrap/>
            <w:vAlign w:val="bottom"/>
            <w:hideMark/>
          </w:tcPr>
          <w:p w14:paraId="2CF3431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B61322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1977-2001</w:t>
            </w:r>
          </w:p>
        </w:tc>
        <w:tc>
          <w:tcPr>
            <w:tcW w:w="960" w:type="dxa"/>
            <w:tcBorders>
              <w:top w:val="nil"/>
              <w:left w:val="single" w:sz="8" w:space="0" w:color="auto"/>
              <w:bottom w:val="nil"/>
              <w:right w:val="nil"/>
            </w:tcBorders>
            <w:noWrap/>
            <w:vAlign w:val="bottom"/>
            <w:hideMark/>
          </w:tcPr>
          <w:p w14:paraId="2ACCE9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12396C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3FF5B9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50DE28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90" w:type="dxa"/>
            <w:tcBorders>
              <w:top w:val="nil"/>
              <w:left w:val="nil"/>
              <w:bottom w:val="nil"/>
              <w:right w:val="nil"/>
            </w:tcBorders>
            <w:noWrap/>
            <w:vAlign w:val="bottom"/>
            <w:hideMark/>
          </w:tcPr>
          <w:p w14:paraId="75CC607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3C9DEF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0.276</w:t>
            </w:r>
          </w:p>
        </w:tc>
        <w:tc>
          <w:tcPr>
            <w:tcW w:w="1071" w:type="dxa"/>
            <w:tcBorders>
              <w:top w:val="nil"/>
              <w:left w:val="single" w:sz="8" w:space="0" w:color="auto"/>
              <w:bottom w:val="nil"/>
              <w:right w:val="nil"/>
            </w:tcBorders>
            <w:noWrap/>
            <w:vAlign w:val="bottom"/>
            <w:hideMark/>
          </w:tcPr>
          <w:p w14:paraId="11E8B1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0.067</w:t>
            </w:r>
          </w:p>
        </w:tc>
        <w:tc>
          <w:tcPr>
            <w:tcW w:w="960" w:type="dxa"/>
            <w:tcBorders>
              <w:top w:val="nil"/>
              <w:left w:val="nil"/>
              <w:bottom w:val="nil"/>
              <w:right w:val="nil"/>
            </w:tcBorders>
            <w:noWrap/>
            <w:vAlign w:val="bottom"/>
            <w:hideMark/>
          </w:tcPr>
          <w:p w14:paraId="26F009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1BA6AB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479C0A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0.165</w:t>
            </w:r>
          </w:p>
        </w:tc>
      </w:tr>
      <w:tr w:rsidR="0083541B" w:rsidRPr="0083541B" w14:paraId="58827430" w14:textId="77777777" w:rsidTr="007E42DE">
        <w:trPr>
          <w:trHeight w:val="290"/>
        </w:trPr>
        <w:tc>
          <w:tcPr>
            <w:tcW w:w="1080" w:type="dxa"/>
            <w:tcBorders>
              <w:top w:val="nil"/>
              <w:left w:val="nil"/>
              <w:bottom w:val="nil"/>
              <w:right w:val="nil"/>
            </w:tcBorders>
            <w:noWrap/>
            <w:vAlign w:val="bottom"/>
            <w:hideMark/>
          </w:tcPr>
          <w:p w14:paraId="2AA426DD"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673C26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2002-2010</w:t>
            </w:r>
          </w:p>
        </w:tc>
        <w:tc>
          <w:tcPr>
            <w:tcW w:w="960" w:type="dxa"/>
            <w:tcBorders>
              <w:top w:val="nil"/>
              <w:left w:val="single" w:sz="8" w:space="0" w:color="auto"/>
              <w:bottom w:val="nil"/>
              <w:right w:val="nil"/>
            </w:tcBorders>
            <w:noWrap/>
            <w:vAlign w:val="bottom"/>
            <w:hideMark/>
          </w:tcPr>
          <w:p w14:paraId="51F4D1C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38200D7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40B170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7225DE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90" w:type="dxa"/>
            <w:tcBorders>
              <w:top w:val="nil"/>
              <w:left w:val="nil"/>
              <w:bottom w:val="nil"/>
              <w:right w:val="nil"/>
            </w:tcBorders>
            <w:noWrap/>
            <w:vAlign w:val="bottom"/>
            <w:hideMark/>
          </w:tcPr>
          <w:p w14:paraId="31D0CF4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32ADD9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0.340</w:t>
            </w:r>
          </w:p>
        </w:tc>
        <w:tc>
          <w:tcPr>
            <w:tcW w:w="1071" w:type="dxa"/>
            <w:tcBorders>
              <w:top w:val="nil"/>
              <w:left w:val="single" w:sz="8" w:space="0" w:color="auto"/>
              <w:bottom w:val="nil"/>
              <w:right w:val="nil"/>
            </w:tcBorders>
            <w:noWrap/>
            <w:vAlign w:val="bottom"/>
            <w:hideMark/>
          </w:tcPr>
          <w:p w14:paraId="528387E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0.075</w:t>
            </w:r>
          </w:p>
        </w:tc>
        <w:tc>
          <w:tcPr>
            <w:tcW w:w="960" w:type="dxa"/>
            <w:tcBorders>
              <w:top w:val="nil"/>
              <w:left w:val="nil"/>
              <w:bottom w:val="nil"/>
              <w:right w:val="nil"/>
            </w:tcBorders>
            <w:noWrap/>
            <w:vAlign w:val="bottom"/>
            <w:hideMark/>
          </w:tcPr>
          <w:p w14:paraId="1B007CA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CBB22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32288B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0.215</w:t>
            </w:r>
          </w:p>
        </w:tc>
      </w:tr>
      <w:tr w:rsidR="0083541B" w:rsidRPr="0083541B" w14:paraId="229F0496" w14:textId="77777777" w:rsidTr="007E42DE">
        <w:trPr>
          <w:trHeight w:val="290"/>
        </w:trPr>
        <w:tc>
          <w:tcPr>
            <w:tcW w:w="1080" w:type="dxa"/>
            <w:tcBorders>
              <w:top w:val="nil"/>
              <w:left w:val="nil"/>
              <w:bottom w:val="nil"/>
              <w:right w:val="nil"/>
            </w:tcBorders>
            <w:noWrap/>
            <w:vAlign w:val="bottom"/>
            <w:hideMark/>
          </w:tcPr>
          <w:p w14:paraId="1FB02C35"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ESA</w:t>
            </w:r>
          </w:p>
        </w:tc>
        <w:tc>
          <w:tcPr>
            <w:tcW w:w="990" w:type="dxa"/>
            <w:tcBorders>
              <w:top w:val="nil"/>
              <w:left w:val="nil"/>
              <w:bottom w:val="nil"/>
              <w:right w:val="single" w:sz="8" w:space="0" w:color="auto"/>
            </w:tcBorders>
            <w:noWrap/>
            <w:vAlign w:val="bottom"/>
            <w:hideMark/>
          </w:tcPr>
          <w:p w14:paraId="449CADC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1980-2010</w:t>
            </w:r>
          </w:p>
        </w:tc>
        <w:tc>
          <w:tcPr>
            <w:tcW w:w="960" w:type="dxa"/>
            <w:tcBorders>
              <w:top w:val="nil"/>
              <w:left w:val="single" w:sz="8" w:space="0" w:color="auto"/>
              <w:bottom w:val="nil"/>
              <w:right w:val="nil"/>
            </w:tcBorders>
            <w:noWrap/>
            <w:vAlign w:val="bottom"/>
            <w:hideMark/>
          </w:tcPr>
          <w:p w14:paraId="49C321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53" w:type="dxa"/>
            <w:tcBorders>
              <w:top w:val="nil"/>
              <w:left w:val="nil"/>
              <w:bottom w:val="nil"/>
              <w:right w:val="nil"/>
            </w:tcBorders>
            <w:noWrap/>
            <w:vAlign w:val="bottom"/>
            <w:hideMark/>
          </w:tcPr>
          <w:p w14:paraId="5DD9C7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06CDFA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271126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58018F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4EF845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258A9A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5150D2D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4B5D2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6E6137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r>
      <w:tr w:rsidR="0083541B" w:rsidRPr="0083541B" w14:paraId="7E150F87" w14:textId="77777777" w:rsidTr="007E42DE">
        <w:trPr>
          <w:trHeight w:val="290"/>
        </w:trPr>
        <w:tc>
          <w:tcPr>
            <w:tcW w:w="1080" w:type="dxa"/>
            <w:tcBorders>
              <w:top w:val="nil"/>
              <w:left w:val="nil"/>
              <w:bottom w:val="nil"/>
              <w:right w:val="nil"/>
            </w:tcBorders>
            <w:noWrap/>
            <w:vAlign w:val="bottom"/>
            <w:hideMark/>
          </w:tcPr>
          <w:p w14:paraId="497FA8DC"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EU</w:t>
            </w:r>
          </w:p>
        </w:tc>
        <w:tc>
          <w:tcPr>
            <w:tcW w:w="990" w:type="dxa"/>
            <w:tcBorders>
              <w:top w:val="nil"/>
              <w:left w:val="nil"/>
              <w:bottom w:val="nil"/>
              <w:right w:val="single" w:sz="8" w:space="0" w:color="auto"/>
            </w:tcBorders>
            <w:noWrap/>
            <w:vAlign w:val="bottom"/>
            <w:hideMark/>
          </w:tcPr>
          <w:p w14:paraId="417DEC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1952</w:t>
            </w:r>
          </w:p>
        </w:tc>
        <w:tc>
          <w:tcPr>
            <w:tcW w:w="960" w:type="dxa"/>
            <w:tcBorders>
              <w:top w:val="nil"/>
              <w:left w:val="single" w:sz="8" w:space="0" w:color="auto"/>
              <w:bottom w:val="nil"/>
              <w:right w:val="nil"/>
            </w:tcBorders>
            <w:noWrap/>
            <w:vAlign w:val="bottom"/>
            <w:hideMark/>
          </w:tcPr>
          <w:p w14:paraId="16F4DE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53" w:type="dxa"/>
            <w:tcBorders>
              <w:top w:val="nil"/>
              <w:left w:val="nil"/>
              <w:bottom w:val="nil"/>
              <w:right w:val="nil"/>
            </w:tcBorders>
            <w:noWrap/>
            <w:vAlign w:val="bottom"/>
            <w:hideMark/>
          </w:tcPr>
          <w:p w14:paraId="4B09F8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587FB81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0.467</w:t>
            </w:r>
          </w:p>
        </w:tc>
        <w:tc>
          <w:tcPr>
            <w:tcW w:w="960" w:type="dxa"/>
            <w:tcBorders>
              <w:top w:val="nil"/>
              <w:left w:val="nil"/>
              <w:bottom w:val="nil"/>
              <w:right w:val="nil"/>
            </w:tcBorders>
            <w:noWrap/>
            <w:vAlign w:val="bottom"/>
            <w:hideMark/>
          </w:tcPr>
          <w:p w14:paraId="36C712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0.833</w:t>
            </w:r>
          </w:p>
        </w:tc>
        <w:tc>
          <w:tcPr>
            <w:tcW w:w="1090" w:type="dxa"/>
            <w:tcBorders>
              <w:top w:val="nil"/>
              <w:left w:val="nil"/>
              <w:bottom w:val="nil"/>
              <w:right w:val="nil"/>
            </w:tcBorders>
            <w:noWrap/>
            <w:vAlign w:val="bottom"/>
            <w:hideMark/>
          </w:tcPr>
          <w:p w14:paraId="0E3067A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720623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0.917</w:t>
            </w:r>
          </w:p>
        </w:tc>
        <w:tc>
          <w:tcPr>
            <w:tcW w:w="1071" w:type="dxa"/>
            <w:tcBorders>
              <w:top w:val="nil"/>
              <w:left w:val="single" w:sz="8" w:space="0" w:color="auto"/>
              <w:bottom w:val="nil"/>
              <w:right w:val="nil"/>
            </w:tcBorders>
            <w:noWrap/>
            <w:vAlign w:val="bottom"/>
            <w:hideMark/>
          </w:tcPr>
          <w:p w14:paraId="709376C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0.358</w:t>
            </w:r>
          </w:p>
        </w:tc>
        <w:tc>
          <w:tcPr>
            <w:tcW w:w="960" w:type="dxa"/>
            <w:tcBorders>
              <w:top w:val="nil"/>
              <w:left w:val="nil"/>
              <w:bottom w:val="nil"/>
              <w:right w:val="nil"/>
            </w:tcBorders>
            <w:noWrap/>
            <w:vAlign w:val="bottom"/>
            <w:hideMark/>
          </w:tcPr>
          <w:p w14:paraId="6441269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23" w:type="dxa"/>
            <w:tcBorders>
              <w:top w:val="nil"/>
              <w:left w:val="nil"/>
              <w:bottom w:val="nil"/>
              <w:right w:val="single" w:sz="8" w:space="0" w:color="auto"/>
            </w:tcBorders>
            <w:noWrap/>
            <w:vAlign w:val="bottom"/>
            <w:hideMark/>
          </w:tcPr>
          <w:p w14:paraId="3271FE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5A2CA72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0.564</w:t>
            </w:r>
          </w:p>
        </w:tc>
      </w:tr>
      <w:tr w:rsidR="0083541B" w:rsidRPr="0083541B" w14:paraId="14263D44" w14:textId="77777777" w:rsidTr="007E42DE">
        <w:trPr>
          <w:trHeight w:val="290"/>
        </w:trPr>
        <w:tc>
          <w:tcPr>
            <w:tcW w:w="1080" w:type="dxa"/>
            <w:tcBorders>
              <w:top w:val="nil"/>
              <w:left w:val="nil"/>
              <w:bottom w:val="nil"/>
              <w:right w:val="nil"/>
            </w:tcBorders>
            <w:noWrap/>
            <w:vAlign w:val="bottom"/>
            <w:hideMark/>
          </w:tcPr>
          <w:p w14:paraId="0901AD2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05B5A8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1953-1957</w:t>
            </w:r>
          </w:p>
        </w:tc>
        <w:tc>
          <w:tcPr>
            <w:tcW w:w="960" w:type="dxa"/>
            <w:tcBorders>
              <w:top w:val="nil"/>
              <w:left w:val="single" w:sz="8" w:space="0" w:color="auto"/>
              <w:bottom w:val="nil"/>
              <w:right w:val="nil"/>
            </w:tcBorders>
            <w:noWrap/>
            <w:vAlign w:val="bottom"/>
            <w:hideMark/>
          </w:tcPr>
          <w:p w14:paraId="6BABAAF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53" w:type="dxa"/>
            <w:tcBorders>
              <w:top w:val="nil"/>
              <w:left w:val="nil"/>
              <w:bottom w:val="nil"/>
              <w:right w:val="nil"/>
            </w:tcBorders>
            <w:noWrap/>
            <w:vAlign w:val="bottom"/>
            <w:hideMark/>
          </w:tcPr>
          <w:p w14:paraId="33CB27C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13C24AA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0.467</w:t>
            </w:r>
          </w:p>
        </w:tc>
        <w:tc>
          <w:tcPr>
            <w:tcW w:w="960" w:type="dxa"/>
            <w:tcBorders>
              <w:top w:val="nil"/>
              <w:left w:val="nil"/>
              <w:bottom w:val="nil"/>
              <w:right w:val="nil"/>
            </w:tcBorders>
            <w:noWrap/>
            <w:vAlign w:val="bottom"/>
            <w:hideMark/>
          </w:tcPr>
          <w:p w14:paraId="1FB77D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0.833</w:t>
            </w:r>
          </w:p>
        </w:tc>
        <w:tc>
          <w:tcPr>
            <w:tcW w:w="1090" w:type="dxa"/>
            <w:tcBorders>
              <w:top w:val="nil"/>
              <w:left w:val="nil"/>
              <w:bottom w:val="nil"/>
              <w:right w:val="nil"/>
            </w:tcBorders>
            <w:noWrap/>
            <w:vAlign w:val="bottom"/>
            <w:hideMark/>
          </w:tcPr>
          <w:p w14:paraId="5D5A63F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6FBA17E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0.933</w:t>
            </w:r>
          </w:p>
        </w:tc>
        <w:tc>
          <w:tcPr>
            <w:tcW w:w="1071" w:type="dxa"/>
            <w:tcBorders>
              <w:top w:val="nil"/>
              <w:left w:val="single" w:sz="8" w:space="0" w:color="auto"/>
              <w:bottom w:val="nil"/>
              <w:right w:val="nil"/>
            </w:tcBorders>
            <w:noWrap/>
            <w:vAlign w:val="bottom"/>
            <w:hideMark/>
          </w:tcPr>
          <w:p w14:paraId="5134E2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0.367</w:t>
            </w:r>
          </w:p>
        </w:tc>
        <w:tc>
          <w:tcPr>
            <w:tcW w:w="960" w:type="dxa"/>
            <w:tcBorders>
              <w:top w:val="nil"/>
              <w:left w:val="nil"/>
              <w:bottom w:val="nil"/>
              <w:right w:val="nil"/>
            </w:tcBorders>
            <w:noWrap/>
            <w:vAlign w:val="bottom"/>
            <w:hideMark/>
          </w:tcPr>
          <w:p w14:paraId="74E019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23" w:type="dxa"/>
            <w:tcBorders>
              <w:top w:val="nil"/>
              <w:left w:val="nil"/>
              <w:bottom w:val="nil"/>
              <w:right w:val="single" w:sz="8" w:space="0" w:color="auto"/>
            </w:tcBorders>
            <w:noWrap/>
            <w:vAlign w:val="bottom"/>
            <w:hideMark/>
          </w:tcPr>
          <w:p w14:paraId="5436F89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5BEC52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0.567</w:t>
            </w:r>
          </w:p>
        </w:tc>
      </w:tr>
      <w:tr w:rsidR="0083541B" w:rsidRPr="0083541B" w14:paraId="7B6A1D11" w14:textId="77777777" w:rsidTr="007E42DE">
        <w:trPr>
          <w:trHeight w:val="290"/>
        </w:trPr>
        <w:tc>
          <w:tcPr>
            <w:tcW w:w="1080" w:type="dxa"/>
            <w:tcBorders>
              <w:top w:val="nil"/>
              <w:left w:val="nil"/>
              <w:bottom w:val="nil"/>
              <w:right w:val="nil"/>
            </w:tcBorders>
            <w:noWrap/>
            <w:vAlign w:val="bottom"/>
            <w:hideMark/>
          </w:tcPr>
          <w:p w14:paraId="1A090CBB"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83A30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1958-1962</w:t>
            </w:r>
          </w:p>
        </w:tc>
        <w:tc>
          <w:tcPr>
            <w:tcW w:w="960" w:type="dxa"/>
            <w:tcBorders>
              <w:top w:val="nil"/>
              <w:left w:val="single" w:sz="8" w:space="0" w:color="auto"/>
              <w:bottom w:val="nil"/>
              <w:right w:val="nil"/>
            </w:tcBorders>
            <w:noWrap/>
            <w:vAlign w:val="bottom"/>
            <w:hideMark/>
          </w:tcPr>
          <w:p w14:paraId="1B5660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53" w:type="dxa"/>
            <w:tcBorders>
              <w:top w:val="nil"/>
              <w:left w:val="nil"/>
              <w:bottom w:val="nil"/>
              <w:right w:val="nil"/>
            </w:tcBorders>
            <w:noWrap/>
            <w:vAlign w:val="bottom"/>
            <w:hideMark/>
          </w:tcPr>
          <w:p w14:paraId="5BC68C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85" w:type="dxa"/>
            <w:tcBorders>
              <w:top w:val="nil"/>
              <w:left w:val="nil"/>
              <w:bottom w:val="nil"/>
              <w:right w:val="nil"/>
            </w:tcBorders>
            <w:noWrap/>
            <w:vAlign w:val="bottom"/>
            <w:hideMark/>
          </w:tcPr>
          <w:p w14:paraId="6B0087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960" w:type="dxa"/>
            <w:tcBorders>
              <w:top w:val="nil"/>
              <w:left w:val="nil"/>
              <w:bottom w:val="nil"/>
              <w:right w:val="nil"/>
            </w:tcBorders>
            <w:noWrap/>
            <w:vAlign w:val="bottom"/>
            <w:hideMark/>
          </w:tcPr>
          <w:p w14:paraId="0E495F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0.619</w:t>
            </w:r>
          </w:p>
        </w:tc>
        <w:tc>
          <w:tcPr>
            <w:tcW w:w="1090" w:type="dxa"/>
            <w:tcBorders>
              <w:top w:val="nil"/>
              <w:left w:val="nil"/>
              <w:bottom w:val="nil"/>
              <w:right w:val="nil"/>
            </w:tcBorders>
            <w:noWrap/>
            <w:vAlign w:val="bottom"/>
            <w:hideMark/>
          </w:tcPr>
          <w:p w14:paraId="2FD430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single" w:sz="8" w:space="0" w:color="auto"/>
            </w:tcBorders>
            <w:noWrap/>
            <w:vAlign w:val="bottom"/>
            <w:hideMark/>
          </w:tcPr>
          <w:p w14:paraId="7A6166A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0.752</w:t>
            </w:r>
          </w:p>
        </w:tc>
        <w:tc>
          <w:tcPr>
            <w:tcW w:w="1071" w:type="dxa"/>
            <w:tcBorders>
              <w:top w:val="nil"/>
              <w:left w:val="single" w:sz="8" w:space="0" w:color="auto"/>
              <w:bottom w:val="nil"/>
              <w:right w:val="nil"/>
            </w:tcBorders>
            <w:noWrap/>
            <w:vAlign w:val="bottom"/>
            <w:hideMark/>
          </w:tcPr>
          <w:p w14:paraId="05AB7B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0.483</w:t>
            </w:r>
          </w:p>
        </w:tc>
        <w:tc>
          <w:tcPr>
            <w:tcW w:w="960" w:type="dxa"/>
            <w:tcBorders>
              <w:top w:val="nil"/>
              <w:left w:val="nil"/>
              <w:bottom w:val="nil"/>
              <w:right w:val="nil"/>
            </w:tcBorders>
            <w:noWrap/>
            <w:vAlign w:val="bottom"/>
            <w:hideMark/>
          </w:tcPr>
          <w:p w14:paraId="1EB0495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1023" w:type="dxa"/>
            <w:tcBorders>
              <w:top w:val="nil"/>
              <w:left w:val="nil"/>
              <w:bottom w:val="nil"/>
              <w:right w:val="single" w:sz="8" w:space="0" w:color="auto"/>
            </w:tcBorders>
            <w:noWrap/>
            <w:vAlign w:val="bottom"/>
            <w:hideMark/>
          </w:tcPr>
          <w:p w14:paraId="6BFB26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0.857</w:t>
            </w:r>
          </w:p>
        </w:tc>
        <w:tc>
          <w:tcPr>
            <w:tcW w:w="1184" w:type="dxa"/>
            <w:tcBorders>
              <w:top w:val="nil"/>
              <w:left w:val="single" w:sz="8" w:space="0" w:color="auto"/>
              <w:bottom w:val="nil"/>
              <w:right w:val="single" w:sz="8" w:space="0" w:color="auto"/>
            </w:tcBorders>
            <w:noWrap/>
            <w:vAlign w:val="bottom"/>
            <w:hideMark/>
          </w:tcPr>
          <w:p w14:paraId="1D0246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0.475</w:t>
            </w:r>
          </w:p>
        </w:tc>
      </w:tr>
      <w:tr w:rsidR="0083541B" w:rsidRPr="0083541B" w14:paraId="1415016A" w14:textId="77777777" w:rsidTr="007E42DE">
        <w:trPr>
          <w:trHeight w:val="290"/>
        </w:trPr>
        <w:tc>
          <w:tcPr>
            <w:tcW w:w="1080" w:type="dxa"/>
            <w:tcBorders>
              <w:top w:val="nil"/>
              <w:left w:val="nil"/>
              <w:bottom w:val="nil"/>
              <w:right w:val="nil"/>
            </w:tcBorders>
            <w:noWrap/>
            <w:vAlign w:val="bottom"/>
            <w:hideMark/>
          </w:tcPr>
          <w:p w14:paraId="30EA081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D4632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1963-1966</w:t>
            </w:r>
          </w:p>
        </w:tc>
        <w:tc>
          <w:tcPr>
            <w:tcW w:w="960" w:type="dxa"/>
            <w:tcBorders>
              <w:top w:val="nil"/>
              <w:left w:val="single" w:sz="8" w:space="0" w:color="auto"/>
              <w:bottom w:val="nil"/>
              <w:right w:val="nil"/>
            </w:tcBorders>
            <w:noWrap/>
            <w:vAlign w:val="bottom"/>
            <w:hideMark/>
          </w:tcPr>
          <w:p w14:paraId="291D7C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53" w:type="dxa"/>
            <w:tcBorders>
              <w:top w:val="nil"/>
              <w:left w:val="nil"/>
              <w:bottom w:val="nil"/>
              <w:right w:val="nil"/>
            </w:tcBorders>
            <w:noWrap/>
            <w:vAlign w:val="bottom"/>
            <w:hideMark/>
          </w:tcPr>
          <w:p w14:paraId="6B2FCE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240D81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nil"/>
            </w:tcBorders>
            <w:noWrap/>
            <w:vAlign w:val="bottom"/>
            <w:hideMark/>
          </w:tcPr>
          <w:p w14:paraId="354068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90" w:type="dxa"/>
            <w:tcBorders>
              <w:top w:val="nil"/>
              <w:left w:val="nil"/>
              <w:bottom w:val="nil"/>
              <w:right w:val="nil"/>
            </w:tcBorders>
            <w:noWrap/>
            <w:vAlign w:val="bottom"/>
            <w:hideMark/>
          </w:tcPr>
          <w:p w14:paraId="02E699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638FCE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0.800</w:t>
            </w:r>
          </w:p>
        </w:tc>
        <w:tc>
          <w:tcPr>
            <w:tcW w:w="1071" w:type="dxa"/>
            <w:tcBorders>
              <w:top w:val="nil"/>
              <w:left w:val="single" w:sz="8" w:space="0" w:color="auto"/>
              <w:bottom w:val="nil"/>
              <w:right w:val="nil"/>
            </w:tcBorders>
            <w:noWrap/>
            <w:vAlign w:val="bottom"/>
            <w:hideMark/>
          </w:tcPr>
          <w:p w14:paraId="1EE986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0.483</w:t>
            </w:r>
          </w:p>
        </w:tc>
        <w:tc>
          <w:tcPr>
            <w:tcW w:w="960" w:type="dxa"/>
            <w:tcBorders>
              <w:top w:val="nil"/>
              <w:left w:val="nil"/>
              <w:bottom w:val="nil"/>
              <w:right w:val="nil"/>
            </w:tcBorders>
            <w:noWrap/>
            <w:vAlign w:val="bottom"/>
            <w:hideMark/>
          </w:tcPr>
          <w:p w14:paraId="7FC8DF7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1023" w:type="dxa"/>
            <w:tcBorders>
              <w:top w:val="nil"/>
              <w:left w:val="nil"/>
              <w:bottom w:val="nil"/>
              <w:right w:val="single" w:sz="8" w:space="0" w:color="auto"/>
            </w:tcBorders>
            <w:noWrap/>
            <w:vAlign w:val="bottom"/>
            <w:hideMark/>
          </w:tcPr>
          <w:p w14:paraId="5832A9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2AA842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0.522</w:t>
            </w:r>
          </w:p>
        </w:tc>
      </w:tr>
      <w:tr w:rsidR="0083541B" w:rsidRPr="0083541B" w14:paraId="63EE74F2" w14:textId="77777777" w:rsidTr="007E42DE">
        <w:trPr>
          <w:trHeight w:val="290"/>
        </w:trPr>
        <w:tc>
          <w:tcPr>
            <w:tcW w:w="1080" w:type="dxa"/>
            <w:tcBorders>
              <w:top w:val="nil"/>
              <w:left w:val="nil"/>
              <w:bottom w:val="nil"/>
              <w:right w:val="nil"/>
            </w:tcBorders>
            <w:noWrap/>
            <w:vAlign w:val="bottom"/>
            <w:hideMark/>
          </w:tcPr>
          <w:p w14:paraId="04E3EE31"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735877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1967-1974</w:t>
            </w:r>
          </w:p>
        </w:tc>
        <w:tc>
          <w:tcPr>
            <w:tcW w:w="960" w:type="dxa"/>
            <w:tcBorders>
              <w:top w:val="nil"/>
              <w:left w:val="single" w:sz="8" w:space="0" w:color="auto"/>
              <w:bottom w:val="nil"/>
              <w:right w:val="nil"/>
            </w:tcBorders>
            <w:noWrap/>
            <w:vAlign w:val="bottom"/>
            <w:hideMark/>
          </w:tcPr>
          <w:p w14:paraId="1B9BE7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53" w:type="dxa"/>
            <w:tcBorders>
              <w:top w:val="nil"/>
              <w:left w:val="nil"/>
              <w:bottom w:val="nil"/>
              <w:right w:val="nil"/>
            </w:tcBorders>
            <w:noWrap/>
            <w:vAlign w:val="bottom"/>
            <w:hideMark/>
          </w:tcPr>
          <w:p w14:paraId="4715CD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2A7B3A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nil"/>
            </w:tcBorders>
            <w:noWrap/>
            <w:vAlign w:val="bottom"/>
            <w:hideMark/>
          </w:tcPr>
          <w:p w14:paraId="548C3E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90" w:type="dxa"/>
            <w:tcBorders>
              <w:top w:val="nil"/>
              <w:left w:val="nil"/>
              <w:bottom w:val="nil"/>
              <w:right w:val="nil"/>
            </w:tcBorders>
            <w:noWrap/>
            <w:vAlign w:val="bottom"/>
            <w:hideMark/>
          </w:tcPr>
          <w:p w14:paraId="233E78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2EB3A5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71" w:type="dxa"/>
            <w:tcBorders>
              <w:top w:val="nil"/>
              <w:left w:val="single" w:sz="8" w:space="0" w:color="auto"/>
              <w:bottom w:val="nil"/>
              <w:right w:val="nil"/>
            </w:tcBorders>
            <w:noWrap/>
            <w:vAlign w:val="bottom"/>
            <w:hideMark/>
          </w:tcPr>
          <w:p w14:paraId="3CCDC1D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nil"/>
            </w:tcBorders>
            <w:noWrap/>
            <w:vAlign w:val="bottom"/>
            <w:hideMark/>
          </w:tcPr>
          <w:p w14:paraId="3C927B4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A90E7C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0419917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r>
      <w:tr w:rsidR="0083541B" w:rsidRPr="0083541B" w14:paraId="1E7C0925" w14:textId="77777777" w:rsidTr="007E42DE">
        <w:trPr>
          <w:trHeight w:val="290"/>
        </w:trPr>
        <w:tc>
          <w:tcPr>
            <w:tcW w:w="1080" w:type="dxa"/>
            <w:tcBorders>
              <w:top w:val="nil"/>
              <w:left w:val="nil"/>
              <w:bottom w:val="nil"/>
              <w:right w:val="nil"/>
            </w:tcBorders>
            <w:noWrap/>
            <w:vAlign w:val="bottom"/>
            <w:hideMark/>
          </w:tcPr>
          <w:p w14:paraId="4E09454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4B374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1975-1976</w:t>
            </w:r>
          </w:p>
        </w:tc>
        <w:tc>
          <w:tcPr>
            <w:tcW w:w="960" w:type="dxa"/>
            <w:tcBorders>
              <w:top w:val="nil"/>
              <w:left w:val="single" w:sz="8" w:space="0" w:color="auto"/>
              <w:bottom w:val="nil"/>
              <w:right w:val="nil"/>
            </w:tcBorders>
            <w:noWrap/>
            <w:vAlign w:val="bottom"/>
            <w:hideMark/>
          </w:tcPr>
          <w:p w14:paraId="03911B4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53" w:type="dxa"/>
            <w:tcBorders>
              <w:top w:val="nil"/>
              <w:left w:val="nil"/>
              <w:bottom w:val="nil"/>
              <w:right w:val="nil"/>
            </w:tcBorders>
            <w:noWrap/>
            <w:vAlign w:val="bottom"/>
            <w:hideMark/>
          </w:tcPr>
          <w:p w14:paraId="70D005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777F2E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960" w:type="dxa"/>
            <w:tcBorders>
              <w:top w:val="nil"/>
              <w:left w:val="nil"/>
              <w:bottom w:val="nil"/>
              <w:right w:val="nil"/>
            </w:tcBorders>
            <w:noWrap/>
            <w:vAlign w:val="bottom"/>
            <w:hideMark/>
          </w:tcPr>
          <w:p w14:paraId="652BD9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90" w:type="dxa"/>
            <w:tcBorders>
              <w:top w:val="nil"/>
              <w:left w:val="nil"/>
              <w:bottom w:val="nil"/>
              <w:right w:val="nil"/>
            </w:tcBorders>
            <w:noWrap/>
            <w:vAlign w:val="bottom"/>
            <w:hideMark/>
          </w:tcPr>
          <w:p w14:paraId="5E414B2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09ED94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71" w:type="dxa"/>
            <w:tcBorders>
              <w:top w:val="nil"/>
              <w:left w:val="single" w:sz="8" w:space="0" w:color="auto"/>
              <w:bottom w:val="nil"/>
              <w:right w:val="nil"/>
            </w:tcBorders>
            <w:noWrap/>
            <w:vAlign w:val="bottom"/>
            <w:hideMark/>
          </w:tcPr>
          <w:p w14:paraId="7A5E31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0.488</w:t>
            </w:r>
          </w:p>
        </w:tc>
        <w:tc>
          <w:tcPr>
            <w:tcW w:w="960" w:type="dxa"/>
            <w:tcBorders>
              <w:top w:val="nil"/>
              <w:left w:val="nil"/>
              <w:bottom w:val="nil"/>
              <w:right w:val="nil"/>
            </w:tcBorders>
            <w:noWrap/>
            <w:vAlign w:val="bottom"/>
            <w:hideMark/>
          </w:tcPr>
          <w:p w14:paraId="0AA191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34C2A7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4C0608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0.496</w:t>
            </w:r>
          </w:p>
        </w:tc>
      </w:tr>
      <w:tr w:rsidR="0083541B" w:rsidRPr="0083541B" w14:paraId="36550AED" w14:textId="77777777" w:rsidTr="007E42DE">
        <w:trPr>
          <w:trHeight w:val="290"/>
        </w:trPr>
        <w:tc>
          <w:tcPr>
            <w:tcW w:w="1080" w:type="dxa"/>
            <w:tcBorders>
              <w:top w:val="nil"/>
              <w:left w:val="nil"/>
              <w:bottom w:val="nil"/>
              <w:right w:val="nil"/>
            </w:tcBorders>
            <w:noWrap/>
            <w:vAlign w:val="bottom"/>
            <w:hideMark/>
          </w:tcPr>
          <w:p w14:paraId="177781B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EB943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1977-1978</w:t>
            </w:r>
          </w:p>
        </w:tc>
        <w:tc>
          <w:tcPr>
            <w:tcW w:w="960" w:type="dxa"/>
            <w:tcBorders>
              <w:top w:val="nil"/>
              <w:left w:val="single" w:sz="8" w:space="0" w:color="auto"/>
              <w:bottom w:val="nil"/>
              <w:right w:val="nil"/>
            </w:tcBorders>
            <w:noWrap/>
            <w:vAlign w:val="bottom"/>
            <w:hideMark/>
          </w:tcPr>
          <w:p w14:paraId="046AA08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53" w:type="dxa"/>
            <w:tcBorders>
              <w:top w:val="nil"/>
              <w:left w:val="nil"/>
              <w:bottom w:val="nil"/>
              <w:right w:val="nil"/>
            </w:tcBorders>
            <w:noWrap/>
            <w:vAlign w:val="bottom"/>
            <w:hideMark/>
          </w:tcPr>
          <w:p w14:paraId="099E515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19A228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0.460</w:t>
            </w:r>
          </w:p>
        </w:tc>
        <w:tc>
          <w:tcPr>
            <w:tcW w:w="960" w:type="dxa"/>
            <w:tcBorders>
              <w:top w:val="nil"/>
              <w:left w:val="nil"/>
              <w:bottom w:val="nil"/>
              <w:right w:val="nil"/>
            </w:tcBorders>
            <w:noWrap/>
            <w:vAlign w:val="bottom"/>
            <w:hideMark/>
          </w:tcPr>
          <w:p w14:paraId="7D06154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0.849</w:t>
            </w:r>
          </w:p>
        </w:tc>
        <w:tc>
          <w:tcPr>
            <w:tcW w:w="1090" w:type="dxa"/>
            <w:tcBorders>
              <w:top w:val="nil"/>
              <w:left w:val="nil"/>
              <w:bottom w:val="nil"/>
              <w:right w:val="nil"/>
            </w:tcBorders>
            <w:noWrap/>
            <w:vAlign w:val="bottom"/>
            <w:hideMark/>
          </w:tcPr>
          <w:p w14:paraId="6D6B15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402CED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0.653</w:t>
            </w:r>
          </w:p>
        </w:tc>
        <w:tc>
          <w:tcPr>
            <w:tcW w:w="1071" w:type="dxa"/>
            <w:tcBorders>
              <w:top w:val="nil"/>
              <w:left w:val="single" w:sz="8" w:space="0" w:color="auto"/>
              <w:bottom w:val="nil"/>
              <w:right w:val="nil"/>
            </w:tcBorders>
            <w:noWrap/>
            <w:vAlign w:val="bottom"/>
            <w:hideMark/>
          </w:tcPr>
          <w:p w14:paraId="16AFFB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0.454</w:t>
            </w:r>
          </w:p>
        </w:tc>
        <w:tc>
          <w:tcPr>
            <w:tcW w:w="960" w:type="dxa"/>
            <w:tcBorders>
              <w:top w:val="nil"/>
              <w:left w:val="nil"/>
              <w:bottom w:val="nil"/>
              <w:right w:val="nil"/>
            </w:tcBorders>
            <w:noWrap/>
            <w:vAlign w:val="bottom"/>
            <w:hideMark/>
          </w:tcPr>
          <w:p w14:paraId="7842FC8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23" w:type="dxa"/>
            <w:tcBorders>
              <w:top w:val="nil"/>
              <w:left w:val="nil"/>
              <w:bottom w:val="nil"/>
              <w:right w:val="single" w:sz="8" w:space="0" w:color="auto"/>
            </w:tcBorders>
            <w:noWrap/>
            <w:vAlign w:val="bottom"/>
            <w:hideMark/>
          </w:tcPr>
          <w:p w14:paraId="3CDDCB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23E57F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0.521</w:t>
            </w:r>
          </w:p>
        </w:tc>
      </w:tr>
      <w:tr w:rsidR="0083541B" w:rsidRPr="0083541B" w14:paraId="461554CF" w14:textId="77777777" w:rsidTr="007E42DE">
        <w:trPr>
          <w:trHeight w:val="290"/>
        </w:trPr>
        <w:tc>
          <w:tcPr>
            <w:tcW w:w="1080" w:type="dxa"/>
            <w:tcBorders>
              <w:top w:val="nil"/>
              <w:left w:val="nil"/>
              <w:bottom w:val="nil"/>
              <w:right w:val="nil"/>
            </w:tcBorders>
            <w:noWrap/>
            <w:vAlign w:val="bottom"/>
            <w:hideMark/>
          </w:tcPr>
          <w:p w14:paraId="7790F9A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FC5F6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1979</w:t>
            </w:r>
          </w:p>
        </w:tc>
        <w:tc>
          <w:tcPr>
            <w:tcW w:w="960" w:type="dxa"/>
            <w:tcBorders>
              <w:top w:val="nil"/>
              <w:left w:val="single" w:sz="8" w:space="0" w:color="auto"/>
              <w:bottom w:val="nil"/>
              <w:right w:val="nil"/>
            </w:tcBorders>
            <w:noWrap/>
            <w:vAlign w:val="bottom"/>
            <w:hideMark/>
          </w:tcPr>
          <w:p w14:paraId="3896F1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53" w:type="dxa"/>
            <w:tcBorders>
              <w:top w:val="nil"/>
              <w:left w:val="nil"/>
              <w:bottom w:val="nil"/>
              <w:right w:val="nil"/>
            </w:tcBorders>
            <w:noWrap/>
            <w:vAlign w:val="bottom"/>
            <w:hideMark/>
          </w:tcPr>
          <w:p w14:paraId="11C12A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3A74FA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960" w:type="dxa"/>
            <w:tcBorders>
              <w:top w:val="nil"/>
              <w:left w:val="nil"/>
              <w:bottom w:val="nil"/>
              <w:right w:val="nil"/>
            </w:tcBorders>
            <w:noWrap/>
            <w:vAlign w:val="bottom"/>
            <w:hideMark/>
          </w:tcPr>
          <w:p w14:paraId="34B7D27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090" w:type="dxa"/>
            <w:tcBorders>
              <w:top w:val="nil"/>
              <w:left w:val="nil"/>
              <w:bottom w:val="nil"/>
              <w:right w:val="nil"/>
            </w:tcBorders>
            <w:noWrap/>
            <w:vAlign w:val="bottom"/>
            <w:hideMark/>
          </w:tcPr>
          <w:p w14:paraId="0B11A87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3F7804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71" w:type="dxa"/>
            <w:tcBorders>
              <w:top w:val="nil"/>
              <w:left w:val="single" w:sz="8" w:space="0" w:color="auto"/>
              <w:bottom w:val="nil"/>
              <w:right w:val="nil"/>
            </w:tcBorders>
            <w:noWrap/>
            <w:vAlign w:val="bottom"/>
            <w:hideMark/>
          </w:tcPr>
          <w:p w14:paraId="7A4C53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0.488</w:t>
            </w:r>
          </w:p>
        </w:tc>
        <w:tc>
          <w:tcPr>
            <w:tcW w:w="960" w:type="dxa"/>
            <w:tcBorders>
              <w:top w:val="nil"/>
              <w:left w:val="nil"/>
              <w:bottom w:val="nil"/>
              <w:right w:val="nil"/>
            </w:tcBorders>
            <w:noWrap/>
            <w:vAlign w:val="bottom"/>
            <w:hideMark/>
          </w:tcPr>
          <w:p w14:paraId="5D320E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646DAB5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5E538B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0.552</w:t>
            </w:r>
          </w:p>
        </w:tc>
      </w:tr>
      <w:tr w:rsidR="0083541B" w:rsidRPr="0083541B" w14:paraId="2C2BEEB7" w14:textId="77777777" w:rsidTr="007E42DE">
        <w:trPr>
          <w:trHeight w:val="290"/>
        </w:trPr>
        <w:tc>
          <w:tcPr>
            <w:tcW w:w="1080" w:type="dxa"/>
            <w:tcBorders>
              <w:top w:val="nil"/>
              <w:left w:val="nil"/>
              <w:bottom w:val="nil"/>
              <w:right w:val="nil"/>
            </w:tcBorders>
            <w:noWrap/>
            <w:vAlign w:val="bottom"/>
            <w:hideMark/>
          </w:tcPr>
          <w:p w14:paraId="3B6358A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D4BBA4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1980-1984</w:t>
            </w:r>
          </w:p>
        </w:tc>
        <w:tc>
          <w:tcPr>
            <w:tcW w:w="960" w:type="dxa"/>
            <w:tcBorders>
              <w:top w:val="nil"/>
              <w:left w:val="single" w:sz="8" w:space="0" w:color="auto"/>
              <w:bottom w:val="nil"/>
              <w:right w:val="nil"/>
            </w:tcBorders>
            <w:noWrap/>
            <w:vAlign w:val="bottom"/>
            <w:hideMark/>
          </w:tcPr>
          <w:p w14:paraId="0D3632E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0.467</w:t>
            </w:r>
          </w:p>
        </w:tc>
        <w:tc>
          <w:tcPr>
            <w:tcW w:w="1053" w:type="dxa"/>
            <w:tcBorders>
              <w:top w:val="nil"/>
              <w:left w:val="nil"/>
              <w:bottom w:val="nil"/>
              <w:right w:val="nil"/>
            </w:tcBorders>
            <w:noWrap/>
            <w:vAlign w:val="bottom"/>
            <w:hideMark/>
          </w:tcPr>
          <w:p w14:paraId="734C6EC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5641FF5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960" w:type="dxa"/>
            <w:tcBorders>
              <w:top w:val="nil"/>
              <w:left w:val="nil"/>
              <w:bottom w:val="nil"/>
              <w:right w:val="nil"/>
            </w:tcBorders>
            <w:noWrap/>
            <w:vAlign w:val="bottom"/>
            <w:hideMark/>
          </w:tcPr>
          <w:p w14:paraId="3CEC7D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090" w:type="dxa"/>
            <w:tcBorders>
              <w:top w:val="nil"/>
              <w:left w:val="nil"/>
              <w:bottom w:val="nil"/>
              <w:right w:val="nil"/>
            </w:tcBorders>
            <w:noWrap/>
            <w:vAlign w:val="bottom"/>
            <w:hideMark/>
          </w:tcPr>
          <w:p w14:paraId="578BDE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2BF301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71" w:type="dxa"/>
            <w:tcBorders>
              <w:top w:val="nil"/>
              <w:left w:val="single" w:sz="8" w:space="0" w:color="auto"/>
              <w:bottom w:val="nil"/>
              <w:right w:val="nil"/>
            </w:tcBorders>
            <w:noWrap/>
            <w:vAlign w:val="bottom"/>
            <w:hideMark/>
          </w:tcPr>
          <w:p w14:paraId="248ADE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0.471</w:t>
            </w:r>
          </w:p>
        </w:tc>
        <w:tc>
          <w:tcPr>
            <w:tcW w:w="960" w:type="dxa"/>
            <w:tcBorders>
              <w:top w:val="nil"/>
              <w:left w:val="nil"/>
              <w:bottom w:val="nil"/>
              <w:right w:val="nil"/>
            </w:tcBorders>
            <w:noWrap/>
            <w:vAlign w:val="bottom"/>
            <w:hideMark/>
          </w:tcPr>
          <w:p w14:paraId="7E74C9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6163F3B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528AA6C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0.546</w:t>
            </w:r>
          </w:p>
        </w:tc>
      </w:tr>
      <w:tr w:rsidR="0083541B" w:rsidRPr="0083541B" w14:paraId="56D809BD" w14:textId="77777777" w:rsidTr="007E42DE">
        <w:trPr>
          <w:trHeight w:val="290"/>
        </w:trPr>
        <w:tc>
          <w:tcPr>
            <w:tcW w:w="1080" w:type="dxa"/>
            <w:tcBorders>
              <w:top w:val="nil"/>
              <w:left w:val="nil"/>
              <w:bottom w:val="nil"/>
              <w:right w:val="nil"/>
            </w:tcBorders>
            <w:noWrap/>
            <w:vAlign w:val="bottom"/>
            <w:hideMark/>
          </w:tcPr>
          <w:p w14:paraId="2C71A99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F83C7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1985-1986</w:t>
            </w:r>
          </w:p>
        </w:tc>
        <w:tc>
          <w:tcPr>
            <w:tcW w:w="960" w:type="dxa"/>
            <w:tcBorders>
              <w:top w:val="nil"/>
              <w:left w:val="single" w:sz="8" w:space="0" w:color="auto"/>
              <w:bottom w:val="nil"/>
              <w:right w:val="nil"/>
            </w:tcBorders>
            <w:noWrap/>
            <w:vAlign w:val="bottom"/>
            <w:hideMark/>
          </w:tcPr>
          <w:p w14:paraId="1D948A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0.467</w:t>
            </w:r>
          </w:p>
        </w:tc>
        <w:tc>
          <w:tcPr>
            <w:tcW w:w="1053" w:type="dxa"/>
            <w:tcBorders>
              <w:top w:val="nil"/>
              <w:left w:val="nil"/>
              <w:bottom w:val="nil"/>
              <w:right w:val="nil"/>
            </w:tcBorders>
            <w:noWrap/>
            <w:vAlign w:val="bottom"/>
            <w:hideMark/>
          </w:tcPr>
          <w:p w14:paraId="6695A6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1621B9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0.533</w:t>
            </w:r>
          </w:p>
        </w:tc>
        <w:tc>
          <w:tcPr>
            <w:tcW w:w="960" w:type="dxa"/>
            <w:tcBorders>
              <w:top w:val="nil"/>
              <w:left w:val="nil"/>
              <w:bottom w:val="nil"/>
              <w:right w:val="nil"/>
            </w:tcBorders>
            <w:noWrap/>
            <w:vAlign w:val="bottom"/>
            <w:hideMark/>
          </w:tcPr>
          <w:p w14:paraId="26D22E4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090" w:type="dxa"/>
            <w:tcBorders>
              <w:top w:val="nil"/>
              <w:left w:val="nil"/>
              <w:bottom w:val="nil"/>
              <w:right w:val="nil"/>
            </w:tcBorders>
            <w:noWrap/>
            <w:vAlign w:val="bottom"/>
            <w:hideMark/>
          </w:tcPr>
          <w:p w14:paraId="684765A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16130F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71" w:type="dxa"/>
            <w:tcBorders>
              <w:top w:val="nil"/>
              <w:left w:val="single" w:sz="8" w:space="0" w:color="auto"/>
              <w:bottom w:val="nil"/>
              <w:right w:val="nil"/>
            </w:tcBorders>
            <w:noWrap/>
            <w:vAlign w:val="bottom"/>
            <w:hideMark/>
          </w:tcPr>
          <w:p w14:paraId="7440FA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nil"/>
            </w:tcBorders>
            <w:noWrap/>
            <w:vAlign w:val="bottom"/>
            <w:hideMark/>
          </w:tcPr>
          <w:p w14:paraId="7BD849D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339672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2DC417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0.556</w:t>
            </w:r>
          </w:p>
        </w:tc>
      </w:tr>
      <w:tr w:rsidR="0083541B" w:rsidRPr="0083541B" w14:paraId="7F5F3D58" w14:textId="77777777" w:rsidTr="007E42DE">
        <w:trPr>
          <w:trHeight w:val="290"/>
        </w:trPr>
        <w:tc>
          <w:tcPr>
            <w:tcW w:w="1080" w:type="dxa"/>
            <w:tcBorders>
              <w:top w:val="nil"/>
              <w:left w:val="nil"/>
              <w:bottom w:val="nil"/>
              <w:right w:val="nil"/>
            </w:tcBorders>
            <w:noWrap/>
            <w:vAlign w:val="bottom"/>
            <w:hideMark/>
          </w:tcPr>
          <w:p w14:paraId="38FA7B8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C623BD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1987-1992</w:t>
            </w:r>
          </w:p>
        </w:tc>
        <w:tc>
          <w:tcPr>
            <w:tcW w:w="960" w:type="dxa"/>
            <w:tcBorders>
              <w:top w:val="nil"/>
              <w:left w:val="single" w:sz="8" w:space="0" w:color="auto"/>
              <w:bottom w:val="nil"/>
              <w:right w:val="nil"/>
            </w:tcBorders>
            <w:noWrap/>
            <w:vAlign w:val="bottom"/>
            <w:hideMark/>
          </w:tcPr>
          <w:p w14:paraId="5F9E97B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0.778</w:t>
            </w:r>
          </w:p>
        </w:tc>
        <w:tc>
          <w:tcPr>
            <w:tcW w:w="1053" w:type="dxa"/>
            <w:tcBorders>
              <w:top w:val="nil"/>
              <w:left w:val="nil"/>
              <w:bottom w:val="nil"/>
              <w:right w:val="nil"/>
            </w:tcBorders>
            <w:noWrap/>
            <w:vAlign w:val="bottom"/>
            <w:hideMark/>
          </w:tcPr>
          <w:p w14:paraId="622F6E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50A913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0.533</w:t>
            </w:r>
          </w:p>
        </w:tc>
        <w:tc>
          <w:tcPr>
            <w:tcW w:w="960" w:type="dxa"/>
            <w:tcBorders>
              <w:top w:val="nil"/>
              <w:left w:val="nil"/>
              <w:bottom w:val="nil"/>
              <w:right w:val="nil"/>
            </w:tcBorders>
            <w:noWrap/>
            <w:vAlign w:val="bottom"/>
            <w:hideMark/>
          </w:tcPr>
          <w:p w14:paraId="015E77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090" w:type="dxa"/>
            <w:tcBorders>
              <w:top w:val="nil"/>
              <w:left w:val="nil"/>
              <w:bottom w:val="nil"/>
              <w:right w:val="nil"/>
            </w:tcBorders>
            <w:noWrap/>
            <w:vAlign w:val="bottom"/>
            <w:hideMark/>
          </w:tcPr>
          <w:p w14:paraId="202902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605757F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1071" w:type="dxa"/>
            <w:tcBorders>
              <w:top w:val="nil"/>
              <w:left w:val="single" w:sz="8" w:space="0" w:color="auto"/>
              <w:bottom w:val="nil"/>
              <w:right w:val="nil"/>
            </w:tcBorders>
            <w:noWrap/>
            <w:vAlign w:val="bottom"/>
            <w:hideMark/>
          </w:tcPr>
          <w:p w14:paraId="11D6BD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0.489</w:t>
            </w:r>
          </w:p>
        </w:tc>
        <w:tc>
          <w:tcPr>
            <w:tcW w:w="960" w:type="dxa"/>
            <w:tcBorders>
              <w:top w:val="nil"/>
              <w:left w:val="nil"/>
              <w:bottom w:val="nil"/>
              <w:right w:val="nil"/>
            </w:tcBorders>
            <w:noWrap/>
            <w:vAlign w:val="bottom"/>
            <w:hideMark/>
          </w:tcPr>
          <w:p w14:paraId="7626C42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23" w:type="dxa"/>
            <w:tcBorders>
              <w:top w:val="nil"/>
              <w:left w:val="nil"/>
              <w:bottom w:val="nil"/>
              <w:right w:val="single" w:sz="8" w:space="0" w:color="auto"/>
            </w:tcBorders>
            <w:noWrap/>
            <w:vAlign w:val="bottom"/>
            <w:hideMark/>
          </w:tcPr>
          <w:p w14:paraId="483FAA5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4D7793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0.607</w:t>
            </w:r>
          </w:p>
        </w:tc>
      </w:tr>
      <w:tr w:rsidR="0083541B" w:rsidRPr="0083541B" w14:paraId="4A3B7CC7" w14:textId="77777777" w:rsidTr="007E42DE">
        <w:trPr>
          <w:trHeight w:val="290"/>
        </w:trPr>
        <w:tc>
          <w:tcPr>
            <w:tcW w:w="1080" w:type="dxa"/>
            <w:tcBorders>
              <w:top w:val="nil"/>
              <w:left w:val="nil"/>
              <w:bottom w:val="nil"/>
              <w:right w:val="nil"/>
            </w:tcBorders>
            <w:noWrap/>
            <w:vAlign w:val="bottom"/>
            <w:hideMark/>
          </w:tcPr>
          <w:p w14:paraId="03C1522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A788AE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1993-1998</w:t>
            </w:r>
          </w:p>
        </w:tc>
        <w:tc>
          <w:tcPr>
            <w:tcW w:w="960" w:type="dxa"/>
            <w:tcBorders>
              <w:top w:val="nil"/>
              <w:left w:val="single" w:sz="8" w:space="0" w:color="auto"/>
              <w:bottom w:val="nil"/>
              <w:right w:val="nil"/>
            </w:tcBorders>
            <w:noWrap/>
            <w:vAlign w:val="bottom"/>
            <w:hideMark/>
          </w:tcPr>
          <w:p w14:paraId="6D750A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0.778</w:t>
            </w:r>
          </w:p>
        </w:tc>
        <w:tc>
          <w:tcPr>
            <w:tcW w:w="1053" w:type="dxa"/>
            <w:tcBorders>
              <w:top w:val="nil"/>
              <w:left w:val="nil"/>
              <w:bottom w:val="nil"/>
              <w:right w:val="nil"/>
            </w:tcBorders>
            <w:noWrap/>
            <w:vAlign w:val="bottom"/>
            <w:hideMark/>
          </w:tcPr>
          <w:p w14:paraId="3E2350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6BCC0B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0.533</w:t>
            </w:r>
          </w:p>
        </w:tc>
        <w:tc>
          <w:tcPr>
            <w:tcW w:w="960" w:type="dxa"/>
            <w:tcBorders>
              <w:top w:val="nil"/>
              <w:left w:val="nil"/>
              <w:bottom w:val="nil"/>
              <w:right w:val="nil"/>
            </w:tcBorders>
            <w:noWrap/>
            <w:vAlign w:val="bottom"/>
            <w:hideMark/>
          </w:tcPr>
          <w:p w14:paraId="0DD6F8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090" w:type="dxa"/>
            <w:tcBorders>
              <w:top w:val="nil"/>
              <w:left w:val="nil"/>
              <w:bottom w:val="nil"/>
              <w:right w:val="nil"/>
            </w:tcBorders>
            <w:noWrap/>
            <w:vAlign w:val="bottom"/>
            <w:hideMark/>
          </w:tcPr>
          <w:p w14:paraId="0B129B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63F663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0.713</w:t>
            </w:r>
          </w:p>
        </w:tc>
        <w:tc>
          <w:tcPr>
            <w:tcW w:w="1071" w:type="dxa"/>
            <w:tcBorders>
              <w:top w:val="nil"/>
              <w:left w:val="single" w:sz="8" w:space="0" w:color="auto"/>
              <w:bottom w:val="nil"/>
              <w:right w:val="nil"/>
            </w:tcBorders>
            <w:noWrap/>
            <w:vAlign w:val="bottom"/>
            <w:hideMark/>
          </w:tcPr>
          <w:p w14:paraId="7E4DF02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0.456</w:t>
            </w:r>
          </w:p>
        </w:tc>
        <w:tc>
          <w:tcPr>
            <w:tcW w:w="960" w:type="dxa"/>
            <w:tcBorders>
              <w:top w:val="nil"/>
              <w:left w:val="nil"/>
              <w:bottom w:val="nil"/>
              <w:right w:val="nil"/>
            </w:tcBorders>
            <w:noWrap/>
            <w:vAlign w:val="bottom"/>
            <w:hideMark/>
          </w:tcPr>
          <w:p w14:paraId="0F03B3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1023" w:type="dxa"/>
            <w:tcBorders>
              <w:top w:val="nil"/>
              <w:left w:val="nil"/>
              <w:bottom w:val="nil"/>
              <w:right w:val="single" w:sz="8" w:space="0" w:color="auto"/>
            </w:tcBorders>
            <w:noWrap/>
            <w:vAlign w:val="bottom"/>
            <w:hideMark/>
          </w:tcPr>
          <w:p w14:paraId="1C0D2EA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40C46A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0.615</w:t>
            </w:r>
          </w:p>
        </w:tc>
      </w:tr>
      <w:tr w:rsidR="0083541B" w:rsidRPr="0083541B" w14:paraId="28CD5F9D" w14:textId="77777777" w:rsidTr="007E42DE">
        <w:trPr>
          <w:trHeight w:val="290"/>
        </w:trPr>
        <w:tc>
          <w:tcPr>
            <w:tcW w:w="1080" w:type="dxa"/>
            <w:tcBorders>
              <w:top w:val="nil"/>
              <w:left w:val="nil"/>
              <w:bottom w:val="nil"/>
              <w:right w:val="nil"/>
            </w:tcBorders>
            <w:noWrap/>
            <w:vAlign w:val="bottom"/>
            <w:hideMark/>
          </w:tcPr>
          <w:p w14:paraId="672EB369"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5A5AA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1999-2002</w:t>
            </w:r>
          </w:p>
        </w:tc>
        <w:tc>
          <w:tcPr>
            <w:tcW w:w="960" w:type="dxa"/>
            <w:tcBorders>
              <w:top w:val="nil"/>
              <w:left w:val="single" w:sz="8" w:space="0" w:color="auto"/>
              <w:bottom w:val="nil"/>
              <w:right w:val="nil"/>
            </w:tcBorders>
            <w:noWrap/>
            <w:vAlign w:val="bottom"/>
            <w:hideMark/>
          </w:tcPr>
          <w:p w14:paraId="3F7E2A7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0.778</w:t>
            </w:r>
          </w:p>
        </w:tc>
        <w:tc>
          <w:tcPr>
            <w:tcW w:w="1053" w:type="dxa"/>
            <w:tcBorders>
              <w:top w:val="nil"/>
              <w:left w:val="nil"/>
              <w:bottom w:val="nil"/>
              <w:right w:val="nil"/>
            </w:tcBorders>
            <w:noWrap/>
            <w:vAlign w:val="bottom"/>
            <w:hideMark/>
          </w:tcPr>
          <w:p w14:paraId="662FA77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85" w:type="dxa"/>
            <w:tcBorders>
              <w:top w:val="nil"/>
              <w:left w:val="nil"/>
              <w:bottom w:val="nil"/>
              <w:right w:val="nil"/>
            </w:tcBorders>
            <w:noWrap/>
            <w:vAlign w:val="bottom"/>
            <w:hideMark/>
          </w:tcPr>
          <w:p w14:paraId="4D39503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0.533</w:t>
            </w:r>
          </w:p>
        </w:tc>
        <w:tc>
          <w:tcPr>
            <w:tcW w:w="960" w:type="dxa"/>
            <w:tcBorders>
              <w:top w:val="nil"/>
              <w:left w:val="nil"/>
              <w:bottom w:val="nil"/>
              <w:right w:val="nil"/>
            </w:tcBorders>
            <w:noWrap/>
            <w:vAlign w:val="bottom"/>
            <w:hideMark/>
          </w:tcPr>
          <w:p w14:paraId="2AC6ED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090" w:type="dxa"/>
            <w:tcBorders>
              <w:top w:val="nil"/>
              <w:left w:val="nil"/>
              <w:bottom w:val="nil"/>
              <w:right w:val="nil"/>
            </w:tcBorders>
            <w:noWrap/>
            <w:vAlign w:val="bottom"/>
            <w:hideMark/>
          </w:tcPr>
          <w:p w14:paraId="2C8D59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45BC38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0.722</w:t>
            </w:r>
          </w:p>
        </w:tc>
        <w:tc>
          <w:tcPr>
            <w:tcW w:w="1071" w:type="dxa"/>
            <w:tcBorders>
              <w:top w:val="nil"/>
              <w:left w:val="single" w:sz="8" w:space="0" w:color="auto"/>
              <w:bottom w:val="nil"/>
              <w:right w:val="nil"/>
            </w:tcBorders>
            <w:noWrap/>
            <w:vAlign w:val="bottom"/>
            <w:hideMark/>
          </w:tcPr>
          <w:p w14:paraId="60BEB4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0.544</w:t>
            </w:r>
          </w:p>
        </w:tc>
        <w:tc>
          <w:tcPr>
            <w:tcW w:w="960" w:type="dxa"/>
            <w:tcBorders>
              <w:top w:val="nil"/>
              <w:left w:val="nil"/>
              <w:bottom w:val="nil"/>
              <w:right w:val="nil"/>
            </w:tcBorders>
            <w:noWrap/>
            <w:vAlign w:val="bottom"/>
            <w:hideMark/>
          </w:tcPr>
          <w:p w14:paraId="0F211B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1023" w:type="dxa"/>
            <w:tcBorders>
              <w:top w:val="nil"/>
              <w:left w:val="nil"/>
              <w:bottom w:val="nil"/>
              <w:right w:val="single" w:sz="8" w:space="0" w:color="auto"/>
            </w:tcBorders>
            <w:noWrap/>
            <w:vAlign w:val="bottom"/>
            <w:hideMark/>
          </w:tcPr>
          <w:p w14:paraId="04222F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2E81134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0.644</w:t>
            </w:r>
          </w:p>
        </w:tc>
      </w:tr>
      <w:tr w:rsidR="0083541B" w:rsidRPr="0083541B" w14:paraId="6419E8AD" w14:textId="77777777" w:rsidTr="007E42DE">
        <w:trPr>
          <w:trHeight w:val="290"/>
        </w:trPr>
        <w:tc>
          <w:tcPr>
            <w:tcW w:w="1080" w:type="dxa"/>
            <w:tcBorders>
              <w:top w:val="nil"/>
              <w:left w:val="nil"/>
              <w:bottom w:val="nil"/>
              <w:right w:val="nil"/>
            </w:tcBorders>
            <w:noWrap/>
            <w:vAlign w:val="bottom"/>
            <w:hideMark/>
          </w:tcPr>
          <w:p w14:paraId="69D9D53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4D473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2003-2008</w:t>
            </w:r>
          </w:p>
        </w:tc>
        <w:tc>
          <w:tcPr>
            <w:tcW w:w="960" w:type="dxa"/>
            <w:tcBorders>
              <w:top w:val="nil"/>
              <w:left w:val="single" w:sz="8" w:space="0" w:color="auto"/>
              <w:bottom w:val="nil"/>
              <w:right w:val="nil"/>
            </w:tcBorders>
            <w:noWrap/>
            <w:vAlign w:val="bottom"/>
            <w:hideMark/>
          </w:tcPr>
          <w:p w14:paraId="455BC5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0.762</w:t>
            </w:r>
          </w:p>
        </w:tc>
        <w:tc>
          <w:tcPr>
            <w:tcW w:w="1053" w:type="dxa"/>
            <w:tcBorders>
              <w:top w:val="nil"/>
              <w:left w:val="nil"/>
              <w:bottom w:val="nil"/>
              <w:right w:val="nil"/>
            </w:tcBorders>
            <w:noWrap/>
            <w:vAlign w:val="bottom"/>
            <w:hideMark/>
          </w:tcPr>
          <w:p w14:paraId="6CA847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85" w:type="dxa"/>
            <w:tcBorders>
              <w:top w:val="nil"/>
              <w:left w:val="nil"/>
              <w:bottom w:val="nil"/>
              <w:right w:val="nil"/>
            </w:tcBorders>
            <w:noWrap/>
            <w:vAlign w:val="bottom"/>
            <w:hideMark/>
          </w:tcPr>
          <w:p w14:paraId="0EC194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0.533</w:t>
            </w:r>
          </w:p>
        </w:tc>
        <w:tc>
          <w:tcPr>
            <w:tcW w:w="960" w:type="dxa"/>
            <w:tcBorders>
              <w:top w:val="nil"/>
              <w:left w:val="nil"/>
              <w:bottom w:val="nil"/>
              <w:right w:val="nil"/>
            </w:tcBorders>
            <w:noWrap/>
            <w:vAlign w:val="bottom"/>
            <w:hideMark/>
          </w:tcPr>
          <w:p w14:paraId="336131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090" w:type="dxa"/>
            <w:tcBorders>
              <w:top w:val="nil"/>
              <w:left w:val="nil"/>
              <w:bottom w:val="nil"/>
              <w:right w:val="nil"/>
            </w:tcBorders>
            <w:noWrap/>
            <w:vAlign w:val="bottom"/>
            <w:hideMark/>
          </w:tcPr>
          <w:p w14:paraId="32C00A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0C6803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0.722</w:t>
            </w:r>
          </w:p>
        </w:tc>
        <w:tc>
          <w:tcPr>
            <w:tcW w:w="1071" w:type="dxa"/>
            <w:tcBorders>
              <w:top w:val="nil"/>
              <w:left w:val="single" w:sz="8" w:space="0" w:color="auto"/>
              <w:bottom w:val="nil"/>
              <w:right w:val="nil"/>
            </w:tcBorders>
            <w:noWrap/>
            <w:vAlign w:val="bottom"/>
            <w:hideMark/>
          </w:tcPr>
          <w:p w14:paraId="0D64742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0.537</w:t>
            </w:r>
          </w:p>
        </w:tc>
        <w:tc>
          <w:tcPr>
            <w:tcW w:w="960" w:type="dxa"/>
            <w:tcBorders>
              <w:top w:val="nil"/>
              <w:left w:val="nil"/>
              <w:bottom w:val="nil"/>
              <w:right w:val="nil"/>
            </w:tcBorders>
            <w:noWrap/>
            <w:vAlign w:val="bottom"/>
            <w:hideMark/>
          </w:tcPr>
          <w:p w14:paraId="61C7E33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1023" w:type="dxa"/>
            <w:tcBorders>
              <w:top w:val="nil"/>
              <w:left w:val="nil"/>
              <w:bottom w:val="nil"/>
              <w:right w:val="single" w:sz="8" w:space="0" w:color="auto"/>
            </w:tcBorders>
            <w:noWrap/>
            <w:vAlign w:val="bottom"/>
            <w:hideMark/>
          </w:tcPr>
          <w:p w14:paraId="4C657F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6CD5E0B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0.642</w:t>
            </w:r>
          </w:p>
        </w:tc>
      </w:tr>
      <w:tr w:rsidR="0083541B" w:rsidRPr="0083541B" w14:paraId="463D2FC1" w14:textId="77777777" w:rsidTr="007E42DE">
        <w:trPr>
          <w:trHeight w:val="290"/>
        </w:trPr>
        <w:tc>
          <w:tcPr>
            <w:tcW w:w="1080" w:type="dxa"/>
            <w:tcBorders>
              <w:top w:val="nil"/>
              <w:left w:val="nil"/>
              <w:bottom w:val="nil"/>
              <w:right w:val="nil"/>
            </w:tcBorders>
            <w:noWrap/>
            <w:vAlign w:val="bottom"/>
            <w:hideMark/>
          </w:tcPr>
          <w:p w14:paraId="510010C9"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A90C3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2009-2010</w:t>
            </w:r>
          </w:p>
        </w:tc>
        <w:tc>
          <w:tcPr>
            <w:tcW w:w="960" w:type="dxa"/>
            <w:tcBorders>
              <w:top w:val="nil"/>
              <w:left w:val="single" w:sz="8" w:space="0" w:color="auto"/>
              <w:bottom w:val="nil"/>
              <w:right w:val="nil"/>
            </w:tcBorders>
            <w:noWrap/>
            <w:vAlign w:val="bottom"/>
            <w:hideMark/>
          </w:tcPr>
          <w:p w14:paraId="6EBB99F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0.762</w:t>
            </w:r>
          </w:p>
        </w:tc>
        <w:tc>
          <w:tcPr>
            <w:tcW w:w="1053" w:type="dxa"/>
            <w:tcBorders>
              <w:top w:val="nil"/>
              <w:left w:val="nil"/>
              <w:bottom w:val="nil"/>
              <w:right w:val="nil"/>
            </w:tcBorders>
            <w:noWrap/>
            <w:vAlign w:val="bottom"/>
            <w:hideMark/>
          </w:tcPr>
          <w:p w14:paraId="2E0FCA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85" w:type="dxa"/>
            <w:tcBorders>
              <w:top w:val="nil"/>
              <w:left w:val="nil"/>
              <w:bottom w:val="nil"/>
              <w:right w:val="nil"/>
            </w:tcBorders>
            <w:noWrap/>
            <w:vAlign w:val="bottom"/>
            <w:hideMark/>
          </w:tcPr>
          <w:p w14:paraId="2EE0AA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0.556</w:t>
            </w:r>
          </w:p>
        </w:tc>
        <w:tc>
          <w:tcPr>
            <w:tcW w:w="960" w:type="dxa"/>
            <w:tcBorders>
              <w:top w:val="nil"/>
              <w:left w:val="nil"/>
              <w:bottom w:val="nil"/>
              <w:right w:val="nil"/>
            </w:tcBorders>
            <w:noWrap/>
            <w:vAlign w:val="bottom"/>
            <w:hideMark/>
          </w:tcPr>
          <w:p w14:paraId="7C021F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090" w:type="dxa"/>
            <w:tcBorders>
              <w:top w:val="nil"/>
              <w:left w:val="nil"/>
              <w:bottom w:val="nil"/>
              <w:right w:val="nil"/>
            </w:tcBorders>
            <w:noWrap/>
            <w:vAlign w:val="bottom"/>
            <w:hideMark/>
          </w:tcPr>
          <w:p w14:paraId="78787B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41309BC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0.761</w:t>
            </w:r>
          </w:p>
        </w:tc>
        <w:tc>
          <w:tcPr>
            <w:tcW w:w="1071" w:type="dxa"/>
            <w:tcBorders>
              <w:top w:val="nil"/>
              <w:left w:val="single" w:sz="8" w:space="0" w:color="auto"/>
              <w:bottom w:val="nil"/>
              <w:right w:val="nil"/>
            </w:tcBorders>
            <w:noWrap/>
            <w:vAlign w:val="bottom"/>
            <w:hideMark/>
          </w:tcPr>
          <w:p w14:paraId="00D483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0.549</w:t>
            </w:r>
          </w:p>
        </w:tc>
        <w:tc>
          <w:tcPr>
            <w:tcW w:w="960" w:type="dxa"/>
            <w:tcBorders>
              <w:top w:val="nil"/>
              <w:left w:val="nil"/>
              <w:bottom w:val="nil"/>
              <w:right w:val="nil"/>
            </w:tcBorders>
            <w:noWrap/>
            <w:vAlign w:val="bottom"/>
            <w:hideMark/>
          </w:tcPr>
          <w:p w14:paraId="73C1A7A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0.407</w:t>
            </w:r>
          </w:p>
        </w:tc>
        <w:tc>
          <w:tcPr>
            <w:tcW w:w="1023" w:type="dxa"/>
            <w:tcBorders>
              <w:top w:val="nil"/>
              <w:left w:val="nil"/>
              <w:bottom w:val="nil"/>
              <w:right w:val="single" w:sz="8" w:space="0" w:color="auto"/>
            </w:tcBorders>
            <w:noWrap/>
            <w:vAlign w:val="bottom"/>
            <w:hideMark/>
          </w:tcPr>
          <w:p w14:paraId="674AD7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1.000</w:t>
            </w:r>
          </w:p>
        </w:tc>
        <w:tc>
          <w:tcPr>
            <w:tcW w:w="1184" w:type="dxa"/>
            <w:tcBorders>
              <w:top w:val="nil"/>
              <w:left w:val="single" w:sz="8" w:space="0" w:color="auto"/>
              <w:bottom w:val="nil"/>
              <w:right w:val="single" w:sz="8" w:space="0" w:color="auto"/>
            </w:tcBorders>
            <w:noWrap/>
            <w:vAlign w:val="bottom"/>
            <w:hideMark/>
          </w:tcPr>
          <w:p w14:paraId="3D321AD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0.652</w:t>
            </w:r>
          </w:p>
        </w:tc>
      </w:tr>
      <w:tr w:rsidR="0083541B" w:rsidRPr="0083541B" w14:paraId="327D04F9" w14:textId="77777777" w:rsidTr="007E42DE">
        <w:trPr>
          <w:trHeight w:val="290"/>
        </w:trPr>
        <w:tc>
          <w:tcPr>
            <w:tcW w:w="1080" w:type="dxa"/>
            <w:tcBorders>
              <w:top w:val="nil"/>
              <w:left w:val="nil"/>
              <w:bottom w:val="nil"/>
              <w:right w:val="nil"/>
            </w:tcBorders>
            <w:noWrap/>
            <w:vAlign w:val="bottom"/>
            <w:hideMark/>
          </w:tcPr>
          <w:p w14:paraId="345DE40B" w14:textId="2218721E" w:rsidR="0083541B" w:rsidRPr="0083541B" w:rsidRDefault="0083541B" w:rsidP="004B4F20">
            <w:pPr>
              <w:rPr>
                <w:rFonts w:ascii="Arial Narrow" w:hAnsi="Arial Narrow"/>
                <w:b/>
                <w:sz w:val="18"/>
                <w:szCs w:val="18"/>
              </w:rPr>
            </w:pPr>
            <w:r w:rsidRPr="0083541B">
              <w:rPr>
                <w:rFonts w:ascii="Arial Narrow" w:hAnsi="Arial Narrow"/>
                <w:b/>
                <w:sz w:val="18"/>
                <w:szCs w:val="18"/>
              </w:rPr>
              <w:t>EURAMET</w:t>
            </w:r>
          </w:p>
        </w:tc>
        <w:tc>
          <w:tcPr>
            <w:tcW w:w="990" w:type="dxa"/>
            <w:tcBorders>
              <w:top w:val="nil"/>
              <w:left w:val="nil"/>
              <w:bottom w:val="nil"/>
              <w:right w:val="single" w:sz="8" w:space="0" w:color="auto"/>
            </w:tcBorders>
            <w:noWrap/>
            <w:vAlign w:val="bottom"/>
            <w:hideMark/>
          </w:tcPr>
          <w:p w14:paraId="110247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1988-2006</w:t>
            </w:r>
          </w:p>
        </w:tc>
        <w:tc>
          <w:tcPr>
            <w:tcW w:w="960" w:type="dxa"/>
            <w:tcBorders>
              <w:top w:val="nil"/>
              <w:left w:val="single" w:sz="8" w:space="0" w:color="auto"/>
              <w:bottom w:val="nil"/>
              <w:right w:val="nil"/>
            </w:tcBorders>
            <w:noWrap/>
            <w:vAlign w:val="bottom"/>
            <w:hideMark/>
          </w:tcPr>
          <w:p w14:paraId="1F71404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53" w:type="dxa"/>
            <w:tcBorders>
              <w:top w:val="nil"/>
              <w:left w:val="nil"/>
              <w:bottom w:val="nil"/>
              <w:right w:val="nil"/>
            </w:tcBorders>
            <w:noWrap/>
            <w:vAlign w:val="bottom"/>
            <w:hideMark/>
          </w:tcPr>
          <w:p w14:paraId="56BB766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70B91C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nil"/>
            </w:tcBorders>
            <w:noWrap/>
            <w:vAlign w:val="bottom"/>
            <w:hideMark/>
          </w:tcPr>
          <w:p w14:paraId="0887AD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58068F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0EABFD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71" w:type="dxa"/>
            <w:tcBorders>
              <w:top w:val="nil"/>
              <w:left w:val="single" w:sz="8" w:space="0" w:color="auto"/>
              <w:bottom w:val="nil"/>
              <w:right w:val="nil"/>
            </w:tcBorders>
            <w:noWrap/>
            <w:vAlign w:val="bottom"/>
            <w:hideMark/>
          </w:tcPr>
          <w:p w14:paraId="7733C3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nil"/>
            </w:tcBorders>
            <w:noWrap/>
            <w:vAlign w:val="bottom"/>
            <w:hideMark/>
          </w:tcPr>
          <w:p w14:paraId="17E8FA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0.165</w:t>
            </w:r>
          </w:p>
        </w:tc>
        <w:tc>
          <w:tcPr>
            <w:tcW w:w="1023" w:type="dxa"/>
            <w:tcBorders>
              <w:top w:val="nil"/>
              <w:left w:val="nil"/>
              <w:bottom w:val="nil"/>
              <w:right w:val="single" w:sz="8" w:space="0" w:color="auto"/>
            </w:tcBorders>
            <w:noWrap/>
            <w:vAlign w:val="bottom"/>
            <w:hideMark/>
          </w:tcPr>
          <w:p w14:paraId="5FE2068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D2293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0.092</w:t>
            </w:r>
          </w:p>
        </w:tc>
      </w:tr>
      <w:tr w:rsidR="0083541B" w:rsidRPr="0083541B" w14:paraId="196FFA9E" w14:textId="77777777" w:rsidTr="007E42DE">
        <w:trPr>
          <w:trHeight w:val="290"/>
        </w:trPr>
        <w:tc>
          <w:tcPr>
            <w:tcW w:w="1080" w:type="dxa"/>
            <w:tcBorders>
              <w:top w:val="nil"/>
              <w:left w:val="nil"/>
              <w:bottom w:val="nil"/>
              <w:right w:val="nil"/>
            </w:tcBorders>
            <w:noWrap/>
            <w:vAlign w:val="bottom"/>
            <w:hideMark/>
          </w:tcPr>
          <w:p w14:paraId="01348D5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81FF8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2007-2010</w:t>
            </w:r>
          </w:p>
        </w:tc>
        <w:tc>
          <w:tcPr>
            <w:tcW w:w="960" w:type="dxa"/>
            <w:tcBorders>
              <w:top w:val="nil"/>
              <w:left w:val="single" w:sz="8" w:space="0" w:color="auto"/>
              <w:bottom w:val="nil"/>
              <w:right w:val="nil"/>
            </w:tcBorders>
            <w:noWrap/>
            <w:vAlign w:val="bottom"/>
            <w:hideMark/>
          </w:tcPr>
          <w:p w14:paraId="5D8D77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0.229</w:t>
            </w:r>
          </w:p>
        </w:tc>
        <w:tc>
          <w:tcPr>
            <w:tcW w:w="1053" w:type="dxa"/>
            <w:tcBorders>
              <w:top w:val="nil"/>
              <w:left w:val="nil"/>
              <w:bottom w:val="nil"/>
              <w:right w:val="nil"/>
            </w:tcBorders>
            <w:noWrap/>
            <w:vAlign w:val="bottom"/>
            <w:hideMark/>
          </w:tcPr>
          <w:p w14:paraId="1724F0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0.229</w:t>
            </w:r>
          </w:p>
        </w:tc>
        <w:tc>
          <w:tcPr>
            <w:tcW w:w="1085" w:type="dxa"/>
            <w:tcBorders>
              <w:top w:val="nil"/>
              <w:left w:val="nil"/>
              <w:bottom w:val="nil"/>
              <w:right w:val="nil"/>
            </w:tcBorders>
            <w:noWrap/>
            <w:vAlign w:val="bottom"/>
            <w:hideMark/>
          </w:tcPr>
          <w:p w14:paraId="7F33C99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0.229</w:t>
            </w:r>
          </w:p>
        </w:tc>
        <w:tc>
          <w:tcPr>
            <w:tcW w:w="960" w:type="dxa"/>
            <w:tcBorders>
              <w:top w:val="nil"/>
              <w:left w:val="nil"/>
              <w:bottom w:val="nil"/>
              <w:right w:val="nil"/>
            </w:tcBorders>
            <w:noWrap/>
            <w:vAlign w:val="bottom"/>
            <w:hideMark/>
          </w:tcPr>
          <w:p w14:paraId="00C889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0.396</w:t>
            </w:r>
          </w:p>
        </w:tc>
        <w:tc>
          <w:tcPr>
            <w:tcW w:w="1090" w:type="dxa"/>
            <w:tcBorders>
              <w:top w:val="nil"/>
              <w:left w:val="nil"/>
              <w:bottom w:val="nil"/>
              <w:right w:val="nil"/>
            </w:tcBorders>
            <w:noWrap/>
            <w:vAlign w:val="bottom"/>
            <w:hideMark/>
          </w:tcPr>
          <w:p w14:paraId="285A89D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single" w:sz="8" w:space="0" w:color="auto"/>
            </w:tcBorders>
            <w:noWrap/>
            <w:vAlign w:val="bottom"/>
            <w:hideMark/>
          </w:tcPr>
          <w:p w14:paraId="34678C5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0.341</w:t>
            </w:r>
          </w:p>
        </w:tc>
        <w:tc>
          <w:tcPr>
            <w:tcW w:w="1071" w:type="dxa"/>
            <w:tcBorders>
              <w:top w:val="nil"/>
              <w:left w:val="single" w:sz="8" w:space="0" w:color="auto"/>
              <w:bottom w:val="nil"/>
              <w:right w:val="nil"/>
            </w:tcBorders>
            <w:noWrap/>
            <w:vAlign w:val="bottom"/>
            <w:hideMark/>
          </w:tcPr>
          <w:p w14:paraId="038005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6172A05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0.248</w:t>
            </w:r>
          </w:p>
        </w:tc>
        <w:tc>
          <w:tcPr>
            <w:tcW w:w="1023" w:type="dxa"/>
            <w:tcBorders>
              <w:top w:val="nil"/>
              <w:left w:val="nil"/>
              <w:bottom w:val="nil"/>
              <w:right w:val="single" w:sz="8" w:space="0" w:color="auto"/>
            </w:tcBorders>
            <w:noWrap/>
            <w:vAlign w:val="bottom"/>
            <w:hideMark/>
          </w:tcPr>
          <w:p w14:paraId="057D77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184" w:type="dxa"/>
            <w:tcBorders>
              <w:top w:val="nil"/>
              <w:left w:val="single" w:sz="8" w:space="0" w:color="auto"/>
              <w:bottom w:val="nil"/>
              <w:right w:val="single" w:sz="8" w:space="0" w:color="auto"/>
            </w:tcBorders>
            <w:noWrap/>
            <w:vAlign w:val="bottom"/>
            <w:hideMark/>
          </w:tcPr>
          <w:p w14:paraId="395BFF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0.257</w:t>
            </w:r>
          </w:p>
        </w:tc>
      </w:tr>
      <w:tr w:rsidR="0083541B" w:rsidRPr="0083541B" w14:paraId="380C9B6A" w14:textId="77777777" w:rsidTr="007E42DE">
        <w:trPr>
          <w:trHeight w:val="290"/>
        </w:trPr>
        <w:tc>
          <w:tcPr>
            <w:tcW w:w="1080" w:type="dxa"/>
            <w:tcBorders>
              <w:top w:val="nil"/>
              <w:left w:val="nil"/>
              <w:bottom w:val="nil"/>
              <w:right w:val="nil"/>
            </w:tcBorders>
            <w:noWrap/>
            <w:vAlign w:val="bottom"/>
            <w:hideMark/>
          </w:tcPr>
          <w:p w14:paraId="77EE2EE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FAO</w:t>
            </w:r>
          </w:p>
        </w:tc>
        <w:tc>
          <w:tcPr>
            <w:tcW w:w="990" w:type="dxa"/>
            <w:tcBorders>
              <w:top w:val="nil"/>
              <w:left w:val="nil"/>
              <w:bottom w:val="nil"/>
              <w:right w:val="single" w:sz="8" w:space="0" w:color="auto"/>
            </w:tcBorders>
            <w:noWrap/>
            <w:vAlign w:val="bottom"/>
            <w:hideMark/>
          </w:tcPr>
          <w:p w14:paraId="078A33E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1950-1952</w:t>
            </w:r>
          </w:p>
        </w:tc>
        <w:tc>
          <w:tcPr>
            <w:tcW w:w="960" w:type="dxa"/>
            <w:tcBorders>
              <w:top w:val="nil"/>
              <w:left w:val="single" w:sz="8" w:space="0" w:color="auto"/>
              <w:bottom w:val="nil"/>
              <w:right w:val="nil"/>
            </w:tcBorders>
            <w:noWrap/>
            <w:vAlign w:val="bottom"/>
            <w:hideMark/>
          </w:tcPr>
          <w:p w14:paraId="5BF5F2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05697F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3B3DCAE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4C9E04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65210F4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4054EFC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0.337</w:t>
            </w:r>
          </w:p>
        </w:tc>
        <w:tc>
          <w:tcPr>
            <w:tcW w:w="1071" w:type="dxa"/>
            <w:tcBorders>
              <w:top w:val="nil"/>
              <w:left w:val="single" w:sz="8" w:space="0" w:color="auto"/>
              <w:bottom w:val="nil"/>
              <w:right w:val="nil"/>
            </w:tcBorders>
            <w:noWrap/>
            <w:vAlign w:val="bottom"/>
            <w:hideMark/>
          </w:tcPr>
          <w:p w14:paraId="157EF02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0.181</w:t>
            </w:r>
          </w:p>
        </w:tc>
        <w:tc>
          <w:tcPr>
            <w:tcW w:w="960" w:type="dxa"/>
            <w:tcBorders>
              <w:top w:val="nil"/>
              <w:left w:val="nil"/>
              <w:bottom w:val="nil"/>
              <w:right w:val="nil"/>
            </w:tcBorders>
            <w:noWrap/>
            <w:vAlign w:val="bottom"/>
            <w:hideMark/>
          </w:tcPr>
          <w:p w14:paraId="41D083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75C41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293D846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0.203</w:t>
            </w:r>
          </w:p>
        </w:tc>
      </w:tr>
      <w:tr w:rsidR="0083541B" w:rsidRPr="0083541B" w14:paraId="508CCF66" w14:textId="77777777" w:rsidTr="007E42DE">
        <w:trPr>
          <w:trHeight w:val="290"/>
        </w:trPr>
        <w:tc>
          <w:tcPr>
            <w:tcW w:w="1080" w:type="dxa"/>
            <w:tcBorders>
              <w:top w:val="nil"/>
              <w:left w:val="nil"/>
              <w:bottom w:val="nil"/>
              <w:right w:val="nil"/>
            </w:tcBorders>
            <w:noWrap/>
            <w:vAlign w:val="bottom"/>
            <w:hideMark/>
          </w:tcPr>
          <w:p w14:paraId="56B2F5F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A93EB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1953-1960</w:t>
            </w:r>
          </w:p>
        </w:tc>
        <w:tc>
          <w:tcPr>
            <w:tcW w:w="960" w:type="dxa"/>
            <w:tcBorders>
              <w:top w:val="nil"/>
              <w:left w:val="single" w:sz="8" w:space="0" w:color="auto"/>
              <w:bottom w:val="nil"/>
              <w:right w:val="nil"/>
            </w:tcBorders>
            <w:noWrap/>
            <w:vAlign w:val="bottom"/>
            <w:hideMark/>
          </w:tcPr>
          <w:p w14:paraId="07CC47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42EFB2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00A19D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531856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67AA87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142D1B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71" w:type="dxa"/>
            <w:tcBorders>
              <w:top w:val="nil"/>
              <w:left w:val="single" w:sz="8" w:space="0" w:color="auto"/>
              <w:bottom w:val="nil"/>
              <w:right w:val="nil"/>
            </w:tcBorders>
            <w:noWrap/>
            <w:vAlign w:val="bottom"/>
            <w:hideMark/>
          </w:tcPr>
          <w:p w14:paraId="2174F7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1F3D5C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02245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0DD572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r>
      <w:tr w:rsidR="0083541B" w:rsidRPr="0083541B" w14:paraId="5A949B48" w14:textId="77777777" w:rsidTr="007E42DE">
        <w:trPr>
          <w:trHeight w:val="290"/>
        </w:trPr>
        <w:tc>
          <w:tcPr>
            <w:tcW w:w="1080" w:type="dxa"/>
            <w:tcBorders>
              <w:top w:val="nil"/>
              <w:left w:val="nil"/>
              <w:bottom w:val="nil"/>
              <w:right w:val="nil"/>
            </w:tcBorders>
            <w:noWrap/>
            <w:vAlign w:val="bottom"/>
            <w:hideMark/>
          </w:tcPr>
          <w:p w14:paraId="44FD673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86D05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1961-2010</w:t>
            </w:r>
          </w:p>
        </w:tc>
        <w:tc>
          <w:tcPr>
            <w:tcW w:w="960" w:type="dxa"/>
            <w:tcBorders>
              <w:top w:val="nil"/>
              <w:left w:val="single" w:sz="8" w:space="0" w:color="auto"/>
              <w:bottom w:val="nil"/>
              <w:right w:val="nil"/>
            </w:tcBorders>
            <w:noWrap/>
            <w:vAlign w:val="bottom"/>
            <w:hideMark/>
          </w:tcPr>
          <w:p w14:paraId="198B9B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1BD62F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02F8E7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21E505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6A0CDF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0ADF046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0.323</w:t>
            </w:r>
          </w:p>
        </w:tc>
        <w:tc>
          <w:tcPr>
            <w:tcW w:w="1071" w:type="dxa"/>
            <w:tcBorders>
              <w:top w:val="nil"/>
              <w:left w:val="single" w:sz="8" w:space="0" w:color="auto"/>
              <w:bottom w:val="nil"/>
              <w:right w:val="nil"/>
            </w:tcBorders>
            <w:noWrap/>
            <w:vAlign w:val="bottom"/>
            <w:hideMark/>
          </w:tcPr>
          <w:p w14:paraId="28B9D5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0.174</w:t>
            </w:r>
          </w:p>
        </w:tc>
        <w:tc>
          <w:tcPr>
            <w:tcW w:w="960" w:type="dxa"/>
            <w:tcBorders>
              <w:top w:val="nil"/>
              <w:left w:val="nil"/>
              <w:bottom w:val="nil"/>
              <w:right w:val="nil"/>
            </w:tcBorders>
            <w:noWrap/>
            <w:vAlign w:val="bottom"/>
            <w:hideMark/>
          </w:tcPr>
          <w:p w14:paraId="7C2EBBB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7E5636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262453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0.201</w:t>
            </w:r>
          </w:p>
        </w:tc>
      </w:tr>
      <w:tr w:rsidR="0083541B" w:rsidRPr="0083541B" w14:paraId="731D21CE" w14:textId="77777777" w:rsidTr="007E42DE">
        <w:trPr>
          <w:trHeight w:val="290"/>
        </w:trPr>
        <w:tc>
          <w:tcPr>
            <w:tcW w:w="1080" w:type="dxa"/>
            <w:tcBorders>
              <w:top w:val="nil"/>
              <w:left w:val="nil"/>
              <w:bottom w:val="nil"/>
              <w:right w:val="nil"/>
            </w:tcBorders>
            <w:noWrap/>
            <w:vAlign w:val="bottom"/>
            <w:hideMark/>
          </w:tcPr>
          <w:p w14:paraId="1215F1A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GCC</w:t>
            </w:r>
          </w:p>
        </w:tc>
        <w:tc>
          <w:tcPr>
            <w:tcW w:w="990" w:type="dxa"/>
            <w:tcBorders>
              <w:top w:val="nil"/>
              <w:left w:val="nil"/>
              <w:bottom w:val="nil"/>
              <w:right w:val="single" w:sz="8" w:space="0" w:color="auto"/>
            </w:tcBorders>
            <w:noWrap/>
            <w:vAlign w:val="bottom"/>
            <w:hideMark/>
          </w:tcPr>
          <w:p w14:paraId="6EE434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1981-1997</w:t>
            </w:r>
          </w:p>
        </w:tc>
        <w:tc>
          <w:tcPr>
            <w:tcW w:w="960" w:type="dxa"/>
            <w:tcBorders>
              <w:top w:val="nil"/>
              <w:left w:val="single" w:sz="8" w:space="0" w:color="auto"/>
              <w:bottom w:val="nil"/>
              <w:right w:val="nil"/>
            </w:tcBorders>
            <w:noWrap/>
            <w:vAlign w:val="bottom"/>
            <w:hideMark/>
          </w:tcPr>
          <w:p w14:paraId="43C428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1053" w:type="dxa"/>
            <w:tcBorders>
              <w:top w:val="nil"/>
              <w:left w:val="nil"/>
              <w:bottom w:val="nil"/>
              <w:right w:val="nil"/>
            </w:tcBorders>
            <w:noWrap/>
            <w:vAlign w:val="bottom"/>
            <w:hideMark/>
          </w:tcPr>
          <w:p w14:paraId="57418F0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1085" w:type="dxa"/>
            <w:tcBorders>
              <w:top w:val="nil"/>
              <w:left w:val="nil"/>
              <w:bottom w:val="nil"/>
              <w:right w:val="nil"/>
            </w:tcBorders>
            <w:noWrap/>
            <w:vAlign w:val="bottom"/>
            <w:hideMark/>
          </w:tcPr>
          <w:p w14:paraId="0918051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960" w:type="dxa"/>
            <w:tcBorders>
              <w:top w:val="nil"/>
              <w:left w:val="nil"/>
              <w:bottom w:val="nil"/>
              <w:right w:val="nil"/>
            </w:tcBorders>
            <w:noWrap/>
            <w:vAlign w:val="bottom"/>
            <w:hideMark/>
          </w:tcPr>
          <w:p w14:paraId="7988E4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090" w:type="dxa"/>
            <w:tcBorders>
              <w:top w:val="nil"/>
              <w:left w:val="nil"/>
              <w:bottom w:val="nil"/>
              <w:right w:val="nil"/>
            </w:tcBorders>
            <w:noWrap/>
            <w:vAlign w:val="bottom"/>
            <w:hideMark/>
          </w:tcPr>
          <w:p w14:paraId="13B8C0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960" w:type="dxa"/>
            <w:tcBorders>
              <w:top w:val="nil"/>
              <w:left w:val="nil"/>
              <w:bottom w:val="nil"/>
              <w:right w:val="single" w:sz="8" w:space="0" w:color="auto"/>
            </w:tcBorders>
            <w:noWrap/>
            <w:vAlign w:val="bottom"/>
            <w:hideMark/>
          </w:tcPr>
          <w:p w14:paraId="31C07C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0.206</w:t>
            </w:r>
          </w:p>
        </w:tc>
        <w:tc>
          <w:tcPr>
            <w:tcW w:w="1071" w:type="dxa"/>
            <w:tcBorders>
              <w:top w:val="nil"/>
              <w:left w:val="single" w:sz="8" w:space="0" w:color="auto"/>
              <w:bottom w:val="nil"/>
              <w:right w:val="nil"/>
            </w:tcBorders>
            <w:noWrap/>
            <w:vAlign w:val="bottom"/>
            <w:hideMark/>
          </w:tcPr>
          <w:p w14:paraId="4064D9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77F2C2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7276D3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184" w:type="dxa"/>
            <w:tcBorders>
              <w:top w:val="nil"/>
              <w:left w:val="single" w:sz="8" w:space="0" w:color="auto"/>
              <w:bottom w:val="nil"/>
              <w:right w:val="single" w:sz="8" w:space="0" w:color="auto"/>
            </w:tcBorders>
            <w:noWrap/>
            <w:vAlign w:val="bottom"/>
            <w:hideMark/>
          </w:tcPr>
          <w:p w14:paraId="7E969D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0.169</w:t>
            </w:r>
          </w:p>
        </w:tc>
      </w:tr>
      <w:tr w:rsidR="0083541B" w:rsidRPr="0083541B" w14:paraId="644897F6" w14:textId="77777777" w:rsidTr="007E42DE">
        <w:trPr>
          <w:trHeight w:val="290"/>
        </w:trPr>
        <w:tc>
          <w:tcPr>
            <w:tcW w:w="1080" w:type="dxa"/>
            <w:tcBorders>
              <w:top w:val="nil"/>
              <w:left w:val="nil"/>
              <w:bottom w:val="nil"/>
              <w:right w:val="nil"/>
            </w:tcBorders>
            <w:noWrap/>
            <w:vAlign w:val="bottom"/>
            <w:hideMark/>
          </w:tcPr>
          <w:p w14:paraId="3FA6DAD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F263F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1998-2010</w:t>
            </w:r>
          </w:p>
        </w:tc>
        <w:tc>
          <w:tcPr>
            <w:tcW w:w="960" w:type="dxa"/>
            <w:tcBorders>
              <w:top w:val="nil"/>
              <w:left w:val="single" w:sz="8" w:space="0" w:color="auto"/>
              <w:bottom w:val="nil"/>
              <w:right w:val="nil"/>
            </w:tcBorders>
            <w:noWrap/>
            <w:vAlign w:val="bottom"/>
            <w:hideMark/>
          </w:tcPr>
          <w:p w14:paraId="795CF4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1053" w:type="dxa"/>
            <w:tcBorders>
              <w:top w:val="nil"/>
              <w:left w:val="nil"/>
              <w:bottom w:val="nil"/>
              <w:right w:val="nil"/>
            </w:tcBorders>
            <w:noWrap/>
            <w:vAlign w:val="bottom"/>
            <w:hideMark/>
          </w:tcPr>
          <w:p w14:paraId="7E16BE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1085" w:type="dxa"/>
            <w:tcBorders>
              <w:top w:val="nil"/>
              <w:left w:val="nil"/>
              <w:bottom w:val="nil"/>
              <w:right w:val="nil"/>
            </w:tcBorders>
            <w:noWrap/>
            <w:vAlign w:val="bottom"/>
            <w:hideMark/>
          </w:tcPr>
          <w:p w14:paraId="499A92F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960" w:type="dxa"/>
            <w:tcBorders>
              <w:top w:val="nil"/>
              <w:left w:val="nil"/>
              <w:bottom w:val="nil"/>
              <w:right w:val="nil"/>
            </w:tcBorders>
            <w:noWrap/>
            <w:vAlign w:val="bottom"/>
            <w:hideMark/>
          </w:tcPr>
          <w:p w14:paraId="4A055E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090" w:type="dxa"/>
            <w:tcBorders>
              <w:top w:val="nil"/>
              <w:left w:val="nil"/>
              <w:bottom w:val="nil"/>
              <w:right w:val="nil"/>
            </w:tcBorders>
            <w:noWrap/>
            <w:vAlign w:val="bottom"/>
            <w:hideMark/>
          </w:tcPr>
          <w:p w14:paraId="4B14CFD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960" w:type="dxa"/>
            <w:tcBorders>
              <w:top w:val="nil"/>
              <w:left w:val="nil"/>
              <w:bottom w:val="nil"/>
              <w:right w:val="single" w:sz="8" w:space="0" w:color="auto"/>
            </w:tcBorders>
            <w:noWrap/>
            <w:vAlign w:val="bottom"/>
            <w:hideMark/>
          </w:tcPr>
          <w:p w14:paraId="7875AA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1071" w:type="dxa"/>
            <w:tcBorders>
              <w:top w:val="nil"/>
              <w:left w:val="single" w:sz="8" w:space="0" w:color="auto"/>
              <w:bottom w:val="nil"/>
              <w:right w:val="nil"/>
            </w:tcBorders>
            <w:noWrap/>
            <w:vAlign w:val="bottom"/>
            <w:hideMark/>
          </w:tcPr>
          <w:p w14:paraId="551894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2AFC6E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121A2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184" w:type="dxa"/>
            <w:tcBorders>
              <w:top w:val="nil"/>
              <w:left w:val="single" w:sz="8" w:space="0" w:color="auto"/>
              <w:bottom w:val="nil"/>
              <w:right w:val="single" w:sz="8" w:space="0" w:color="auto"/>
            </w:tcBorders>
            <w:noWrap/>
            <w:vAlign w:val="bottom"/>
            <w:hideMark/>
          </w:tcPr>
          <w:p w14:paraId="72593B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0.179</w:t>
            </w:r>
          </w:p>
        </w:tc>
      </w:tr>
      <w:tr w:rsidR="0083541B" w:rsidRPr="0083541B" w14:paraId="011D99B1" w14:textId="77777777" w:rsidTr="007E42DE">
        <w:trPr>
          <w:trHeight w:val="290"/>
        </w:trPr>
        <w:tc>
          <w:tcPr>
            <w:tcW w:w="1080" w:type="dxa"/>
            <w:tcBorders>
              <w:top w:val="nil"/>
              <w:left w:val="nil"/>
              <w:bottom w:val="nil"/>
              <w:right w:val="nil"/>
            </w:tcBorders>
            <w:noWrap/>
            <w:vAlign w:val="bottom"/>
            <w:hideMark/>
          </w:tcPr>
          <w:p w14:paraId="4FFAA563"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GEF</w:t>
            </w:r>
          </w:p>
        </w:tc>
        <w:tc>
          <w:tcPr>
            <w:tcW w:w="990" w:type="dxa"/>
            <w:tcBorders>
              <w:top w:val="nil"/>
              <w:left w:val="nil"/>
              <w:bottom w:val="nil"/>
              <w:right w:val="single" w:sz="8" w:space="0" w:color="auto"/>
            </w:tcBorders>
            <w:noWrap/>
            <w:vAlign w:val="bottom"/>
            <w:hideMark/>
          </w:tcPr>
          <w:p w14:paraId="5DA7AB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1994-2010</w:t>
            </w:r>
          </w:p>
        </w:tc>
        <w:tc>
          <w:tcPr>
            <w:tcW w:w="960" w:type="dxa"/>
            <w:tcBorders>
              <w:top w:val="nil"/>
              <w:left w:val="single" w:sz="8" w:space="0" w:color="auto"/>
              <w:bottom w:val="nil"/>
              <w:right w:val="nil"/>
            </w:tcBorders>
            <w:noWrap/>
            <w:vAlign w:val="bottom"/>
            <w:hideMark/>
          </w:tcPr>
          <w:p w14:paraId="04775D8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724AB2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6B05D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nil"/>
            </w:tcBorders>
            <w:noWrap/>
            <w:vAlign w:val="bottom"/>
            <w:hideMark/>
          </w:tcPr>
          <w:p w14:paraId="26FD24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1090" w:type="dxa"/>
            <w:tcBorders>
              <w:top w:val="nil"/>
              <w:left w:val="nil"/>
              <w:bottom w:val="nil"/>
              <w:right w:val="nil"/>
            </w:tcBorders>
            <w:noWrap/>
            <w:vAlign w:val="bottom"/>
            <w:hideMark/>
          </w:tcPr>
          <w:p w14:paraId="586266D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20FDCF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0.369</w:t>
            </w:r>
          </w:p>
        </w:tc>
        <w:tc>
          <w:tcPr>
            <w:tcW w:w="1071" w:type="dxa"/>
            <w:tcBorders>
              <w:top w:val="nil"/>
              <w:left w:val="single" w:sz="8" w:space="0" w:color="auto"/>
              <w:bottom w:val="nil"/>
              <w:right w:val="nil"/>
            </w:tcBorders>
            <w:noWrap/>
            <w:vAlign w:val="bottom"/>
            <w:hideMark/>
          </w:tcPr>
          <w:p w14:paraId="459C8C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0.351</w:t>
            </w:r>
          </w:p>
        </w:tc>
        <w:tc>
          <w:tcPr>
            <w:tcW w:w="960" w:type="dxa"/>
            <w:tcBorders>
              <w:top w:val="nil"/>
              <w:left w:val="nil"/>
              <w:bottom w:val="nil"/>
              <w:right w:val="nil"/>
            </w:tcBorders>
            <w:noWrap/>
            <w:vAlign w:val="bottom"/>
            <w:hideMark/>
          </w:tcPr>
          <w:p w14:paraId="21BB81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23" w:type="dxa"/>
            <w:tcBorders>
              <w:top w:val="nil"/>
              <w:left w:val="nil"/>
              <w:bottom w:val="nil"/>
              <w:right w:val="single" w:sz="8" w:space="0" w:color="auto"/>
            </w:tcBorders>
            <w:noWrap/>
            <w:vAlign w:val="bottom"/>
            <w:hideMark/>
          </w:tcPr>
          <w:p w14:paraId="3168D6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DE8A56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0.154</w:t>
            </w:r>
          </w:p>
        </w:tc>
      </w:tr>
      <w:tr w:rsidR="0083541B" w:rsidRPr="0083541B" w14:paraId="0A2CEA55" w14:textId="77777777" w:rsidTr="007E42DE">
        <w:trPr>
          <w:trHeight w:val="290"/>
        </w:trPr>
        <w:tc>
          <w:tcPr>
            <w:tcW w:w="1080" w:type="dxa"/>
            <w:tcBorders>
              <w:top w:val="nil"/>
              <w:left w:val="nil"/>
              <w:bottom w:val="nil"/>
              <w:right w:val="nil"/>
            </w:tcBorders>
            <w:noWrap/>
            <w:vAlign w:val="bottom"/>
            <w:hideMark/>
          </w:tcPr>
          <w:p w14:paraId="679DBCCB"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IAEA</w:t>
            </w:r>
          </w:p>
        </w:tc>
        <w:tc>
          <w:tcPr>
            <w:tcW w:w="990" w:type="dxa"/>
            <w:tcBorders>
              <w:top w:val="nil"/>
              <w:left w:val="nil"/>
              <w:bottom w:val="nil"/>
              <w:right w:val="single" w:sz="8" w:space="0" w:color="auto"/>
            </w:tcBorders>
            <w:noWrap/>
            <w:vAlign w:val="bottom"/>
            <w:hideMark/>
          </w:tcPr>
          <w:p w14:paraId="296099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1957-2010</w:t>
            </w:r>
          </w:p>
        </w:tc>
        <w:tc>
          <w:tcPr>
            <w:tcW w:w="960" w:type="dxa"/>
            <w:tcBorders>
              <w:top w:val="nil"/>
              <w:left w:val="single" w:sz="8" w:space="0" w:color="auto"/>
              <w:bottom w:val="nil"/>
              <w:right w:val="nil"/>
            </w:tcBorders>
            <w:noWrap/>
            <w:vAlign w:val="bottom"/>
            <w:hideMark/>
          </w:tcPr>
          <w:p w14:paraId="79DA97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51FF59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4C0790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59509C9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0493E5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38E9BC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1071" w:type="dxa"/>
            <w:tcBorders>
              <w:top w:val="nil"/>
              <w:left w:val="single" w:sz="8" w:space="0" w:color="auto"/>
              <w:bottom w:val="nil"/>
              <w:right w:val="nil"/>
            </w:tcBorders>
            <w:noWrap/>
            <w:vAlign w:val="bottom"/>
            <w:hideMark/>
          </w:tcPr>
          <w:p w14:paraId="79E0F7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960" w:type="dxa"/>
            <w:tcBorders>
              <w:top w:val="nil"/>
              <w:left w:val="nil"/>
              <w:bottom w:val="nil"/>
              <w:right w:val="nil"/>
            </w:tcBorders>
            <w:noWrap/>
            <w:vAlign w:val="bottom"/>
            <w:hideMark/>
          </w:tcPr>
          <w:p w14:paraId="46745D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942A5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0CC8B0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0.259</w:t>
            </w:r>
          </w:p>
        </w:tc>
      </w:tr>
      <w:tr w:rsidR="0083541B" w:rsidRPr="0083541B" w14:paraId="50C6D131" w14:textId="77777777" w:rsidTr="007E42DE">
        <w:trPr>
          <w:trHeight w:val="290"/>
        </w:trPr>
        <w:tc>
          <w:tcPr>
            <w:tcW w:w="1080" w:type="dxa"/>
            <w:tcBorders>
              <w:top w:val="nil"/>
              <w:left w:val="nil"/>
              <w:bottom w:val="nil"/>
              <w:right w:val="nil"/>
            </w:tcBorders>
            <w:noWrap/>
            <w:vAlign w:val="bottom"/>
            <w:hideMark/>
          </w:tcPr>
          <w:p w14:paraId="78266A2F"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IBRD</w:t>
            </w:r>
          </w:p>
        </w:tc>
        <w:tc>
          <w:tcPr>
            <w:tcW w:w="990" w:type="dxa"/>
            <w:tcBorders>
              <w:top w:val="nil"/>
              <w:left w:val="nil"/>
              <w:bottom w:val="nil"/>
              <w:right w:val="single" w:sz="8" w:space="0" w:color="auto"/>
            </w:tcBorders>
            <w:noWrap/>
            <w:vAlign w:val="bottom"/>
            <w:hideMark/>
          </w:tcPr>
          <w:p w14:paraId="74C48CD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1950-1993</w:t>
            </w:r>
          </w:p>
        </w:tc>
        <w:tc>
          <w:tcPr>
            <w:tcW w:w="960" w:type="dxa"/>
            <w:tcBorders>
              <w:top w:val="nil"/>
              <w:left w:val="single" w:sz="8" w:space="0" w:color="auto"/>
              <w:bottom w:val="nil"/>
              <w:right w:val="nil"/>
            </w:tcBorders>
            <w:noWrap/>
            <w:vAlign w:val="bottom"/>
            <w:hideMark/>
          </w:tcPr>
          <w:p w14:paraId="335B6F5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5CA49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C67DE8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0.028</w:t>
            </w:r>
          </w:p>
        </w:tc>
        <w:tc>
          <w:tcPr>
            <w:tcW w:w="960" w:type="dxa"/>
            <w:tcBorders>
              <w:top w:val="nil"/>
              <w:left w:val="nil"/>
              <w:bottom w:val="nil"/>
              <w:right w:val="nil"/>
            </w:tcBorders>
            <w:noWrap/>
            <w:vAlign w:val="bottom"/>
            <w:hideMark/>
          </w:tcPr>
          <w:p w14:paraId="47D0E4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33DC79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960" w:type="dxa"/>
            <w:tcBorders>
              <w:top w:val="nil"/>
              <w:left w:val="nil"/>
              <w:bottom w:val="nil"/>
              <w:right w:val="single" w:sz="8" w:space="0" w:color="auto"/>
            </w:tcBorders>
            <w:noWrap/>
            <w:vAlign w:val="bottom"/>
            <w:hideMark/>
          </w:tcPr>
          <w:p w14:paraId="2C3C1D8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71" w:type="dxa"/>
            <w:tcBorders>
              <w:top w:val="nil"/>
              <w:left w:val="single" w:sz="8" w:space="0" w:color="auto"/>
              <w:bottom w:val="nil"/>
              <w:right w:val="nil"/>
            </w:tcBorders>
            <w:noWrap/>
            <w:vAlign w:val="bottom"/>
            <w:hideMark/>
          </w:tcPr>
          <w:p w14:paraId="1945A2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0.402</w:t>
            </w:r>
          </w:p>
        </w:tc>
        <w:tc>
          <w:tcPr>
            <w:tcW w:w="960" w:type="dxa"/>
            <w:tcBorders>
              <w:top w:val="nil"/>
              <w:left w:val="nil"/>
              <w:bottom w:val="nil"/>
              <w:right w:val="nil"/>
            </w:tcBorders>
            <w:noWrap/>
            <w:vAlign w:val="bottom"/>
            <w:hideMark/>
          </w:tcPr>
          <w:p w14:paraId="1F8190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23" w:type="dxa"/>
            <w:tcBorders>
              <w:top w:val="nil"/>
              <w:left w:val="nil"/>
              <w:bottom w:val="nil"/>
              <w:right w:val="single" w:sz="8" w:space="0" w:color="auto"/>
            </w:tcBorders>
            <w:noWrap/>
            <w:vAlign w:val="bottom"/>
            <w:hideMark/>
          </w:tcPr>
          <w:p w14:paraId="488C40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7883E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0.171</w:t>
            </w:r>
          </w:p>
        </w:tc>
      </w:tr>
      <w:tr w:rsidR="0083541B" w:rsidRPr="0083541B" w14:paraId="561C0745" w14:textId="77777777" w:rsidTr="007E42DE">
        <w:trPr>
          <w:trHeight w:val="290"/>
        </w:trPr>
        <w:tc>
          <w:tcPr>
            <w:tcW w:w="1080" w:type="dxa"/>
            <w:tcBorders>
              <w:top w:val="nil"/>
              <w:left w:val="nil"/>
              <w:bottom w:val="nil"/>
              <w:right w:val="nil"/>
            </w:tcBorders>
            <w:noWrap/>
            <w:vAlign w:val="bottom"/>
            <w:hideMark/>
          </w:tcPr>
          <w:p w14:paraId="7654142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295DD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1994-2010</w:t>
            </w:r>
          </w:p>
        </w:tc>
        <w:tc>
          <w:tcPr>
            <w:tcW w:w="960" w:type="dxa"/>
            <w:tcBorders>
              <w:top w:val="nil"/>
              <w:left w:val="single" w:sz="8" w:space="0" w:color="auto"/>
              <w:bottom w:val="nil"/>
              <w:right w:val="nil"/>
            </w:tcBorders>
            <w:noWrap/>
            <w:vAlign w:val="bottom"/>
            <w:hideMark/>
          </w:tcPr>
          <w:p w14:paraId="1A59C7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137D8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66C5AB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0.028</w:t>
            </w:r>
          </w:p>
        </w:tc>
        <w:tc>
          <w:tcPr>
            <w:tcW w:w="960" w:type="dxa"/>
            <w:tcBorders>
              <w:top w:val="nil"/>
              <w:left w:val="nil"/>
              <w:bottom w:val="nil"/>
              <w:right w:val="nil"/>
            </w:tcBorders>
            <w:noWrap/>
            <w:vAlign w:val="bottom"/>
            <w:hideMark/>
          </w:tcPr>
          <w:p w14:paraId="15E0CC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6C0BEA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960" w:type="dxa"/>
            <w:tcBorders>
              <w:top w:val="nil"/>
              <w:left w:val="nil"/>
              <w:bottom w:val="nil"/>
              <w:right w:val="single" w:sz="8" w:space="0" w:color="auto"/>
            </w:tcBorders>
            <w:noWrap/>
            <w:vAlign w:val="bottom"/>
            <w:hideMark/>
          </w:tcPr>
          <w:p w14:paraId="203D0D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0.369</w:t>
            </w:r>
          </w:p>
        </w:tc>
        <w:tc>
          <w:tcPr>
            <w:tcW w:w="1071" w:type="dxa"/>
            <w:tcBorders>
              <w:top w:val="nil"/>
              <w:left w:val="single" w:sz="8" w:space="0" w:color="auto"/>
              <w:bottom w:val="nil"/>
              <w:right w:val="nil"/>
            </w:tcBorders>
            <w:noWrap/>
            <w:vAlign w:val="bottom"/>
            <w:hideMark/>
          </w:tcPr>
          <w:p w14:paraId="6141878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0.421</w:t>
            </w:r>
          </w:p>
        </w:tc>
        <w:tc>
          <w:tcPr>
            <w:tcW w:w="960" w:type="dxa"/>
            <w:tcBorders>
              <w:top w:val="nil"/>
              <w:left w:val="nil"/>
              <w:bottom w:val="nil"/>
              <w:right w:val="nil"/>
            </w:tcBorders>
            <w:noWrap/>
            <w:vAlign w:val="bottom"/>
            <w:hideMark/>
          </w:tcPr>
          <w:p w14:paraId="29F900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23" w:type="dxa"/>
            <w:tcBorders>
              <w:top w:val="nil"/>
              <w:left w:val="nil"/>
              <w:bottom w:val="nil"/>
              <w:right w:val="single" w:sz="8" w:space="0" w:color="auto"/>
            </w:tcBorders>
            <w:noWrap/>
            <w:vAlign w:val="bottom"/>
            <w:hideMark/>
          </w:tcPr>
          <w:p w14:paraId="50A5C82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2FD9A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0.177</w:t>
            </w:r>
          </w:p>
        </w:tc>
      </w:tr>
      <w:tr w:rsidR="0083541B" w:rsidRPr="0083541B" w14:paraId="7FEB8206" w14:textId="77777777" w:rsidTr="007E42DE">
        <w:trPr>
          <w:trHeight w:val="290"/>
        </w:trPr>
        <w:tc>
          <w:tcPr>
            <w:tcW w:w="1080" w:type="dxa"/>
            <w:tcBorders>
              <w:top w:val="nil"/>
              <w:left w:val="nil"/>
              <w:bottom w:val="nil"/>
              <w:right w:val="nil"/>
            </w:tcBorders>
            <w:noWrap/>
            <w:vAlign w:val="bottom"/>
            <w:hideMark/>
          </w:tcPr>
          <w:p w14:paraId="0C4FD0D1"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lastRenderedPageBreak/>
              <w:t>ICAO</w:t>
            </w:r>
          </w:p>
        </w:tc>
        <w:tc>
          <w:tcPr>
            <w:tcW w:w="990" w:type="dxa"/>
            <w:tcBorders>
              <w:top w:val="nil"/>
              <w:left w:val="nil"/>
              <w:bottom w:val="nil"/>
              <w:right w:val="single" w:sz="8" w:space="0" w:color="auto"/>
            </w:tcBorders>
            <w:noWrap/>
            <w:vAlign w:val="bottom"/>
            <w:hideMark/>
          </w:tcPr>
          <w:p w14:paraId="6D0A97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1950-2010</w:t>
            </w:r>
          </w:p>
        </w:tc>
        <w:tc>
          <w:tcPr>
            <w:tcW w:w="960" w:type="dxa"/>
            <w:tcBorders>
              <w:top w:val="nil"/>
              <w:left w:val="single" w:sz="8" w:space="0" w:color="auto"/>
              <w:bottom w:val="nil"/>
              <w:right w:val="nil"/>
            </w:tcBorders>
            <w:noWrap/>
            <w:vAlign w:val="bottom"/>
            <w:hideMark/>
          </w:tcPr>
          <w:p w14:paraId="4A713D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755D8C3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20D8D5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3976E60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090" w:type="dxa"/>
            <w:tcBorders>
              <w:top w:val="nil"/>
              <w:left w:val="nil"/>
              <w:bottom w:val="nil"/>
              <w:right w:val="nil"/>
            </w:tcBorders>
            <w:noWrap/>
            <w:vAlign w:val="bottom"/>
            <w:hideMark/>
          </w:tcPr>
          <w:p w14:paraId="216299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5E9CBF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0.413</w:t>
            </w:r>
          </w:p>
        </w:tc>
        <w:tc>
          <w:tcPr>
            <w:tcW w:w="1071" w:type="dxa"/>
            <w:tcBorders>
              <w:top w:val="nil"/>
              <w:left w:val="single" w:sz="8" w:space="0" w:color="auto"/>
              <w:bottom w:val="nil"/>
              <w:right w:val="nil"/>
            </w:tcBorders>
            <w:noWrap/>
            <w:vAlign w:val="bottom"/>
            <w:hideMark/>
          </w:tcPr>
          <w:p w14:paraId="3E6D65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0.194</w:t>
            </w:r>
          </w:p>
        </w:tc>
        <w:tc>
          <w:tcPr>
            <w:tcW w:w="960" w:type="dxa"/>
            <w:tcBorders>
              <w:top w:val="nil"/>
              <w:left w:val="nil"/>
              <w:bottom w:val="nil"/>
              <w:right w:val="nil"/>
            </w:tcBorders>
            <w:noWrap/>
            <w:vAlign w:val="bottom"/>
            <w:hideMark/>
          </w:tcPr>
          <w:p w14:paraId="05E0B06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7DCFE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141836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0.255</w:t>
            </w:r>
          </w:p>
        </w:tc>
      </w:tr>
      <w:tr w:rsidR="0083541B" w:rsidRPr="0083541B" w14:paraId="6AE0DC7D" w14:textId="77777777" w:rsidTr="007E42DE">
        <w:trPr>
          <w:trHeight w:val="290"/>
        </w:trPr>
        <w:tc>
          <w:tcPr>
            <w:tcW w:w="1080" w:type="dxa"/>
            <w:tcBorders>
              <w:top w:val="nil"/>
              <w:left w:val="nil"/>
              <w:bottom w:val="nil"/>
              <w:right w:val="nil"/>
            </w:tcBorders>
            <w:noWrap/>
            <w:vAlign w:val="bottom"/>
            <w:hideMark/>
          </w:tcPr>
          <w:p w14:paraId="08E82F5F"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ICC</w:t>
            </w:r>
          </w:p>
        </w:tc>
        <w:tc>
          <w:tcPr>
            <w:tcW w:w="990" w:type="dxa"/>
            <w:tcBorders>
              <w:top w:val="nil"/>
              <w:left w:val="nil"/>
              <w:bottom w:val="nil"/>
              <w:right w:val="single" w:sz="8" w:space="0" w:color="auto"/>
            </w:tcBorders>
            <w:noWrap/>
            <w:vAlign w:val="bottom"/>
            <w:hideMark/>
          </w:tcPr>
          <w:p w14:paraId="4E6E07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2002-2010</w:t>
            </w:r>
          </w:p>
        </w:tc>
        <w:tc>
          <w:tcPr>
            <w:tcW w:w="960" w:type="dxa"/>
            <w:tcBorders>
              <w:top w:val="nil"/>
              <w:left w:val="single" w:sz="8" w:space="0" w:color="auto"/>
              <w:bottom w:val="nil"/>
              <w:right w:val="nil"/>
            </w:tcBorders>
            <w:noWrap/>
            <w:vAlign w:val="bottom"/>
            <w:hideMark/>
          </w:tcPr>
          <w:p w14:paraId="6E21ED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1053" w:type="dxa"/>
            <w:tcBorders>
              <w:top w:val="nil"/>
              <w:left w:val="nil"/>
              <w:bottom w:val="nil"/>
              <w:right w:val="nil"/>
            </w:tcBorders>
            <w:noWrap/>
            <w:vAlign w:val="bottom"/>
            <w:hideMark/>
          </w:tcPr>
          <w:p w14:paraId="26AD7F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1085" w:type="dxa"/>
            <w:tcBorders>
              <w:top w:val="nil"/>
              <w:left w:val="nil"/>
              <w:bottom w:val="nil"/>
              <w:right w:val="nil"/>
            </w:tcBorders>
            <w:noWrap/>
            <w:vAlign w:val="bottom"/>
            <w:hideMark/>
          </w:tcPr>
          <w:p w14:paraId="6912BE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nil"/>
            </w:tcBorders>
            <w:noWrap/>
            <w:vAlign w:val="bottom"/>
            <w:hideMark/>
          </w:tcPr>
          <w:p w14:paraId="0F2DE4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0.595</w:t>
            </w:r>
          </w:p>
        </w:tc>
        <w:tc>
          <w:tcPr>
            <w:tcW w:w="1090" w:type="dxa"/>
            <w:tcBorders>
              <w:top w:val="nil"/>
              <w:left w:val="nil"/>
              <w:bottom w:val="nil"/>
              <w:right w:val="nil"/>
            </w:tcBorders>
            <w:noWrap/>
            <w:vAlign w:val="bottom"/>
            <w:hideMark/>
          </w:tcPr>
          <w:p w14:paraId="6E9A9D8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single" w:sz="8" w:space="0" w:color="auto"/>
            </w:tcBorders>
            <w:noWrap/>
            <w:vAlign w:val="bottom"/>
            <w:hideMark/>
          </w:tcPr>
          <w:p w14:paraId="3C993C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071" w:type="dxa"/>
            <w:tcBorders>
              <w:top w:val="nil"/>
              <w:left w:val="single" w:sz="8" w:space="0" w:color="auto"/>
              <w:bottom w:val="nil"/>
              <w:right w:val="nil"/>
            </w:tcBorders>
            <w:noWrap/>
            <w:vAlign w:val="bottom"/>
            <w:hideMark/>
          </w:tcPr>
          <w:p w14:paraId="5DAFDE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3EE6FC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E6082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0.786</w:t>
            </w:r>
          </w:p>
        </w:tc>
        <w:tc>
          <w:tcPr>
            <w:tcW w:w="1184" w:type="dxa"/>
            <w:tcBorders>
              <w:top w:val="nil"/>
              <w:left w:val="single" w:sz="8" w:space="0" w:color="auto"/>
              <w:bottom w:val="nil"/>
              <w:right w:val="single" w:sz="8" w:space="0" w:color="auto"/>
            </w:tcBorders>
            <w:noWrap/>
            <w:vAlign w:val="bottom"/>
            <w:hideMark/>
          </w:tcPr>
          <w:p w14:paraId="1781D5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0.345</w:t>
            </w:r>
          </w:p>
        </w:tc>
      </w:tr>
      <w:tr w:rsidR="0083541B" w:rsidRPr="0083541B" w14:paraId="6D9F491A" w14:textId="77777777" w:rsidTr="007E42DE">
        <w:trPr>
          <w:trHeight w:val="290"/>
        </w:trPr>
        <w:tc>
          <w:tcPr>
            <w:tcW w:w="1080" w:type="dxa"/>
            <w:tcBorders>
              <w:top w:val="nil"/>
              <w:left w:val="nil"/>
              <w:bottom w:val="nil"/>
              <w:right w:val="nil"/>
            </w:tcBorders>
            <w:noWrap/>
            <w:vAlign w:val="bottom"/>
            <w:hideMark/>
          </w:tcPr>
          <w:p w14:paraId="4F77885E"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ICO</w:t>
            </w:r>
          </w:p>
        </w:tc>
        <w:tc>
          <w:tcPr>
            <w:tcW w:w="990" w:type="dxa"/>
            <w:tcBorders>
              <w:top w:val="nil"/>
              <w:left w:val="nil"/>
              <w:bottom w:val="nil"/>
              <w:right w:val="single" w:sz="8" w:space="0" w:color="auto"/>
            </w:tcBorders>
            <w:noWrap/>
            <w:vAlign w:val="bottom"/>
            <w:hideMark/>
          </w:tcPr>
          <w:p w14:paraId="37B759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1963-1976</w:t>
            </w:r>
          </w:p>
        </w:tc>
        <w:tc>
          <w:tcPr>
            <w:tcW w:w="960" w:type="dxa"/>
            <w:tcBorders>
              <w:top w:val="nil"/>
              <w:left w:val="single" w:sz="8" w:space="0" w:color="auto"/>
              <w:bottom w:val="nil"/>
              <w:right w:val="nil"/>
            </w:tcBorders>
            <w:noWrap/>
            <w:vAlign w:val="bottom"/>
            <w:hideMark/>
          </w:tcPr>
          <w:p w14:paraId="0FFC53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E1B58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A2E20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69E20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6B427B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09B33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0D19AE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2D43FD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465F8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6F69A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719007E9" w14:textId="77777777" w:rsidTr="007E42DE">
        <w:trPr>
          <w:trHeight w:val="290"/>
        </w:trPr>
        <w:tc>
          <w:tcPr>
            <w:tcW w:w="1080" w:type="dxa"/>
            <w:tcBorders>
              <w:top w:val="nil"/>
              <w:left w:val="nil"/>
              <w:bottom w:val="nil"/>
              <w:right w:val="nil"/>
            </w:tcBorders>
            <w:noWrap/>
            <w:vAlign w:val="bottom"/>
            <w:hideMark/>
          </w:tcPr>
          <w:p w14:paraId="12C4555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10BD8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1977-1989</w:t>
            </w:r>
          </w:p>
        </w:tc>
        <w:tc>
          <w:tcPr>
            <w:tcW w:w="960" w:type="dxa"/>
            <w:tcBorders>
              <w:top w:val="nil"/>
              <w:left w:val="single" w:sz="8" w:space="0" w:color="auto"/>
              <w:bottom w:val="nil"/>
              <w:right w:val="nil"/>
            </w:tcBorders>
            <w:noWrap/>
            <w:vAlign w:val="bottom"/>
            <w:hideMark/>
          </w:tcPr>
          <w:p w14:paraId="0E883E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BC4712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85" w:type="dxa"/>
            <w:tcBorders>
              <w:top w:val="nil"/>
              <w:left w:val="nil"/>
              <w:bottom w:val="nil"/>
              <w:right w:val="nil"/>
            </w:tcBorders>
            <w:noWrap/>
            <w:vAlign w:val="bottom"/>
            <w:hideMark/>
          </w:tcPr>
          <w:p w14:paraId="5A358D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960" w:type="dxa"/>
            <w:tcBorders>
              <w:top w:val="nil"/>
              <w:left w:val="nil"/>
              <w:bottom w:val="nil"/>
              <w:right w:val="nil"/>
            </w:tcBorders>
            <w:noWrap/>
            <w:vAlign w:val="bottom"/>
            <w:hideMark/>
          </w:tcPr>
          <w:p w14:paraId="538736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1090" w:type="dxa"/>
            <w:tcBorders>
              <w:top w:val="nil"/>
              <w:left w:val="nil"/>
              <w:bottom w:val="nil"/>
              <w:right w:val="nil"/>
            </w:tcBorders>
            <w:noWrap/>
            <w:vAlign w:val="bottom"/>
            <w:hideMark/>
          </w:tcPr>
          <w:p w14:paraId="0547698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single" w:sz="8" w:space="0" w:color="auto"/>
            </w:tcBorders>
            <w:noWrap/>
            <w:vAlign w:val="bottom"/>
            <w:hideMark/>
          </w:tcPr>
          <w:p w14:paraId="1FA711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0.234</w:t>
            </w:r>
          </w:p>
        </w:tc>
        <w:tc>
          <w:tcPr>
            <w:tcW w:w="1071" w:type="dxa"/>
            <w:tcBorders>
              <w:top w:val="nil"/>
              <w:left w:val="single" w:sz="8" w:space="0" w:color="auto"/>
              <w:bottom w:val="nil"/>
              <w:right w:val="nil"/>
            </w:tcBorders>
            <w:noWrap/>
            <w:vAlign w:val="bottom"/>
            <w:hideMark/>
          </w:tcPr>
          <w:p w14:paraId="6744A5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0.339</w:t>
            </w:r>
          </w:p>
        </w:tc>
        <w:tc>
          <w:tcPr>
            <w:tcW w:w="960" w:type="dxa"/>
            <w:tcBorders>
              <w:top w:val="nil"/>
              <w:left w:val="nil"/>
              <w:bottom w:val="nil"/>
              <w:right w:val="nil"/>
            </w:tcBorders>
            <w:noWrap/>
            <w:vAlign w:val="bottom"/>
            <w:hideMark/>
          </w:tcPr>
          <w:p w14:paraId="4F8106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0.275</w:t>
            </w:r>
          </w:p>
        </w:tc>
        <w:tc>
          <w:tcPr>
            <w:tcW w:w="1023" w:type="dxa"/>
            <w:tcBorders>
              <w:top w:val="nil"/>
              <w:left w:val="nil"/>
              <w:bottom w:val="nil"/>
              <w:right w:val="single" w:sz="8" w:space="0" w:color="auto"/>
            </w:tcBorders>
            <w:noWrap/>
            <w:vAlign w:val="bottom"/>
            <w:hideMark/>
          </w:tcPr>
          <w:p w14:paraId="23E3A9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6FF052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0.205</w:t>
            </w:r>
          </w:p>
        </w:tc>
      </w:tr>
      <w:tr w:rsidR="0083541B" w:rsidRPr="0083541B" w14:paraId="38441757" w14:textId="77777777" w:rsidTr="007E42DE">
        <w:trPr>
          <w:trHeight w:val="290"/>
        </w:trPr>
        <w:tc>
          <w:tcPr>
            <w:tcW w:w="1080" w:type="dxa"/>
            <w:tcBorders>
              <w:top w:val="nil"/>
              <w:left w:val="nil"/>
              <w:bottom w:val="nil"/>
              <w:right w:val="nil"/>
            </w:tcBorders>
            <w:noWrap/>
            <w:vAlign w:val="bottom"/>
            <w:hideMark/>
          </w:tcPr>
          <w:p w14:paraId="3D8C6B5B"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EFF69A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1990-1998</w:t>
            </w:r>
          </w:p>
        </w:tc>
        <w:tc>
          <w:tcPr>
            <w:tcW w:w="960" w:type="dxa"/>
            <w:tcBorders>
              <w:top w:val="nil"/>
              <w:left w:val="single" w:sz="8" w:space="0" w:color="auto"/>
              <w:bottom w:val="nil"/>
              <w:right w:val="nil"/>
            </w:tcBorders>
            <w:noWrap/>
            <w:vAlign w:val="bottom"/>
            <w:hideMark/>
          </w:tcPr>
          <w:p w14:paraId="378640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4629E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85" w:type="dxa"/>
            <w:tcBorders>
              <w:top w:val="nil"/>
              <w:left w:val="nil"/>
              <w:bottom w:val="nil"/>
              <w:right w:val="nil"/>
            </w:tcBorders>
            <w:noWrap/>
            <w:vAlign w:val="bottom"/>
            <w:hideMark/>
          </w:tcPr>
          <w:p w14:paraId="46615C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960" w:type="dxa"/>
            <w:tcBorders>
              <w:top w:val="nil"/>
              <w:left w:val="nil"/>
              <w:bottom w:val="nil"/>
              <w:right w:val="nil"/>
            </w:tcBorders>
            <w:noWrap/>
            <w:vAlign w:val="bottom"/>
            <w:hideMark/>
          </w:tcPr>
          <w:p w14:paraId="2022AB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1090" w:type="dxa"/>
            <w:tcBorders>
              <w:top w:val="nil"/>
              <w:left w:val="nil"/>
              <w:bottom w:val="nil"/>
              <w:right w:val="nil"/>
            </w:tcBorders>
            <w:noWrap/>
            <w:vAlign w:val="bottom"/>
            <w:hideMark/>
          </w:tcPr>
          <w:p w14:paraId="6D1507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single" w:sz="8" w:space="0" w:color="auto"/>
            </w:tcBorders>
            <w:noWrap/>
            <w:vAlign w:val="bottom"/>
            <w:hideMark/>
          </w:tcPr>
          <w:p w14:paraId="5AD5FE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71" w:type="dxa"/>
            <w:tcBorders>
              <w:top w:val="nil"/>
              <w:left w:val="single" w:sz="8" w:space="0" w:color="auto"/>
              <w:bottom w:val="nil"/>
              <w:right w:val="nil"/>
            </w:tcBorders>
            <w:noWrap/>
            <w:vAlign w:val="bottom"/>
            <w:hideMark/>
          </w:tcPr>
          <w:p w14:paraId="5E82FB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960" w:type="dxa"/>
            <w:tcBorders>
              <w:top w:val="nil"/>
              <w:left w:val="nil"/>
              <w:bottom w:val="nil"/>
              <w:right w:val="nil"/>
            </w:tcBorders>
            <w:noWrap/>
            <w:vAlign w:val="bottom"/>
            <w:hideMark/>
          </w:tcPr>
          <w:p w14:paraId="61EBAAB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0.275</w:t>
            </w:r>
          </w:p>
        </w:tc>
        <w:tc>
          <w:tcPr>
            <w:tcW w:w="1023" w:type="dxa"/>
            <w:tcBorders>
              <w:top w:val="nil"/>
              <w:left w:val="nil"/>
              <w:bottom w:val="nil"/>
              <w:right w:val="single" w:sz="8" w:space="0" w:color="auto"/>
            </w:tcBorders>
            <w:noWrap/>
            <w:vAlign w:val="bottom"/>
            <w:hideMark/>
          </w:tcPr>
          <w:p w14:paraId="2902255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25F978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0.202</w:t>
            </w:r>
          </w:p>
        </w:tc>
      </w:tr>
      <w:tr w:rsidR="0083541B" w:rsidRPr="0083541B" w14:paraId="56932F7A" w14:textId="77777777" w:rsidTr="007E42DE">
        <w:trPr>
          <w:trHeight w:val="290"/>
        </w:trPr>
        <w:tc>
          <w:tcPr>
            <w:tcW w:w="1080" w:type="dxa"/>
            <w:tcBorders>
              <w:top w:val="nil"/>
              <w:left w:val="nil"/>
              <w:bottom w:val="nil"/>
              <w:right w:val="nil"/>
            </w:tcBorders>
            <w:noWrap/>
            <w:vAlign w:val="bottom"/>
            <w:hideMark/>
          </w:tcPr>
          <w:p w14:paraId="2740388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5C5574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1999-2010</w:t>
            </w:r>
          </w:p>
        </w:tc>
        <w:tc>
          <w:tcPr>
            <w:tcW w:w="960" w:type="dxa"/>
            <w:tcBorders>
              <w:top w:val="nil"/>
              <w:left w:val="single" w:sz="8" w:space="0" w:color="auto"/>
              <w:bottom w:val="nil"/>
              <w:right w:val="nil"/>
            </w:tcBorders>
            <w:noWrap/>
            <w:vAlign w:val="bottom"/>
            <w:hideMark/>
          </w:tcPr>
          <w:p w14:paraId="5EB311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6A0C3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85" w:type="dxa"/>
            <w:tcBorders>
              <w:top w:val="nil"/>
              <w:left w:val="nil"/>
              <w:bottom w:val="nil"/>
              <w:right w:val="nil"/>
            </w:tcBorders>
            <w:noWrap/>
            <w:vAlign w:val="bottom"/>
            <w:hideMark/>
          </w:tcPr>
          <w:p w14:paraId="3084B1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960" w:type="dxa"/>
            <w:tcBorders>
              <w:top w:val="nil"/>
              <w:left w:val="nil"/>
              <w:bottom w:val="nil"/>
              <w:right w:val="nil"/>
            </w:tcBorders>
            <w:noWrap/>
            <w:vAlign w:val="bottom"/>
            <w:hideMark/>
          </w:tcPr>
          <w:p w14:paraId="6D9ED6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1090" w:type="dxa"/>
            <w:tcBorders>
              <w:top w:val="nil"/>
              <w:left w:val="nil"/>
              <w:bottom w:val="nil"/>
              <w:right w:val="nil"/>
            </w:tcBorders>
            <w:noWrap/>
            <w:vAlign w:val="bottom"/>
            <w:hideMark/>
          </w:tcPr>
          <w:p w14:paraId="01A875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single" w:sz="8" w:space="0" w:color="auto"/>
            </w:tcBorders>
            <w:noWrap/>
            <w:vAlign w:val="bottom"/>
            <w:hideMark/>
          </w:tcPr>
          <w:p w14:paraId="36A41D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0.294</w:t>
            </w:r>
          </w:p>
        </w:tc>
        <w:tc>
          <w:tcPr>
            <w:tcW w:w="1071" w:type="dxa"/>
            <w:tcBorders>
              <w:top w:val="nil"/>
              <w:left w:val="single" w:sz="8" w:space="0" w:color="auto"/>
              <w:bottom w:val="nil"/>
              <w:right w:val="nil"/>
            </w:tcBorders>
            <w:noWrap/>
            <w:vAlign w:val="bottom"/>
            <w:hideMark/>
          </w:tcPr>
          <w:p w14:paraId="511F0FD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0.369</w:t>
            </w:r>
          </w:p>
        </w:tc>
        <w:tc>
          <w:tcPr>
            <w:tcW w:w="960" w:type="dxa"/>
            <w:tcBorders>
              <w:top w:val="nil"/>
              <w:left w:val="nil"/>
              <w:bottom w:val="nil"/>
              <w:right w:val="nil"/>
            </w:tcBorders>
            <w:noWrap/>
            <w:vAlign w:val="bottom"/>
            <w:hideMark/>
          </w:tcPr>
          <w:p w14:paraId="2FAF480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0.275</w:t>
            </w:r>
          </w:p>
        </w:tc>
        <w:tc>
          <w:tcPr>
            <w:tcW w:w="1023" w:type="dxa"/>
            <w:tcBorders>
              <w:top w:val="nil"/>
              <w:left w:val="nil"/>
              <w:bottom w:val="nil"/>
              <w:right w:val="single" w:sz="8" w:space="0" w:color="auto"/>
            </w:tcBorders>
            <w:noWrap/>
            <w:vAlign w:val="bottom"/>
            <w:hideMark/>
          </w:tcPr>
          <w:p w14:paraId="726B12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0BA4F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0.215</w:t>
            </w:r>
          </w:p>
        </w:tc>
      </w:tr>
      <w:tr w:rsidR="0083541B" w:rsidRPr="0083541B" w14:paraId="43F4841F" w14:textId="77777777" w:rsidTr="007E42DE">
        <w:trPr>
          <w:trHeight w:val="290"/>
        </w:trPr>
        <w:tc>
          <w:tcPr>
            <w:tcW w:w="1080" w:type="dxa"/>
            <w:tcBorders>
              <w:top w:val="nil"/>
              <w:left w:val="nil"/>
              <w:bottom w:val="nil"/>
              <w:right w:val="nil"/>
            </w:tcBorders>
            <w:noWrap/>
            <w:vAlign w:val="bottom"/>
            <w:hideMark/>
          </w:tcPr>
          <w:p w14:paraId="67913F4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A3546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2011-2010</w:t>
            </w:r>
          </w:p>
        </w:tc>
        <w:tc>
          <w:tcPr>
            <w:tcW w:w="960" w:type="dxa"/>
            <w:tcBorders>
              <w:top w:val="nil"/>
              <w:left w:val="single" w:sz="8" w:space="0" w:color="auto"/>
              <w:bottom w:val="nil"/>
              <w:right w:val="nil"/>
            </w:tcBorders>
            <w:noWrap/>
            <w:vAlign w:val="bottom"/>
            <w:hideMark/>
          </w:tcPr>
          <w:p w14:paraId="78CF664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79498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85" w:type="dxa"/>
            <w:tcBorders>
              <w:top w:val="nil"/>
              <w:left w:val="nil"/>
              <w:bottom w:val="nil"/>
              <w:right w:val="nil"/>
            </w:tcBorders>
            <w:noWrap/>
            <w:vAlign w:val="bottom"/>
            <w:hideMark/>
          </w:tcPr>
          <w:p w14:paraId="2AB5C7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960" w:type="dxa"/>
            <w:tcBorders>
              <w:top w:val="nil"/>
              <w:left w:val="nil"/>
              <w:bottom w:val="nil"/>
              <w:right w:val="nil"/>
            </w:tcBorders>
            <w:noWrap/>
            <w:vAlign w:val="bottom"/>
            <w:hideMark/>
          </w:tcPr>
          <w:p w14:paraId="1AA270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90" w:type="dxa"/>
            <w:tcBorders>
              <w:top w:val="nil"/>
              <w:left w:val="nil"/>
              <w:bottom w:val="nil"/>
              <w:right w:val="nil"/>
            </w:tcBorders>
            <w:noWrap/>
            <w:vAlign w:val="bottom"/>
            <w:hideMark/>
          </w:tcPr>
          <w:p w14:paraId="64B747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single" w:sz="8" w:space="0" w:color="auto"/>
            </w:tcBorders>
            <w:noWrap/>
            <w:vAlign w:val="bottom"/>
            <w:hideMark/>
          </w:tcPr>
          <w:p w14:paraId="6651B1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0.276</w:t>
            </w:r>
          </w:p>
        </w:tc>
        <w:tc>
          <w:tcPr>
            <w:tcW w:w="1071" w:type="dxa"/>
            <w:tcBorders>
              <w:top w:val="nil"/>
              <w:left w:val="single" w:sz="8" w:space="0" w:color="auto"/>
              <w:bottom w:val="nil"/>
              <w:right w:val="nil"/>
            </w:tcBorders>
            <w:noWrap/>
            <w:vAlign w:val="bottom"/>
            <w:hideMark/>
          </w:tcPr>
          <w:p w14:paraId="6716D1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0.304</w:t>
            </w:r>
          </w:p>
        </w:tc>
        <w:tc>
          <w:tcPr>
            <w:tcW w:w="960" w:type="dxa"/>
            <w:tcBorders>
              <w:top w:val="nil"/>
              <w:left w:val="nil"/>
              <w:bottom w:val="nil"/>
              <w:right w:val="nil"/>
            </w:tcBorders>
            <w:noWrap/>
            <w:vAlign w:val="bottom"/>
            <w:hideMark/>
          </w:tcPr>
          <w:p w14:paraId="7167B8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0.275</w:t>
            </w:r>
          </w:p>
        </w:tc>
        <w:tc>
          <w:tcPr>
            <w:tcW w:w="1023" w:type="dxa"/>
            <w:tcBorders>
              <w:top w:val="nil"/>
              <w:left w:val="nil"/>
              <w:bottom w:val="nil"/>
              <w:right w:val="single" w:sz="8" w:space="0" w:color="auto"/>
            </w:tcBorders>
            <w:noWrap/>
            <w:vAlign w:val="bottom"/>
            <w:hideMark/>
          </w:tcPr>
          <w:p w14:paraId="3328B3A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B804C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0.193</w:t>
            </w:r>
          </w:p>
        </w:tc>
      </w:tr>
      <w:tr w:rsidR="0083541B" w:rsidRPr="0083541B" w14:paraId="4BF4BA90" w14:textId="77777777" w:rsidTr="007E42DE">
        <w:trPr>
          <w:trHeight w:val="290"/>
        </w:trPr>
        <w:tc>
          <w:tcPr>
            <w:tcW w:w="1080" w:type="dxa"/>
            <w:tcBorders>
              <w:top w:val="nil"/>
              <w:left w:val="nil"/>
              <w:bottom w:val="nil"/>
              <w:right w:val="nil"/>
            </w:tcBorders>
            <w:noWrap/>
            <w:vAlign w:val="bottom"/>
            <w:hideMark/>
          </w:tcPr>
          <w:p w14:paraId="167D6AB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IGAD</w:t>
            </w:r>
          </w:p>
        </w:tc>
        <w:tc>
          <w:tcPr>
            <w:tcW w:w="990" w:type="dxa"/>
            <w:tcBorders>
              <w:top w:val="nil"/>
              <w:left w:val="nil"/>
              <w:bottom w:val="nil"/>
              <w:right w:val="single" w:sz="8" w:space="0" w:color="auto"/>
            </w:tcBorders>
            <w:noWrap/>
            <w:vAlign w:val="bottom"/>
            <w:hideMark/>
          </w:tcPr>
          <w:p w14:paraId="64738C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1986-1995</w:t>
            </w:r>
          </w:p>
        </w:tc>
        <w:tc>
          <w:tcPr>
            <w:tcW w:w="960" w:type="dxa"/>
            <w:tcBorders>
              <w:top w:val="nil"/>
              <w:left w:val="single" w:sz="8" w:space="0" w:color="auto"/>
              <w:bottom w:val="nil"/>
              <w:right w:val="nil"/>
            </w:tcBorders>
            <w:noWrap/>
            <w:vAlign w:val="bottom"/>
            <w:hideMark/>
          </w:tcPr>
          <w:p w14:paraId="3FE5CA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6D97B4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FF083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8F556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770934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372D46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5F09287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D61F47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1EC122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8825B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61236792" w14:textId="77777777" w:rsidTr="007E42DE">
        <w:trPr>
          <w:trHeight w:val="290"/>
        </w:trPr>
        <w:tc>
          <w:tcPr>
            <w:tcW w:w="1080" w:type="dxa"/>
            <w:tcBorders>
              <w:top w:val="nil"/>
              <w:left w:val="nil"/>
              <w:bottom w:val="nil"/>
              <w:right w:val="nil"/>
            </w:tcBorders>
            <w:noWrap/>
            <w:vAlign w:val="bottom"/>
            <w:hideMark/>
          </w:tcPr>
          <w:p w14:paraId="06A6054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A2421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1996-2010</w:t>
            </w:r>
          </w:p>
        </w:tc>
        <w:tc>
          <w:tcPr>
            <w:tcW w:w="960" w:type="dxa"/>
            <w:tcBorders>
              <w:top w:val="nil"/>
              <w:left w:val="single" w:sz="8" w:space="0" w:color="auto"/>
              <w:bottom w:val="nil"/>
              <w:right w:val="nil"/>
            </w:tcBorders>
            <w:noWrap/>
            <w:vAlign w:val="bottom"/>
            <w:hideMark/>
          </w:tcPr>
          <w:p w14:paraId="471497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7BF4022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B0354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9D282D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0BF1A6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08A92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1071" w:type="dxa"/>
            <w:tcBorders>
              <w:top w:val="nil"/>
              <w:left w:val="single" w:sz="8" w:space="0" w:color="auto"/>
              <w:bottom w:val="nil"/>
              <w:right w:val="nil"/>
            </w:tcBorders>
            <w:noWrap/>
            <w:vAlign w:val="bottom"/>
            <w:hideMark/>
          </w:tcPr>
          <w:p w14:paraId="6F1A1F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0.166</w:t>
            </w:r>
          </w:p>
        </w:tc>
        <w:tc>
          <w:tcPr>
            <w:tcW w:w="960" w:type="dxa"/>
            <w:tcBorders>
              <w:top w:val="nil"/>
              <w:left w:val="nil"/>
              <w:bottom w:val="nil"/>
              <w:right w:val="nil"/>
            </w:tcBorders>
            <w:noWrap/>
            <w:vAlign w:val="bottom"/>
            <w:hideMark/>
          </w:tcPr>
          <w:p w14:paraId="5833B7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31047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28987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r>
      <w:tr w:rsidR="0083541B" w:rsidRPr="0083541B" w14:paraId="7188C5B9" w14:textId="77777777" w:rsidTr="007E42DE">
        <w:trPr>
          <w:trHeight w:val="290"/>
        </w:trPr>
        <w:tc>
          <w:tcPr>
            <w:tcW w:w="1080" w:type="dxa"/>
            <w:tcBorders>
              <w:top w:val="nil"/>
              <w:left w:val="nil"/>
              <w:bottom w:val="nil"/>
              <w:right w:val="nil"/>
            </w:tcBorders>
            <w:noWrap/>
            <w:vAlign w:val="bottom"/>
            <w:hideMark/>
          </w:tcPr>
          <w:p w14:paraId="26494354"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ILO</w:t>
            </w:r>
          </w:p>
        </w:tc>
        <w:tc>
          <w:tcPr>
            <w:tcW w:w="990" w:type="dxa"/>
            <w:tcBorders>
              <w:top w:val="nil"/>
              <w:left w:val="nil"/>
              <w:bottom w:val="nil"/>
              <w:right w:val="single" w:sz="8" w:space="0" w:color="auto"/>
            </w:tcBorders>
            <w:noWrap/>
            <w:vAlign w:val="bottom"/>
            <w:hideMark/>
          </w:tcPr>
          <w:p w14:paraId="63A8A79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1950-2010</w:t>
            </w:r>
          </w:p>
        </w:tc>
        <w:tc>
          <w:tcPr>
            <w:tcW w:w="960" w:type="dxa"/>
            <w:tcBorders>
              <w:top w:val="nil"/>
              <w:left w:val="single" w:sz="8" w:space="0" w:color="auto"/>
              <w:bottom w:val="nil"/>
              <w:right w:val="nil"/>
            </w:tcBorders>
            <w:noWrap/>
            <w:vAlign w:val="bottom"/>
            <w:hideMark/>
          </w:tcPr>
          <w:p w14:paraId="5831F69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0.607</w:t>
            </w:r>
          </w:p>
        </w:tc>
        <w:tc>
          <w:tcPr>
            <w:tcW w:w="1053" w:type="dxa"/>
            <w:tcBorders>
              <w:top w:val="nil"/>
              <w:left w:val="nil"/>
              <w:bottom w:val="nil"/>
              <w:right w:val="nil"/>
            </w:tcBorders>
            <w:noWrap/>
            <w:vAlign w:val="bottom"/>
            <w:hideMark/>
          </w:tcPr>
          <w:p w14:paraId="0FCCE0A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41D462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0.644</w:t>
            </w:r>
          </w:p>
        </w:tc>
        <w:tc>
          <w:tcPr>
            <w:tcW w:w="960" w:type="dxa"/>
            <w:tcBorders>
              <w:top w:val="nil"/>
              <w:left w:val="nil"/>
              <w:bottom w:val="nil"/>
              <w:right w:val="nil"/>
            </w:tcBorders>
            <w:noWrap/>
            <w:vAlign w:val="bottom"/>
            <w:hideMark/>
          </w:tcPr>
          <w:p w14:paraId="0BCFF8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0.608</w:t>
            </w:r>
          </w:p>
        </w:tc>
        <w:tc>
          <w:tcPr>
            <w:tcW w:w="1090" w:type="dxa"/>
            <w:tcBorders>
              <w:top w:val="nil"/>
              <w:left w:val="nil"/>
              <w:bottom w:val="nil"/>
              <w:right w:val="nil"/>
            </w:tcBorders>
            <w:noWrap/>
            <w:vAlign w:val="bottom"/>
            <w:hideMark/>
          </w:tcPr>
          <w:p w14:paraId="447E87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0.387</w:t>
            </w:r>
          </w:p>
        </w:tc>
        <w:tc>
          <w:tcPr>
            <w:tcW w:w="960" w:type="dxa"/>
            <w:tcBorders>
              <w:top w:val="nil"/>
              <w:left w:val="nil"/>
              <w:bottom w:val="nil"/>
              <w:right w:val="single" w:sz="8" w:space="0" w:color="auto"/>
            </w:tcBorders>
            <w:noWrap/>
            <w:vAlign w:val="bottom"/>
            <w:hideMark/>
          </w:tcPr>
          <w:p w14:paraId="45312E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0.534</w:t>
            </w:r>
          </w:p>
        </w:tc>
        <w:tc>
          <w:tcPr>
            <w:tcW w:w="1071" w:type="dxa"/>
            <w:tcBorders>
              <w:top w:val="nil"/>
              <w:left w:val="single" w:sz="8" w:space="0" w:color="auto"/>
              <w:bottom w:val="nil"/>
              <w:right w:val="nil"/>
            </w:tcBorders>
            <w:noWrap/>
            <w:vAlign w:val="bottom"/>
            <w:hideMark/>
          </w:tcPr>
          <w:p w14:paraId="0AD735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0.424</w:t>
            </w:r>
          </w:p>
        </w:tc>
        <w:tc>
          <w:tcPr>
            <w:tcW w:w="960" w:type="dxa"/>
            <w:tcBorders>
              <w:top w:val="nil"/>
              <w:left w:val="nil"/>
              <w:bottom w:val="nil"/>
              <w:right w:val="nil"/>
            </w:tcBorders>
            <w:noWrap/>
            <w:vAlign w:val="bottom"/>
            <w:hideMark/>
          </w:tcPr>
          <w:p w14:paraId="7D2B52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0.550</w:t>
            </w:r>
          </w:p>
        </w:tc>
        <w:tc>
          <w:tcPr>
            <w:tcW w:w="1023" w:type="dxa"/>
            <w:tcBorders>
              <w:top w:val="nil"/>
              <w:left w:val="nil"/>
              <w:bottom w:val="nil"/>
              <w:right w:val="single" w:sz="8" w:space="0" w:color="auto"/>
            </w:tcBorders>
            <w:noWrap/>
            <w:vAlign w:val="bottom"/>
            <w:hideMark/>
          </w:tcPr>
          <w:p w14:paraId="02040A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701505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0.491</w:t>
            </w:r>
          </w:p>
        </w:tc>
      </w:tr>
      <w:tr w:rsidR="0083541B" w:rsidRPr="0083541B" w14:paraId="3CA7DB52" w14:textId="77777777" w:rsidTr="007E42DE">
        <w:trPr>
          <w:trHeight w:val="290"/>
        </w:trPr>
        <w:tc>
          <w:tcPr>
            <w:tcW w:w="1080" w:type="dxa"/>
            <w:tcBorders>
              <w:top w:val="nil"/>
              <w:left w:val="nil"/>
              <w:bottom w:val="nil"/>
              <w:right w:val="nil"/>
            </w:tcBorders>
            <w:noWrap/>
            <w:vAlign w:val="bottom"/>
            <w:hideMark/>
          </w:tcPr>
          <w:p w14:paraId="27163A60"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IMF</w:t>
            </w:r>
          </w:p>
        </w:tc>
        <w:tc>
          <w:tcPr>
            <w:tcW w:w="990" w:type="dxa"/>
            <w:tcBorders>
              <w:top w:val="nil"/>
              <w:left w:val="nil"/>
              <w:bottom w:val="nil"/>
              <w:right w:val="single" w:sz="8" w:space="0" w:color="auto"/>
            </w:tcBorders>
            <w:noWrap/>
            <w:vAlign w:val="bottom"/>
            <w:hideMark/>
          </w:tcPr>
          <w:p w14:paraId="1ACA4B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1950-1968</w:t>
            </w:r>
          </w:p>
        </w:tc>
        <w:tc>
          <w:tcPr>
            <w:tcW w:w="960" w:type="dxa"/>
            <w:tcBorders>
              <w:top w:val="nil"/>
              <w:left w:val="single" w:sz="8" w:space="0" w:color="auto"/>
              <w:bottom w:val="nil"/>
              <w:right w:val="nil"/>
            </w:tcBorders>
            <w:noWrap/>
            <w:vAlign w:val="bottom"/>
            <w:hideMark/>
          </w:tcPr>
          <w:p w14:paraId="5DC1D99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53" w:type="dxa"/>
            <w:tcBorders>
              <w:top w:val="nil"/>
              <w:left w:val="nil"/>
              <w:bottom w:val="nil"/>
              <w:right w:val="nil"/>
            </w:tcBorders>
            <w:noWrap/>
            <w:vAlign w:val="bottom"/>
            <w:hideMark/>
          </w:tcPr>
          <w:p w14:paraId="70C5162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53EF94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960" w:type="dxa"/>
            <w:tcBorders>
              <w:top w:val="nil"/>
              <w:left w:val="nil"/>
              <w:bottom w:val="nil"/>
              <w:right w:val="nil"/>
            </w:tcBorders>
            <w:noWrap/>
            <w:vAlign w:val="bottom"/>
            <w:hideMark/>
          </w:tcPr>
          <w:p w14:paraId="2926DD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1090" w:type="dxa"/>
            <w:tcBorders>
              <w:top w:val="nil"/>
              <w:left w:val="nil"/>
              <w:bottom w:val="nil"/>
              <w:right w:val="nil"/>
            </w:tcBorders>
            <w:noWrap/>
            <w:vAlign w:val="bottom"/>
            <w:hideMark/>
          </w:tcPr>
          <w:p w14:paraId="5315FE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0DC1B5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0.277</w:t>
            </w:r>
          </w:p>
        </w:tc>
        <w:tc>
          <w:tcPr>
            <w:tcW w:w="1071" w:type="dxa"/>
            <w:tcBorders>
              <w:top w:val="nil"/>
              <w:left w:val="single" w:sz="8" w:space="0" w:color="auto"/>
              <w:bottom w:val="nil"/>
              <w:right w:val="nil"/>
            </w:tcBorders>
            <w:noWrap/>
            <w:vAlign w:val="bottom"/>
            <w:hideMark/>
          </w:tcPr>
          <w:p w14:paraId="5B595D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0.666</w:t>
            </w:r>
          </w:p>
        </w:tc>
        <w:tc>
          <w:tcPr>
            <w:tcW w:w="960" w:type="dxa"/>
            <w:tcBorders>
              <w:top w:val="nil"/>
              <w:left w:val="nil"/>
              <w:bottom w:val="nil"/>
              <w:right w:val="nil"/>
            </w:tcBorders>
            <w:noWrap/>
            <w:vAlign w:val="bottom"/>
            <w:hideMark/>
          </w:tcPr>
          <w:p w14:paraId="0E53A8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23" w:type="dxa"/>
            <w:tcBorders>
              <w:top w:val="nil"/>
              <w:left w:val="nil"/>
              <w:bottom w:val="nil"/>
              <w:right w:val="single" w:sz="8" w:space="0" w:color="auto"/>
            </w:tcBorders>
            <w:noWrap/>
            <w:vAlign w:val="bottom"/>
            <w:hideMark/>
          </w:tcPr>
          <w:p w14:paraId="3A7D65E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7BA2EF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0.259</w:t>
            </w:r>
          </w:p>
        </w:tc>
      </w:tr>
      <w:tr w:rsidR="0083541B" w:rsidRPr="0083541B" w14:paraId="064D2066" w14:textId="77777777" w:rsidTr="007E42DE">
        <w:trPr>
          <w:trHeight w:val="290"/>
        </w:trPr>
        <w:tc>
          <w:tcPr>
            <w:tcW w:w="1080" w:type="dxa"/>
            <w:tcBorders>
              <w:top w:val="nil"/>
              <w:left w:val="nil"/>
              <w:bottom w:val="nil"/>
              <w:right w:val="nil"/>
            </w:tcBorders>
            <w:noWrap/>
            <w:vAlign w:val="bottom"/>
            <w:hideMark/>
          </w:tcPr>
          <w:p w14:paraId="0E95B7B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0B613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1969-1991</w:t>
            </w:r>
          </w:p>
        </w:tc>
        <w:tc>
          <w:tcPr>
            <w:tcW w:w="960" w:type="dxa"/>
            <w:tcBorders>
              <w:top w:val="nil"/>
              <w:left w:val="single" w:sz="8" w:space="0" w:color="auto"/>
              <w:bottom w:val="nil"/>
              <w:right w:val="nil"/>
            </w:tcBorders>
            <w:noWrap/>
            <w:vAlign w:val="bottom"/>
            <w:hideMark/>
          </w:tcPr>
          <w:p w14:paraId="0411CAD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53" w:type="dxa"/>
            <w:tcBorders>
              <w:top w:val="nil"/>
              <w:left w:val="nil"/>
              <w:bottom w:val="nil"/>
              <w:right w:val="nil"/>
            </w:tcBorders>
            <w:noWrap/>
            <w:vAlign w:val="bottom"/>
            <w:hideMark/>
          </w:tcPr>
          <w:p w14:paraId="399FCE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42C320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960" w:type="dxa"/>
            <w:tcBorders>
              <w:top w:val="nil"/>
              <w:left w:val="nil"/>
              <w:bottom w:val="nil"/>
              <w:right w:val="nil"/>
            </w:tcBorders>
            <w:noWrap/>
            <w:vAlign w:val="bottom"/>
            <w:hideMark/>
          </w:tcPr>
          <w:p w14:paraId="52B855B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1090" w:type="dxa"/>
            <w:tcBorders>
              <w:top w:val="nil"/>
              <w:left w:val="nil"/>
              <w:bottom w:val="nil"/>
              <w:right w:val="nil"/>
            </w:tcBorders>
            <w:noWrap/>
            <w:vAlign w:val="bottom"/>
            <w:hideMark/>
          </w:tcPr>
          <w:p w14:paraId="04BC54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480172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0.360</w:t>
            </w:r>
          </w:p>
        </w:tc>
        <w:tc>
          <w:tcPr>
            <w:tcW w:w="1071" w:type="dxa"/>
            <w:tcBorders>
              <w:top w:val="nil"/>
              <w:left w:val="single" w:sz="8" w:space="0" w:color="auto"/>
              <w:bottom w:val="nil"/>
              <w:right w:val="nil"/>
            </w:tcBorders>
            <w:noWrap/>
            <w:vAlign w:val="bottom"/>
            <w:hideMark/>
          </w:tcPr>
          <w:p w14:paraId="7A8DFDE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0.708</w:t>
            </w:r>
          </w:p>
        </w:tc>
        <w:tc>
          <w:tcPr>
            <w:tcW w:w="960" w:type="dxa"/>
            <w:tcBorders>
              <w:top w:val="nil"/>
              <w:left w:val="nil"/>
              <w:bottom w:val="nil"/>
              <w:right w:val="nil"/>
            </w:tcBorders>
            <w:noWrap/>
            <w:vAlign w:val="bottom"/>
            <w:hideMark/>
          </w:tcPr>
          <w:p w14:paraId="345375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23" w:type="dxa"/>
            <w:tcBorders>
              <w:top w:val="nil"/>
              <w:left w:val="nil"/>
              <w:bottom w:val="nil"/>
              <w:right w:val="single" w:sz="8" w:space="0" w:color="auto"/>
            </w:tcBorders>
            <w:noWrap/>
            <w:vAlign w:val="bottom"/>
            <w:hideMark/>
          </w:tcPr>
          <w:p w14:paraId="00D406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6107E0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0.273</w:t>
            </w:r>
          </w:p>
        </w:tc>
      </w:tr>
      <w:tr w:rsidR="0083541B" w:rsidRPr="0083541B" w14:paraId="6DC0BFF7" w14:textId="77777777" w:rsidTr="007E42DE">
        <w:trPr>
          <w:trHeight w:val="290"/>
        </w:trPr>
        <w:tc>
          <w:tcPr>
            <w:tcW w:w="1080" w:type="dxa"/>
            <w:tcBorders>
              <w:top w:val="nil"/>
              <w:left w:val="nil"/>
              <w:bottom w:val="nil"/>
              <w:right w:val="nil"/>
            </w:tcBorders>
            <w:noWrap/>
            <w:vAlign w:val="bottom"/>
            <w:hideMark/>
          </w:tcPr>
          <w:p w14:paraId="57E0936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D832E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1992-2010</w:t>
            </w:r>
          </w:p>
        </w:tc>
        <w:tc>
          <w:tcPr>
            <w:tcW w:w="960" w:type="dxa"/>
            <w:tcBorders>
              <w:top w:val="nil"/>
              <w:left w:val="single" w:sz="8" w:space="0" w:color="auto"/>
              <w:bottom w:val="nil"/>
              <w:right w:val="nil"/>
            </w:tcBorders>
            <w:noWrap/>
            <w:vAlign w:val="bottom"/>
            <w:hideMark/>
          </w:tcPr>
          <w:p w14:paraId="0CA964F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53" w:type="dxa"/>
            <w:tcBorders>
              <w:top w:val="nil"/>
              <w:left w:val="nil"/>
              <w:bottom w:val="nil"/>
              <w:right w:val="nil"/>
            </w:tcBorders>
            <w:noWrap/>
            <w:vAlign w:val="bottom"/>
            <w:hideMark/>
          </w:tcPr>
          <w:p w14:paraId="599451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1085" w:type="dxa"/>
            <w:tcBorders>
              <w:top w:val="nil"/>
              <w:left w:val="nil"/>
              <w:bottom w:val="nil"/>
              <w:right w:val="nil"/>
            </w:tcBorders>
            <w:noWrap/>
            <w:vAlign w:val="bottom"/>
            <w:hideMark/>
          </w:tcPr>
          <w:p w14:paraId="2A082E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960" w:type="dxa"/>
            <w:tcBorders>
              <w:top w:val="nil"/>
              <w:left w:val="nil"/>
              <w:bottom w:val="nil"/>
              <w:right w:val="nil"/>
            </w:tcBorders>
            <w:noWrap/>
            <w:vAlign w:val="bottom"/>
            <w:hideMark/>
          </w:tcPr>
          <w:p w14:paraId="16F4DC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1090" w:type="dxa"/>
            <w:tcBorders>
              <w:top w:val="nil"/>
              <w:left w:val="nil"/>
              <w:bottom w:val="nil"/>
              <w:right w:val="nil"/>
            </w:tcBorders>
            <w:noWrap/>
            <w:vAlign w:val="bottom"/>
            <w:hideMark/>
          </w:tcPr>
          <w:p w14:paraId="4AB53EA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960" w:type="dxa"/>
            <w:tcBorders>
              <w:top w:val="nil"/>
              <w:left w:val="nil"/>
              <w:bottom w:val="nil"/>
              <w:right w:val="single" w:sz="8" w:space="0" w:color="auto"/>
            </w:tcBorders>
            <w:noWrap/>
            <w:vAlign w:val="bottom"/>
            <w:hideMark/>
          </w:tcPr>
          <w:p w14:paraId="263293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0.360</w:t>
            </w:r>
          </w:p>
        </w:tc>
        <w:tc>
          <w:tcPr>
            <w:tcW w:w="1071" w:type="dxa"/>
            <w:tcBorders>
              <w:top w:val="nil"/>
              <w:left w:val="single" w:sz="8" w:space="0" w:color="auto"/>
              <w:bottom w:val="nil"/>
              <w:right w:val="nil"/>
            </w:tcBorders>
            <w:noWrap/>
            <w:vAlign w:val="bottom"/>
            <w:hideMark/>
          </w:tcPr>
          <w:p w14:paraId="7D6272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0.708</w:t>
            </w:r>
          </w:p>
        </w:tc>
        <w:tc>
          <w:tcPr>
            <w:tcW w:w="960" w:type="dxa"/>
            <w:tcBorders>
              <w:top w:val="nil"/>
              <w:left w:val="nil"/>
              <w:bottom w:val="nil"/>
              <w:right w:val="nil"/>
            </w:tcBorders>
            <w:noWrap/>
            <w:vAlign w:val="bottom"/>
            <w:hideMark/>
          </w:tcPr>
          <w:p w14:paraId="44D411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23" w:type="dxa"/>
            <w:tcBorders>
              <w:top w:val="nil"/>
              <w:left w:val="nil"/>
              <w:bottom w:val="nil"/>
              <w:right w:val="single" w:sz="8" w:space="0" w:color="auto"/>
            </w:tcBorders>
            <w:noWrap/>
            <w:vAlign w:val="bottom"/>
            <w:hideMark/>
          </w:tcPr>
          <w:p w14:paraId="16A02B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9BFCA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0.309</w:t>
            </w:r>
          </w:p>
        </w:tc>
      </w:tr>
      <w:tr w:rsidR="0083541B" w:rsidRPr="0083541B" w14:paraId="624ED628" w14:textId="77777777" w:rsidTr="007E42DE">
        <w:trPr>
          <w:trHeight w:val="290"/>
        </w:trPr>
        <w:tc>
          <w:tcPr>
            <w:tcW w:w="1080" w:type="dxa"/>
            <w:tcBorders>
              <w:top w:val="nil"/>
              <w:left w:val="nil"/>
              <w:bottom w:val="nil"/>
              <w:right w:val="nil"/>
            </w:tcBorders>
            <w:noWrap/>
            <w:vAlign w:val="bottom"/>
            <w:hideMark/>
          </w:tcPr>
          <w:p w14:paraId="16915853"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IMO</w:t>
            </w:r>
          </w:p>
        </w:tc>
        <w:tc>
          <w:tcPr>
            <w:tcW w:w="990" w:type="dxa"/>
            <w:tcBorders>
              <w:top w:val="nil"/>
              <w:left w:val="nil"/>
              <w:bottom w:val="nil"/>
              <w:right w:val="single" w:sz="8" w:space="0" w:color="auto"/>
            </w:tcBorders>
            <w:noWrap/>
            <w:vAlign w:val="bottom"/>
            <w:hideMark/>
          </w:tcPr>
          <w:p w14:paraId="60F629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1960-2010</w:t>
            </w:r>
          </w:p>
        </w:tc>
        <w:tc>
          <w:tcPr>
            <w:tcW w:w="960" w:type="dxa"/>
            <w:tcBorders>
              <w:top w:val="nil"/>
              <w:left w:val="single" w:sz="8" w:space="0" w:color="auto"/>
              <w:bottom w:val="nil"/>
              <w:right w:val="nil"/>
            </w:tcBorders>
            <w:noWrap/>
            <w:vAlign w:val="bottom"/>
            <w:hideMark/>
          </w:tcPr>
          <w:p w14:paraId="5EAB28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674ADE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E4F73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91CCD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3104E7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430A8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79AA1E2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0E53BE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DC693B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61EAFE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0.028</w:t>
            </w:r>
          </w:p>
        </w:tc>
      </w:tr>
      <w:tr w:rsidR="0083541B" w:rsidRPr="0083541B" w14:paraId="65B60F4C" w14:textId="77777777" w:rsidTr="007E42DE">
        <w:trPr>
          <w:trHeight w:val="290"/>
        </w:trPr>
        <w:tc>
          <w:tcPr>
            <w:tcW w:w="1080" w:type="dxa"/>
            <w:tcBorders>
              <w:top w:val="nil"/>
              <w:left w:val="nil"/>
              <w:bottom w:val="nil"/>
              <w:right w:val="nil"/>
            </w:tcBorders>
            <w:noWrap/>
            <w:vAlign w:val="bottom"/>
            <w:hideMark/>
          </w:tcPr>
          <w:p w14:paraId="057AA0F0"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IOM</w:t>
            </w:r>
          </w:p>
        </w:tc>
        <w:tc>
          <w:tcPr>
            <w:tcW w:w="990" w:type="dxa"/>
            <w:tcBorders>
              <w:top w:val="nil"/>
              <w:left w:val="nil"/>
              <w:bottom w:val="nil"/>
              <w:right w:val="single" w:sz="8" w:space="0" w:color="auto"/>
            </w:tcBorders>
            <w:noWrap/>
            <w:vAlign w:val="bottom"/>
            <w:hideMark/>
          </w:tcPr>
          <w:p w14:paraId="4C7CD9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1955-2010</w:t>
            </w:r>
          </w:p>
        </w:tc>
        <w:tc>
          <w:tcPr>
            <w:tcW w:w="960" w:type="dxa"/>
            <w:tcBorders>
              <w:top w:val="nil"/>
              <w:left w:val="single" w:sz="8" w:space="0" w:color="auto"/>
              <w:bottom w:val="nil"/>
              <w:right w:val="nil"/>
            </w:tcBorders>
            <w:noWrap/>
            <w:vAlign w:val="bottom"/>
            <w:hideMark/>
          </w:tcPr>
          <w:p w14:paraId="6CC213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1053" w:type="dxa"/>
            <w:tcBorders>
              <w:top w:val="nil"/>
              <w:left w:val="nil"/>
              <w:bottom w:val="nil"/>
              <w:right w:val="nil"/>
            </w:tcBorders>
            <w:noWrap/>
            <w:vAlign w:val="bottom"/>
            <w:hideMark/>
          </w:tcPr>
          <w:p w14:paraId="6C6190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75DFEA5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2A2EA8B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5B0B07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511DAC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71" w:type="dxa"/>
            <w:tcBorders>
              <w:top w:val="nil"/>
              <w:left w:val="single" w:sz="8" w:space="0" w:color="auto"/>
              <w:bottom w:val="nil"/>
              <w:right w:val="nil"/>
            </w:tcBorders>
            <w:noWrap/>
            <w:vAlign w:val="bottom"/>
            <w:hideMark/>
          </w:tcPr>
          <w:p w14:paraId="7A68A1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1AFA32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B73054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569D25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0.254</w:t>
            </w:r>
          </w:p>
        </w:tc>
      </w:tr>
      <w:tr w:rsidR="0083541B" w:rsidRPr="0083541B" w14:paraId="2823B22F" w14:textId="77777777" w:rsidTr="007E42DE">
        <w:trPr>
          <w:trHeight w:val="290"/>
        </w:trPr>
        <w:tc>
          <w:tcPr>
            <w:tcW w:w="1080" w:type="dxa"/>
            <w:tcBorders>
              <w:top w:val="nil"/>
              <w:left w:val="nil"/>
              <w:bottom w:val="nil"/>
              <w:right w:val="nil"/>
            </w:tcBorders>
            <w:noWrap/>
            <w:vAlign w:val="bottom"/>
            <w:hideMark/>
          </w:tcPr>
          <w:p w14:paraId="1475D398"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ISA</w:t>
            </w:r>
          </w:p>
        </w:tc>
        <w:tc>
          <w:tcPr>
            <w:tcW w:w="990" w:type="dxa"/>
            <w:tcBorders>
              <w:top w:val="nil"/>
              <w:left w:val="nil"/>
              <w:bottom w:val="nil"/>
              <w:right w:val="single" w:sz="8" w:space="0" w:color="auto"/>
            </w:tcBorders>
            <w:noWrap/>
            <w:vAlign w:val="bottom"/>
            <w:hideMark/>
          </w:tcPr>
          <w:p w14:paraId="074320C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1994-2010</w:t>
            </w:r>
          </w:p>
        </w:tc>
        <w:tc>
          <w:tcPr>
            <w:tcW w:w="960" w:type="dxa"/>
            <w:tcBorders>
              <w:top w:val="nil"/>
              <w:left w:val="single" w:sz="8" w:space="0" w:color="auto"/>
              <w:bottom w:val="nil"/>
              <w:right w:val="nil"/>
            </w:tcBorders>
            <w:noWrap/>
            <w:vAlign w:val="bottom"/>
            <w:hideMark/>
          </w:tcPr>
          <w:p w14:paraId="354DFCE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0BEB74F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085" w:type="dxa"/>
            <w:tcBorders>
              <w:top w:val="nil"/>
              <w:left w:val="nil"/>
              <w:bottom w:val="nil"/>
              <w:right w:val="nil"/>
            </w:tcBorders>
            <w:noWrap/>
            <w:vAlign w:val="bottom"/>
            <w:hideMark/>
          </w:tcPr>
          <w:p w14:paraId="62F231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006756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1771BB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0142F0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71" w:type="dxa"/>
            <w:tcBorders>
              <w:top w:val="nil"/>
              <w:left w:val="single" w:sz="8" w:space="0" w:color="auto"/>
              <w:bottom w:val="nil"/>
              <w:right w:val="nil"/>
            </w:tcBorders>
            <w:noWrap/>
            <w:vAlign w:val="bottom"/>
            <w:hideMark/>
          </w:tcPr>
          <w:p w14:paraId="001BD24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65F8F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5AFDBE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539221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0.254</w:t>
            </w:r>
          </w:p>
        </w:tc>
      </w:tr>
      <w:tr w:rsidR="0083541B" w:rsidRPr="0083541B" w14:paraId="66B916EC" w14:textId="77777777" w:rsidTr="007E42DE">
        <w:trPr>
          <w:trHeight w:val="290"/>
        </w:trPr>
        <w:tc>
          <w:tcPr>
            <w:tcW w:w="1080" w:type="dxa"/>
            <w:tcBorders>
              <w:top w:val="nil"/>
              <w:left w:val="nil"/>
              <w:bottom w:val="nil"/>
              <w:right w:val="nil"/>
            </w:tcBorders>
            <w:noWrap/>
            <w:vAlign w:val="bottom"/>
            <w:hideMark/>
          </w:tcPr>
          <w:p w14:paraId="7C778CF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ITU</w:t>
            </w:r>
          </w:p>
        </w:tc>
        <w:tc>
          <w:tcPr>
            <w:tcW w:w="990" w:type="dxa"/>
            <w:tcBorders>
              <w:top w:val="nil"/>
              <w:left w:val="nil"/>
              <w:bottom w:val="nil"/>
              <w:right w:val="single" w:sz="8" w:space="0" w:color="auto"/>
            </w:tcBorders>
            <w:noWrap/>
            <w:vAlign w:val="bottom"/>
            <w:hideMark/>
          </w:tcPr>
          <w:p w14:paraId="1167BC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1950-2010</w:t>
            </w:r>
          </w:p>
        </w:tc>
        <w:tc>
          <w:tcPr>
            <w:tcW w:w="960" w:type="dxa"/>
            <w:tcBorders>
              <w:top w:val="nil"/>
              <w:left w:val="single" w:sz="8" w:space="0" w:color="auto"/>
              <w:bottom w:val="nil"/>
              <w:right w:val="nil"/>
            </w:tcBorders>
            <w:noWrap/>
            <w:vAlign w:val="bottom"/>
            <w:hideMark/>
          </w:tcPr>
          <w:p w14:paraId="53A5C3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1947B0E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6E5A422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17A850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2F1499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44418C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0.567</w:t>
            </w:r>
          </w:p>
        </w:tc>
        <w:tc>
          <w:tcPr>
            <w:tcW w:w="1071" w:type="dxa"/>
            <w:tcBorders>
              <w:top w:val="nil"/>
              <w:left w:val="single" w:sz="8" w:space="0" w:color="auto"/>
              <w:bottom w:val="nil"/>
              <w:right w:val="nil"/>
            </w:tcBorders>
            <w:noWrap/>
            <w:vAlign w:val="bottom"/>
            <w:hideMark/>
          </w:tcPr>
          <w:p w14:paraId="21BBBED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0.117</w:t>
            </w:r>
          </w:p>
        </w:tc>
        <w:tc>
          <w:tcPr>
            <w:tcW w:w="960" w:type="dxa"/>
            <w:tcBorders>
              <w:top w:val="nil"/>
              <w:left w:val="nil"/>
              <w:bottom w:val="nil"/>
              <w:right w:val="nil"/>
            </w:tcBorders>
            <w:noWrap/>
            <w:vAlign w:val="bottom"/>
            <w:hideMark/>
          </w:tcPr>
          <w:p w14:paraId="3A9548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0C0DFC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0FA276E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0.261</w:t>
            </w:r>
          </w:p>
        </w:tc>
      </w:tr>
      <w:tr w:rsidR="0083541B" w:rsidRPr="0083541B" w14:paraId="41CD19B4" w14:textId="77777777" w:rsidTr="007E42DE">
        <w:trPr>
          <w:trHeight w:val="290"/>
        </w:trPr>
        <w:tc>
          <w:tcPr>
            <w:tcW w:w="1080" w:type="dxa"/>
            <w:tcBorders>
              <w:top w:val="nil"/>
              <w:left w:val="nil"/>
              <w:bottom w:val="nil"/>
              <w:right w:val="nil"/>
            </w:tcBorders>
            <w:noWrap/>
            <w:vAlign w:val="bottom"/>
            <w:hideMark/>
          </w:tcPr>
          <w:p w14:paraId="65B137BF" w14:textId="77777777" w:rsidR="0083541B" w:rsidRPr="0083541B" w:rsidRDefault="0083541B" w:rsidP="004B4F20">
            <w:pPr>
              <w:rPr>
                <w:rFonts w:ascii="Arial Narrow" w:hAnsi="Arial Narrow"/>
                <w:b/>
                <w:sz w:val="18"/>
                <w:szCs w:val="18"/>
              </w:rPr>
            </w:pPr>
            <w:proofErr w:type="spellStart"/>
            <w:r w:rsidRPr="0083541B">
              <w:rPr>
                <w:rFonts w:ascii="Arial Narrow" w:hAnsi="Arial Narrow"/>
                <w:b/>
                <w:sz w:val="18"/>
                <w:szCs w:val="18"/>
              </w:rPr>
              <w:t>IWhale</w:t>
            </w:r>
            <w:proofErr w:type="spellEnd"/>
          </w:p>
        </w:tc>
        <w:tc>
          <w:tcPr>
            <w:tcW w:w="990" w:type="dxa"/>
            <w:tcBorders>
              <w:top w:val="nil"/>
              <w:left w:val="nil"/>
              <w:bottom w:val="nil"/>
              <w:right w:val="single" w:sz="8" w:space="0" w:color="auto"/>
            </w:tcBorders>
            <w:noWrap/>
            <w:vAlign w:val="bottom"/>
            <w:hideMark/>
          </w:tcPr>
          <w:p w14:paraId="5AB4765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1950-2010</w:t>
            </w:r>
          </w:p>
        </w:tc>
        <w:tc>
          <w:tcPr>
            <w:tcW w:w="960" w:type="dxa"/>
            <w:tcBorders>
              <w:top w:val="nil"/>
              <w:left w:val="single" w:sz="8" w:space="0" w:color="auto"/>
              <w:bottom w:val="nil"/>
              <w:right w:val="nil"/>
            </w:tcBorders>
            <w:noWrap/>
            <w:vAlign w:val="bottom"/>
            <w:hideMark/>
          </w:tcPr>
          <w:p w14:paraId="582C23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04C355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76A796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64216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006178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364B66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0598EFE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57384DD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60EA0D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A3D6E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38407C5C" w14:textId="77777777" w:rsidTr="007E42DE">
        <w:trPr>
          <w:trHeight w:val="290"/>
        </w:trPr>
        <w:tc>
          <w:tcPr>
            <w:tcW w:w="1080" w:type="dxa"/>
            <w:tcBorders>
              <w:top w:val="nil"/>
              <w:left w:val="nil"/>
              <w:bottom w:val="nil"/>
              <w:right w:val="nil"/>
            </w:tcBorders>
            <w:noWrap/>
            <w:vAlign w:val="bottom"/>
            <w:hideMark/>
          </w:tcPr>
          <w:p w14:paraId="745FE335"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Interpol</w:t>
            </w:r>
          </w:p>
        </w:tc>
        <w:tc>
          <w:tcPr>
            <w:tcW w:w="990" w:type="dxa"/>
            <w:tcBorders>
              <w:top w:val="nil"/>
              <w:left w:val="nil"/>
              <w:bottom w:val="nil"/>
              <w:right w:val="single" w:sz="8" w:space="0" w:color="auto"/>
            </w:tcBorders>
            <w:noWrap/>
            <w:vAlign w:val="bottom"/>
            <w:hideMark/>
          </w:tcPr>
          <w:p w14:paraId="1D9C59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1950-1955</w:t>
            </w:r>
          </w:p>
        </w:tc>
        <w:tc>
          <w:tcPr>
            <w:tcW w:w="960" w:type="dxa"/>
            <w:tcBorders>
              <w:top w:val="nil"/>
              <w:left w:val="single" w:sz="8" w:space="0" w:color="auto"/>
              <w:bottom w:val="nil"/>
              <w:right w:val="nil"/>
            </w:tcBorders>
            <w:noWrap/>
            <w:vAlign w:val="bottom"/>
            <w:hideMark/>
          </w:tcPr>
          <w:p w14:paraId="122CBB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925BF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81EB0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C5415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70BA330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324470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71" w:type="dxa"/>
            <w:tcBorders>
              <w:top w:val="nil"/>
              <w:left w:val="single" w:sz="8" w:space="0" w:color="auto"/>
              <w:bottom w:val="nil"/>
              <w:right w:val="nil"/>
            </w:tcBorders>
            <w:noWrap/>
            <w:vAlign w:val="bottom"/>
            <w:hideMark/>
          </w:tcPr>
          <w:p w14:paraId="069815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37134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23" w:type="dxa"/>
            <w:tcBorders>
              <w:top w:val="nil"/>
              <w:left w:val="nil"/>
              <w:bottom w:val="nil"/>
              <w:right w:val="single" w:sz="8" w:space="0" w:color="auto"/>
            </w:tcBorders>
            <w:noWrap/>
            <w:vAlign w:val="bottom"/>
            <w:hideMark/>
          </w:tcPr>
          <w:p w14:paraId="78F0E0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BE200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0.018</w:t>
            </w:r>
          </w:p>
        </w:tc>
      </w:tr>
      <w:tr w:rsidR="0083541B" w:rsidRPr="0083541B" w14:paraId="2A8DA8D3" w14:textId="77777777" w:rsidTr="007E42DE">
        <w:trPr>
          <w:trHeight w:val="290"/>
        </w:trPr>
        <w:tc>
          <w:tcPr>
            <w:tcW w:w="1080" w:type="dxa"/>
            <w:tcBorders>
              <w:top w:val="nil"/>
              <w:left w:val="nil"/>
              <w:bottom w:val="nil"/>
              <w:right w:val="nil"/>
            </w:tcBorders>
            <w:noWrap/>
            <w:vAlign w:val="bottom"/>
            <w:hideMark/>
          </w:tcPr>
          <w:p w14:paraId="1CEF9FE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FD6298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1956-1985</w:t>
            </w:r>
          </w:p>
        </w:tc>
        <w:tc>
          <w:tcPr>
            <w:tcW w:w="960" w:type="dxa"/>
            <w:tcBorders>
              <w:top w:val="nil"/>
              <w:left w:val="single" w:sz="8" w:space="0" w:color="auto"/>
              <w:bottom w:val="nil"/>
              <w:right w:val="nil"/>
            </w:tcBorders>
            <w:noWrap/>
            <w:vAlign w:val="bottom"/>
            <w:hideMark/>
          </w:tcPr>
          <w:p w14:paraId="4603D3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BE4C6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299E2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549CD6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1FD2B6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960" w:type="dxa"/>
            <w:tcBorders>
              <w:top w:val="nil"/>
              <w:left w:val="nil"/>
              <w:bottom w:val="nil"/>
              <w:right w:val="single" w:sz="8" w:space="0" w:color="auto"/>
            </w:tcBorders>
            <w:noWrap/>
            <w:vAlign w:val="bottom"/>
            <w:hideMark/>
          </w:tcPr>
          <w:p w14:paraId="71A1C1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658F810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0.583</w:t>
            </w:r>
          </w:p>
        </w:tc>
        <w:tc>
          <w:tcPr>
            <w:tcW w:w="960" w:type="dxa"/>
            <w:tcBorders>
              <w:top w:val="nil"/>
              <w:left w:val="nil"/>
              <w:bottom w:val="nil"/>
              <w:right w:val="nil"/>
            </w:tcBorders>
            <w:noWrap/>
            <w:vAlign w:val="bottom"/>
            <w:hideMark/>
          </w:tcPr>
          <w:p w14:paraId="4D54F3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4EFE3FC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AE266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r>
      <w:tr w:rsidR="0083541B" w:rsidRPr="0083541B" w14:paraId="11A4F0B9" w14:textId="77777777" w:rsidTr="007E42DE">
        <w:trPr>
          <w:trHeight w:val="290"/>
        </w:trPr>
        <w:tc>
          <w:tcPr>
            <w:tcW w:w="1080" w:type="dxa"/>
            <w:tcBorders>
              <w:top w:val="nil"/>
              <w:left w:val="nil"/>
              <w:bottom w:val="nil"/>
              <w:right w:val="nil"/>
            </w:tcBorders>
            <w:noWrap/>
            <w:vAlign w:val="bottom"/>
            <w:hideMark/>
          </w:tcPr>
          <w:p w14:paraId="179279E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95B3ED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1986-1995</w:t>
            </w:r>
          </w:p>
        </w:tc>
        <w:tc>
          <w:tcPr>
            <w:tcW w:w="960" w:type="dxa"/>
            <w:tcBorders>
              <w:top w:val="nil"/>
              <w:left w:val="single" w:sz="8" w:space="0" w:color="auto"/>
              <w:bottom w:val="nil"/>
              <w:right w:val="nil"/>
            </w:tcBorders>
            <w:noWrap/>
            <w:vAlign w:val="bottom"/>
            <w:hideMark/>
          </w:tcPr>
          <w:p w14:paraId="6C860F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6E0A9C3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817DF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36D671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5BDEC6D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0C7E92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6EC335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0.417</w:t>
            </w:r>
          </w:p>
        </w:tc>
        <w:tc>
          <w:tcPr>
            <w:tcW w:w="960" w:type="dxa"/>
            <w:tcBorders>
              <w:top w:val="nil"/>
              <w:left w:val="nil"/>
              <w:bottom w:val="nil"/>
              <w:right w:val="nil"/>
            </w:tcBorders>
            <w:noWrap/>
            <w:vAlign w:val="bottom"/>
            <w:hideMark/>
          </w:tcPr>
          <w:p w14:paraId="51EE6FB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434142F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9B28B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0.194</w:t>
            </w:r>
          </w:p>
        </w:tc>
      </w:tr>
      <w:tr w:rsidR="0083541B" w:rsidRPr="0083541B" w14:paraId="5EA30FEC" w14:textId="77777777" w:rsidTr="007E42DE">
        <w:trPr>
          <w:trHeight w:val="290"/>
        </w:trPr>
        <w:tc>
          <w:tcPr>
            <w:tcW w:w="1080" w:type="dxa"/>
            <w:tcBorders>
              <w:top w:val="nil"/>
              <w:left w:val="nil"/>
              <w:bottom w:val="nil"/>
              <w:right w:val="nil"/>
            </w:tcBorders>
            <w:noWrap/>
            <w:vAlign w:val="bottom"/>
            <w:hideMark/>
          </w:tcPr>
          <w:p w14:paraId="7FB3954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77224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1996-2010</w:t>
            </w:r>
          </w:p>
        </w:tc>
        <w:tc>
          <w:tcPr>
            <w:tcW w:w="960" w:type="dxa"/>
            <w:tcBorders>
              <w:top w:val="nil"/>
              <w:left w:val="single" w:sz="8" w:space="0" w:color="auto"/>
              <w:bottom w:val="nil"/>
              <w:right w:val="nil"/>
            </w:tcBorders>
            <w:noWrap/>
            <w:vAlign w:val="bottom"/>
            <w:hideMark/>
          </w:tcPr>
          <w:p w14:paraId="60DDD22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8D4DE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974C2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6F66F7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5C310D6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0.667</w:t>
            </w:r>
          </w:p>
        </w:tc>
        <w:tc>
          <w:tcPr>
            <w:tcW w:w="960" w:type="dxa"/>
            <w:tcBorders>
              <w:top w:val="nil"/>
              <w:left w:val="nil"/>
              <w:bottom w:val="nil"/>
              <w:right w:val="single" w:sz="8" w:space="0" w:color="auto"/>
            </w:tcBorders>
            <w:noWrap/>
            <w:vAlign w:val="bottom"/>
            <w:hideMark/>
          </w:tcPr>
          <w:p w14:paraId="60DC6C5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0335B8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0.583</w:t>
            </w:r>
          </w:p>
        </w:tc>
        <w:tc>
          <w:tcPr>
            <w:tcW w:w="960" w:type="dxa"/>
            <w:tcBorders>
              <w:top w:val="nil"/>
              <w:left w:val="nil"/>
              <w:bottom w:val="nil"/>
              <w:right w:val="nil"/>
            </w:tcBorders>
            <w:noWrap/>
            <w:vAlign w:val="bottom"/>
            <w:hideMark/>
          </w:tcPr>
          <w:p w14:paraId="3EF4C1E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4EBE76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BC20E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r>
      <w:tr w:rsidR="0083541B" w:rsidRPr="0083541B" w14:paraId="6B1814A0" w14:textId="77777777" w:rsidTr="007E42DE">
        <w:trPr>
          <w:trHeight w:val="290"/>
        </w:trPr>
        <w:tc>
          <w:tcPr>
            <w:tcW w:w="1080" w:type="dxa"/>
            <w:tcBorders>
              <w:top w:val="nil"/>
              <w:left w:val="nil"/>
              <w:bottom w:val="nil"/>
              <w:right w:val="nil"/>
            </w:tcBorders>
            <w:noWrap/>
            <w:vAlign w:val="bottom"/>
            <w:hideMark/>
          </w:tcPr>
          <w:p w14:paraId="30A6B7E9"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LOAS</w:t>
            </w:r>
          </w:p>
        </w:tc>
        <w:tc>
          <w:tcPr>
            <w:tcW w:w="990" w:type="dxa"/>
            <w:tcBorders>
              <w:top w:val="nil"/>
              <w:left w:val="nil"/>
              <w:bottom w:val="nil"/>
              <w:right w:val="single" w:sz="8" w:space="0" w:color="auto"/>
            </w:tcBorders>
            <w:noWrap/>
            <w:vAlign w:val="bottom"/>
            <w:hideMark/>
          </w:tcPr>
          <w:p w14:paraId="06EA44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1950-1952</w:t>
            </w:r>
          </w:p>
        </w:tc>
        <w:tc>
          <w:tcPr>
            <w:tcW w:w="960" w:type="dxa"/>
            <w:tcBorders>
              <w:top w:val="nil"/>
              <w:left w:val="single" w:sz="8" w:space="0" w:color="auto"/>
              <w:bottom w:val="nil"/>
              <w:right w:val="nil"/>
            </w:tcBorders>
            <w:noWrap/>
            <w:vAlign w:val="bottom"/>
            <w:hideMark/>
          </w:tcPr>
          <w:p w14:paraId="6441A1D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53" w:type="dxa"/>
            <w:tcBorders>
              <w:top w:val="nil"/>
              <w:left w:val="nil"/>
              <w:bottom w:val="nil"/>
              <w:right w:val="nil"/>
            </w:tcBorders>
            <w:noWrap/>
            <w:vAlign w:val="bottom"/>
            <w:hideMark/>
          </w:tcPr>
          <w:p w14:paraId="44EA2C9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6BC756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6F058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2D7DBC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BA5C4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317ADA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512C13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2E4AD3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9D63E1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r>
      <w:tr w:rsidR="0083541B" w:rsidRPr="0083541B" w14:paraId="6773E0B2" w14:textId="77777777" w:rsidTr="007E42DE">
        <w:trPr>
          <w:trHeight w:val="290"/>
        </w:trPr>
        <w:tc>
          <w:tcPr>
            <w:tcW w:w="1080" w:type="dxa"/>
            <w:tcBorders>
              <w:top w:val="nil"/>
              <w:left w:val="nil"/>
              <w:bottom w:val="nil"/>
              <w:right w:val="nil"/>
            </w:tcBorders>
            <w:noWrap/>
            <w:vAlign w:val="bottom"/>
            <w:hideMark/>
          </w:tcPr>
          <w:p w14:paraId="15DC2109"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8EC00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1953-1972</w:t>
            </w:r>
          </w:p>
        </w:tc>
        <w:tc>
          <w:tcPr>
            <w:tcW w:w="960" w:type="dxa"/>
            <w:tcBorders>
              <w:top w:val="nil"/>
              <w:left w:val="single" w:sz="8" w:space="0" w:color="auto"/>
              <w:bottom w:val="nil"/>
              <w:right w:val="nil"/>
            </w:tcBorders>
            <w:noWrap/>
            <w:vAlign w:val="bottom"/>
            <w:hideMark/>
          </w:tcPr>
          <w:p w14:paraId="50E5C5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53" w:type="dxa"/>
            <w:tcBorders>
              <w:top w:val="nil"/>
              <w:left w:val="nil"/>
              <w:bottom w:val="nil"/>
              <w:right w:val="nil"/>
            </w:tcBorders>
            <w:noWrap/>
            <w:vAlign w:val="bottom"/>
            <w:hideMark/>
          </w:tcPr>
          <w:p w14:paraId="19D993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B0E0C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4EF285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15EBE2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54C19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71" w:type="dxa"/>
            <w:tcBorders>
              <w:top w:val="nil"/>
              <w:left w:val="single" w:sz="8" w:space="0" w:color="auto"/>
              <w:bottom w:val="nil"/>
              <w:right w:val="nil"/>
            </w:tcBorders>
            <w:noWrap/>
            <w:vAlign w:val="bottom"/>
            <w:hideMark/>
          </w:tcPr>
          <w:p w14:paraId="237B9C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c>
          <w:tcPr>
            <w:tcW w:w="960" w:type="dxa"/>
            <w:tcBorders>
              <w:top w:val="nil"/>
              <w:left w:val="nil"/>
              <w:bottom w:val="nil"/>
              <w:right w:val="nil"/>
            </w:tcBorders>
            <w:noWrap/>
            <w:vAlign w:val="bottom"/>
            <w:hideMark/>
          </w:tcPr>
          <w:p w14:paraId="581E29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82E464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24B8D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0.130</w:t>
            </w:r>
          </w:p>
        </w:tc>
      </w:tr>
      <w:tr w:rsidR="0083541B" w:rsidRPr="0083541B" w14:paraId="290D66D0" w14:textId="77777777" w:rsidTr="007E42DE">
        <w:trPr>
          <w:trHeight w:val="290"/>
        </w:trPr>
        <w:tc>
          <w:tcPr>
            <w:tcW w:w="1080" w:type="dxa"/>
            <w:tcBorders>
              <w:top w:val="nil"/>
              <w:left w:val="nil"/>
              <w:bottom w:val="nil"/>
              <w:right w:val="nil"/>
            </w:tcBorders>
            <w:noWrap/>
            <w:vAlign w:val="bottom"/>
            <w:hideMark/>
          </w:tcPr>
          <w:p w14:paraId="637FF55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EF3DA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1973-2002</w:t>
            </w:r>
          </w:p>
        </w:tc>
        <w:tc>
          <w:tcPr>
            <w:tcW w:w="960" w:type="dxa"/>
            <w:tcBorders>
              <w:top w:val="nil"/>
              <w:left w:val="single" w:sz="8" w:space="0" w:color="auto"/>
              <w:bottom w:val="nil"/>
              <w:right w:val="nil"/>
            </w:tcBorders>
            <w:noWrap/>
            <w:vAlign w:val="bottom"/>
            <w:hideMark/>
          </w:tcPr>
          <w:p w14:paraId="2C22AB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53" w:type="dxa"/>
            <w:tcBorders>
              <w:top w:val="nil"/>
              <w:left w:val="nil"/>
              <w:bottom w:val="nil"/>
              <w:right w:val="nil"/>
            </w:tcBorders>
            <w:noWrap/>
            <w:vAlign w:val="bottom"/>
            <w:hideMark/>
          </w:tcPr>
          <w:p w14:paraId="491A8C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A83F8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3D0D5E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0DAAF9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32FA3C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0.236</w:t>
            </w:r>
          </w:p>
        </w:tc>
        <w:tc>
          <w:tcPr>
            <w:tcW w:w="1071" w:type="dxa"/>
            <w:tcBorders>
              <w:top w:val="nil"/>
              <w:left w:val="single" w:sz="8" w:space="0" w:color="auto"/>
              <w:bottom w:val="nil"/>
              <w:right w:val="nil"/>
            </w:tcBorders>
            <w:noWrap/>
            <w:vAlign w:val="bottom"/>
            <w:hideMark/>
          </w:tcPr>
          <w:p w14:paraId="05AA4F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0.396</w:t>
            </w:r>
          </w:p>
        </w:tc>
        <w:tc>
          <w:tcPr>
            <w:tcW w:w="960" w:type="dxa"/>
            <w:tcBorders>
              <w:top w:val="nil"/>
              <w:left w:val="nil"/>
              <w:bottom w:val="nil"/>
              <w:right w:val="nil"/>
            </w:tcBorders>
            <w:noWrap/>
            <w:vAlign w:val="bottom"/>
            <w:hideMark/>
          </w:tcPr>
          <w:p w14:paraId="71B99F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936FFD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E0175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0.132</w:t>
            </w:r>
          </w:p>
        </w:tc>
      </w:tr>
      <w:tr w:rsidR="0083541B" w:rsidRPr="0083541B" w14:paraId="24B0012E" w14:textId="77777777" w:rsidTr="007E42DE">
        <w:trPr>
          <w:trHeight w:val="290"/>
        </w:trPr>
        <w:tc>
          <w:tcPr>
            <w:tcW w:w="1080" w:type="dxa"/>
            <w:tcBorders>
              <w:top w:val="nil"/>
              <w:left w:val="nil"/>
              <w:bottom w:val="nil"/>
              <w:right w:val="nil"/>
            </w:tcBorders>
            <w:noWrap/>
            <w:vAlign w:val="bottom"/>
            <w:hideMark/>
          </w:tcPr>
          <w:p w14:paraId="022E0D09"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BB6D3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2003-2006</w:t>
            </w:r>
          </w:p>
        </w:tc>
        <w:tc>
          <w:tcPr>
            <w:tcW w:w="960" w:type="dxa"/>
            <w:tcBorders>
              <w:top w:val="nil"/>
              <w:left w:val="single" w:sz="8" w:space="0" w:color="auto"/>
              <w:bottom w:val="nil"/>
              <w:right w:val="nil"/>
            </w:tcBorders>
            <w:noWrap/>
            <w:vAlign w:val="bottom"/>
            <w:hideMark/>
          </w:tcPr>
          <w:p w14:paraId="6FCCAB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0.595</w:t>
            </w:r>
          </w:p>
        </w:tc>
        <w:tc>
          <w:tcPr>
            <w:tcW w:w="1053" w:type="dxa"/>
            <w:tcBorders>
              <w:top w:val="nil"/>
              <w:left w:val="nil"/>
              <w:bottom w:val="nil"/>
              <w:right w:val="nil"/>
            </w:tcBorders>
            <w:noWrap/>
            <w:vAlign w:val="bottom"/>
            <w:hideMark/>
          </w:tcPr>
          <w:p w14:paraId="19CA8A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1085" w:type="dxa"/>
            <w:tcBorders>
              <w:top w:val="nil"/>
              <w:left w:val="nil"/>
              <w:bottom w:val="nil"/>
              <w:right w:val="nil"/>
            </w:tcBorders>
            <w:noWrap/>
            <w:vAlign w:val="bottom"/>
            <w:hideMark/>
          </w:tcPr>
          <w:p w14:paraId="0A2B8CE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nil"/>
            </w:tcBorders>
            <w:noWrap/>
            <w:vAlign w:val="bottom"/>
            <w:hideMark/>
          </w:tcPr>
          <w:p w14:paraId="43C8147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0.484</w:t>
            </w:r>
          </w:p>
        </w:tc>
        <w:tc>
          <w:tcPr>
            <w:tcW w:w="1090" w:type="dxa"/>
            <w:tcBorders>
              <w:top w:val="nil"/>
              <w:left w:val="nil"/>
              <w:bottom w:val="nil"/>
              <w:right w:val="nil"/>
            </w:tcBorders>
            <w:noWrap/>
            <w:vAlign w:val="bottom"/>
            <w:hideMark/>
          </w:tcPr>
          <w:p w14:paraId="6DC6D2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single" w:sz="8" w:space="0" w:color="auto"/>
            </w:tcBorders>
            <w:noWrap/>
            <w:vAlign w:val="bottom"/>
            <w:hideMark/>
          </w:tcPr>
          <w:p w14:paraId="7F7B0A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0.498</w:t>
            </w:r>
          </w:p>
        </w:tc>
        <w:tc>
          <w:tcPr>
            <w:tcW w:w="1071" w:type="dxa"/>
            <w:tcBorders>
              <w:top w:val="nil"/>
              <w:left w:val="single" w:sz="8" w:space="0" w:color="auto"/>
              <w:bottom w:val="nil"/>
              <w:right w:val="nil"/>
            </w:tcBorders>
            <w:noWrap/>
            <w:vAlign w:val="bottom"/>
            <w:hideMark/>
          </w:tcPr>
          <w:p w14:paraId="2E3E7E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0.396</w:t>
            </w:r>
          </w:p>
        </w:tc>
        <w:tc>
          <w:tcPr>
            <w:tcW w:w="960" w:type="dxa"/>
            <w:tcBorders>
              <w:top w:val="nil"/>
              <w:left w:val="nil"/>
              <w:bottom w:val="nil"/>
              <w:right w:val="nil"/>
            </w:tcBorders>
            <w:noWrap/>
            <w:vAlign w:val="bottom"/>
            <w:hideMark/>
          </w:tcPr>
          <w:p w14:paraId="2E8406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A0837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0.786</w:t>
            </w:r>
          </w:p>
        </w:tc>
        <w:tc>
          <w:tcPr>
            <w:tcW w:w="1184" w:type="dxa"/>
            <w:tcBorders>
              <w:top w:val="nil"/>
              <w:left w:val="single" w:sz="8" w:space="0" w:color="auto"/>
              <w:bottom w:val="nil"/>
              <w:right w:val="single" w:sz="8" w:space="0" w:color="auto"/>
            </w:tcBorders>
            <w:noWrap/>
            <w:vAlign w:val="bottom"/>
            <w:hideMark/>
          </w:tcPr>
          <w:p w14:paraId="4837EDF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0.394</w:t>
            </w:r>
          </w:p>
        </w:tc>
      </w:tr>
      <w:tr w:rsidR="0083541B" w:rsidRPr="0083541B" w14:paraId="7E9DE4BB" w14:textId="77777777" w:rsidTr="007E42DE">
        <w:trPr>
          <w:trHeight w:val="290"/>
        </w:trPr>
        <w:tc>
          <w:tcPr>
            <w:tcW w:w="1080" w:type="dxa"/>
            <w:tcBorders>
              <w:top w:val="nil"/>
              <w:left w:val="nil"/>
              <w:bottom w:val="nil"/>
              <w:right w:val="nil"/>
            </w:tcBorders>
            <w:noWrap/>
            <w:vAlign w:val="bottom"/>
            <w:hideMark/>
          </w:tcPr>
          <w:p w14:paraId="0F2A184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CF1479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2007-2010</w:t>
            </w:r>
          </w:p>
        </w:tc>
        <w:tc>
          <w:tcPr>
            <w:tcW w:w="960" w:type="dxa"/>
            <w:tcBorders>
              <w:top w:val="nil"/>
              <w:left w:val="single" w:sz="8" w:space="0" w:color="auto"/>
              <w:bottom w:val="nil"/>
              <w:right w:val="nil"/>
            </w:tcBorders>
            <w:noWrap/>
            <w:vAlign w:val="bottom"/>
            <w:hideMark/>
          </w:tcPr>
          <w:p w14:paraId="2F5414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0.595</w:t>
            </w:r>
          </w:p>
        </w:tc>
        <w:tc>
          <w:tcPr>
            <w:tcW w:w="1053" w:type="dxa"/>
            <w:tcBorders>
              <w:top w:val="nil"/>
              <w:left w:val="nil"/>
              <w:bottom w:val="nil"/>
              <w:right w:val="nil"/>
            </w:tcBorders>
            <w:noWrap/>
            <w:vAlign w:val="bottom"/>
            <w:hideMark/>
          </w:tcPr>
          <w:p w14:paraId="479F246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1085" w:type="dxa"/>
            <w:tcBorders>
              <w:top w:val="nil"/>
              <w:left w:val="nil"/>
              <w:bottom w:val="nil"/>
              <w:right w:val="nil"/>
            </w:tcBorders>
            <w:noWrap/>
            <w:vAlign w:val="bottom"/>
            <w:hideMark/>
          </w:tcPr>
          <w:p w14:paraId="3F4583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nil"/>
            </w:tcBorders>
            <w:noWrap/>
            <w:vAlign w:val="bottom"/>
            <w:hideMark/>
          </w:tcPr>
          <w:p w14:paraId="68D582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0.512</w:t>
            </w:r>
          </w:p>
        </w:tc>
        <w:tc>
          <w:tcPr>
            <w:tcW w:w="1090" w:type="dxa"/>
            <w:tcBorders>
              <w:top w:val="nil"/>
              <w:left w:val="nil"/>
              <w:bottom w:val="nil"/>
              <w:right w:val="nil"/>
            </w:tcBorders>
            <w:noWrap/>
            <w:vAlign w:val="bottom"/>
            <w:hideMark/>
          </w:tcPr>
          <w:p w14:paraId="620242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single" w:sz="8" w:space="0" w:color="auto"/>
            </w:tcBorders>
            <w:noWrap/>
            <w:vAlign w:val="bottom"/>
            <w:hideMark/>
          </w:tcPr>
          <w:p w14:paraId="0BB33A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0.520</w:t>
            </w:r>
          </w:p>
        </w:tc>
        <w:tc>
          <w:tcPr>
            <w:tcW w:w="1071" w:type="dxa"/>
            <w:tcBorders>
              <w:top w:val="nil"/>
              <w:left w:val="single" w:sz="8" w:space="0" w:color="auto"/>
              <w:bottom w:val="nil"/>
              <w:right w:val="nil"/>
            </w:tcBorders>
            <w:noWrap/>
            <w:vAlign w:val="bottom"/>
            <w:hideMark/>
          </w:tcPr>
          <w:p w14:paraId="75D290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0.421</w:t>
            </w:r>
          </w:p>
        </w:tc>
        <w:tc>
          <w:tcPr>
            <w:tcW w:w="960" w:type="dxa"/>
            <w:tcBorders>
              <w:top w:val="nil"/>
              <w:left w:val="nil"/>
              <w:bottom w:val="nil"/>
              <w:right w:val="nil"/>
            </w:tcBorders>
            <w:noWrap/>
            <w:vAlign w:val="bottom"/>
            <w:hideMark/>
          </w:tcPr>
          <w:p w14:paraId="2A115B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6F422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0.786</w:t>
            </w:r>
          </w:p>
        </w:tc>
        <w:tc>
          <w:tcPr>
            <w:tcW w:w="1184" w:type="dxa"/>
            <w:tcBorders>
              <w:top w:val="nil"/>
              <w:left w:val="single" w:sz="8" w:space="0" w:color="auto"/>
              <w:bottom w:val="nil"/>
              <w:right w:val="single" w:sz="8" w:space="0" w:color="auto"/>
            </w:tcBorders>
            <w:noWrap/>
            <w:vAlign w:val="bottom"/>
            <w:hideMark/>
          </w:tcPr>
          <w:p w14:paraId="0EDE3B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0.402</w:t>
            </w:r>
          </w:p>
        </w:tc>
      </w:tr>
      <w:tr w:rsidR="0083541B" w:rsidRPr="0083541B" w14:paraId="1DE3E6E5" w14:textId="77777777" w:rsidTr="007E42DE">
        <w:trPr>
          <w:trHeight w:val="290"/>
        </w:trPr>
        <w:tc>
          <w:tcPr>
            <w:tcW w:w="1080" w:type="dxa"/>
            <w:tcBorders>
              <w:top w:val="nil"/>
              <w:left w:val="nil"/>
              <w:bottom w:val="nil"/>
              <w:right w:val="nil"/>
            </w:tcBorders>
            <w:noWrap/>
            <w:vAlign w:val="bottom"/>
            <w:hideMark/>
          </w:tcPr>
          <w:p w14:paraId="0A5CD977"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Mercosur</w:t>
            </w:r>
          </w:p>
        </w:tc>
        <w:tc>
          <w:tcPr>
            <w:tcW w:w="990" w:type="dxa"/>
            <w:tcBorders>
              <w:top w:val="nil"/>
              <w:left w:val="nil"/>
              <w:bottom w:val="nil"/>
              <w:right w:val="single" w:sz="8" w:space="0" w:color="auto"/>
            </w:tcBorders>
            <w:noWrap/>
            <w:vAlign w:val="bottom"/>
            <w:hideMark/>
          </w:tcPr>
          <w:p w14:paraId="270F63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1991-1992</w:t>
            </w:r>
          </w:p>
        </w:tc>
        <w:tc>
          <w:tcPr>
            <w:tcW w:w="960" w:type="dxa"/>
            <w:tcBorders>
              <w:top w:val="nil"/>
              <w:left w:val="single" w:sz="8" w:space="0" w:color="auto"/>
              <w:bottom w:val="nil"/>
              <w:right w:val="nil"/>
            </w:tcBorders>
            <w:noWrap/>
            <w:vAlign w:val="bottom"/>
            <w:hideMark/>
          </w:tcPr>
          <w:p w14:paraId="1470B0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21FD8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AB7885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DF6EF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15618A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9FB4B4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1883C2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1BA3B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07974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E6759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3EA38F9E" w14:textId="77777777" w:rsidTr="007E42DE">
        <w:trPr>
          <w:trHeight w:val="290"/>
        </w:trPr>
        <w:tc>
          <w:tcPr>
            <w:tcW w:w="1080" w:type="dxa"/>
            <w:tcBorders>
              <w:top w:val="nil"/>
              <w:left w:val="nil"/>
              <w:bottom w:val="nil"/>
              <w:right w:val="nil"/>
            </w:tcBorders>
            <w:noWrap/>
            <w:vAlign w:val="bottom"/>
            <w:hideMark/>
          </w:tcPr>
          <w:p w14:paraId="4B1DA32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B08DF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1993-1994</w:t>
            </w:r>
          </w:p>
        </w:tc>
        <w:tc>
          <w:tcPr>
            <w:tcW w:w="960" w:type="dxa"/>
            <w:tcBorders>
              <w:top w:val="nil"/>
              <w:left w:val="single" w:sz="8" w:space="0" w:color="auto"/>
              <w:bottom w:val="nil"/>
              <w:right w:val="nil"/>
            </w:tcBorders>
            <w:noWrap/>
            <w:vAlign w:val="bottom"/>
            <w:hideMark/>
          </w:tcPr>
          <w:p w14:paraId="2E6CF4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24DC9D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3E94EE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728DD0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90" w:type="dxa"/>
            <w:tcBorders>
              <w:top w:val="nil"/>
              <w:left w:val="nil"/>
              <w:bottom w:val="nil"/>
              <w:right w:val="nil"/>
            </w:tcBorders>
            <w:noWrap/>
            <w:vAlign w:val="bottom"/>
            <w:hideMark/>
          </w:tcPr>
          <w:p w14:paraId="458D6CE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5D9895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71" w:type="dxa"/>
            <w:tcBorders>
              <w:top w:val="nil"/>
              <w:left w:val="single" w:sz="8" w:space="0" w:color="auto"/>
              <w:bottom w:val="nil"/>
              <w:right w:val="nil"/>
            </w:tcBorders>
            <w:noWrap/>
            <w:vAlign w:val="bottom"/>
            <w:hideMark/>
          </w:tcPr>
          <w:p w14:paraId="41AFA5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A679C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3F191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2568C03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r>
      <w:tr w:rsidR="0083541B" w:rsidRPr="0083541B" w14:paraId="7E42911D" w14:textId="77777777" w:rsidTr="007E42DE">
        <w:trPr>
          <w:trHeight w:val="290"/>
        </w:trPr>
        <w:tc>
          <w:tcPr>
            <w:tcW w:w="1080" w:type="dxa"/>
            <w:tcBorders>
              <w:top w:val="nil"/>
              <w:left w:val="nil"/>
              <w:bottom w:val="nil"/>
              <w:right w:val="nil"/>
            </w:tcBorders>
            <w:noWrap/>
            <w:vAlign w:val="bottom"/>
            <w:hideMark/>
          </w:tcPr>
          <w:p w14:paraId="23C987B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568B08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1995</w:t>
            </w:r>
          </w:p>
        </w:tc>
        <w:tc>
          <w:tcPr>
            <w:tcW w:w="960" w:type="dxa"/>
            <w:tcBorders>
              <w:top w:val="nil"/>
              <w:left w:val="single" w:sz="8" w:space="0" w:color="auto"/>
              <w:bottom w:val="nil"/>
              <w:right w:val="nil"/>
            </w:tcBorders>
            <w:noWrap/>
            <w:vAlign w:val="bottom"/>
            <w:hideMark/>
          </w:tcPr>
          <w:p w14:paraId="1C4A04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5E8BAB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2F3713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6F03F6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1090" w:type="dxa"/>
            <w:tcBorders>
              <w:top w:val="nil"/>
              <w:left w:val="nil"/>
              <w:bottom w:val="nil"/>
              <w:right w:val="nil"/>
            </w:tcBorders>
            <w:noWrap/>
            <w:vAlign w:val="bottom"/>
            <w:hideMark/>
          </w:tcPr>
          <w:p w14:paraId="0619A4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20B59D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071" w:type="dxa"/>
            <w:tcBorders>
              <w:top w:val="nil"/>
              <w:left w:val="single" w:sz="8" w:space="0" w:color="auto"/>
              <w:bottom w:val="nil"/>
              <w:right w:val="nil"/>
            </w:tcBorders>
            <w:noWrap/>
            <w:vAlign w:val="bottom"/>
            <w:hideMark/>
          </w:tcPr>
          <w:p w14:paraId="726D90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70446B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BED3A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26E019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0.274</w:t>
            </w:r>
          </w:p>
        </w:tc>
      </w:tr>
      <w:tr w:rsidR="0083541B" w:rsidRPr="0083541B" w14:paraId="043ADCDE" w14:textId="77777777" w:rsidTr="007E42DE">
        <w:trPr>
          <w:trHeight w:val="290"/>
        </w:trPr>
        <w:tc>
          <w:tcPr>
            <w:tcW w:w="1080" w:type="dxa"/>
            <w:tcBorders>
              <w:top w:val="nil"/>
              <w:left w:val="nil"/>
              <w:bottom w:val="nil"/>
              <w:right w:val="nil"/>
            </w:tcBorders>
            <w:noWrap/>
            <w:vAlign w:val="bottom"/>
            <w:hideMark/>
          </w:tcPr>
          <w:p w14:paraId="5AC60EE1"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B35A5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1996-2003</w:t>
            </w:r>
          </w:p>
        </w:tc>
        <w:tc>
          <w:tcPr>
            <w:tcW w:w="960" w:type="dxa"/>
            <w:tcBorders>
              <w:top w:val="nil"/>
              <w:left w:val="single" w:sz="8" w:space="0" w:color="auto"/>
              <w:bottom w:val="nil"/>
              <w:right w:val="nil"/>
            </w:tcBorders>
            <w:noWrap/>
            <w:vAlign w:val="bottom"/>
            <w:hideMark/>
          </w:tcPr>
          <w:p w14:paraId="541FEDC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67F2A2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6260FC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3DB8CA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0.524</w:t>
            </w:r>
          </w:p>
        </w:tc>
        <w:tc>
          <w:tcPr>
            <w:tcW w:w="1090" w:type="dxa"/>
            <w:tcBorders>
              <w:top w:val="nil"/>
              <w:left w:val="nil"/>
              <w:bottom w:val="nil"/>
              <w:right w:val="nil"/>
            </w:tcBorders>
            <w:noWrap/>
            <w:vAlign w:val="bottom"/>
            <w:hideMark/>
          </w:tcPr>
          <w:p w14:paraId="754DFD7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4C0121A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0.413</w:t>
            </w:r>
          </w:p>
        </w:tc>
        <w:tc>
          <w:tcPr>
            <w:tcW w:w="1071" w:type="dxa"/>
            <w:tcBorders>
              <w:top w:val="nil"/>
              <w:left w:val="single" w:sz="8" w:space="0" w:color="auto"/>
              <w:bottom w:val="nil"/>
              <w:right w:val="nil"/>
            </w:tcBorders>
            <w:noWrap/>
            <w:vAlign w:val="bottom"/>
            <w:hideMark/>
          </w:tcPr>
          <w:p w14:paraId="627608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960" w:type="dxa"/>
            <w:tcBorders>
              <w:top w:val="nil"/>
              <w:left w:val="nil"/>
              <w:bottom w:val="nil"/>
              <w:right w:val="nil"/>
            </w:tcBorders>
            <w:noWrap/>
            <w:vAlign w:val="bottom"/>
            <w:hideMark/>
          </w:tcPr>
          <w:p w14:paraId="653591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320AD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27ABC8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0.283</w:t>
            </w:r>
          </w:p>
        </w:tc>
      </w:tr>
      <w:tr w:rsidR="0083541B" w:rsidRPr="0083541B" w14:paraId="58B09370" w14:textId="77777777" w:rsidTr="007E42DE">
        <w:trPr>
          <w:trHeight w:val="290"/>
        </w:trPr>
        <w:tc>
          <w:tcPr>
            <w:tcW w:w="1080" w:type="dxa"/>
            <w:tcBorders>
              <w:top w:val="nil"/>
              <w:left w:val="nil"/>
              <w:bottom w:val="nil"/>
              <w:right w:val="nil"/>
            </w:tcBorders>
            <w:noWrap/>
            <w:vAlign w:val="bottom"/>
            <w:hideMark/>
          </w:tcPr>
          <w:p w14:paraId="6137D0D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554B2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2004-2006</w:t>
            </w:r>
          </w:p>
        </w:tc>
        <w:tc>
          <w:tcPr>
            <w:tcW w:w="960" w:type="dxa"/>
            <w:tcBorders>
              <w:top w:val="nil"/>
              <w:left w:val="single" w:sz="8" w:space="0" w:color="auto"/>
              <w:bottom w:val="nil"/>
              <w:right w:val="nil"/>
            </w:tcBorders>
            <w:noWrap/>
            <w:vAlign w:val="bottom"/>
            <w:hideMark/>
          </w:tcPr>
          <w:p w14:paraId="0D51FC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53" w:type="dxa"/>
            <w:tcBorders>
              <w:top w:val="nil"/>
              <w:left w:val="nil"/>
              <w:bottom w:val="nil"/>
              <w:right w:val="nil"/>
            </w:tcBorders>
            <w:noWrap/>
            <w:vAlign w:val="bottom"/>
            <w:hideMark/>
          </w:tcPr>
          <w:p w14:paraId="1D412C1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85" w:type="dxa"/>
            <w:tcBorders>
              <w:top w:val="nil"/>
              <w:left w:val="nil"/>
              <w:bottom w:val="nil"/>
              <w:right w:val="nil"/>
            </w:tcBorders>
            <w:noWrap/>
            <w:vAlign w:val="bottom"/>
            <w:hideMark/>
          </w:tcPr>
          <w:p w14:paraId="684636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nil"/>
            </w:tcBorders>
            <w:noWrap/>
            <w:vAlign w:val="bottom"/>
            <w:hideMark/>
          </w:tcPr>
          <w:p w14:paraId="68B87B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090" w:type="dxa"/>
            <w:tcBorders>
              <w:top w:val="nil"/>
              <w:left w:val="nil"/>
              <w:bottom w:val="nil"/>
              <w:right w:val="nil"/>
            </w:tcBorders>
            <w:noWrap/>
            <w:vAlign w:val="bottom"/>
            <w:hideMark/>
          </w:tcPr>
          <w:p w14:paraId="086D67A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single" w:sz="8" w:space="0" w:color="auto"/>
            </w:tcBorders>
            <w:noWrap/>
            <w:vAlign w:val="bottom"/>
            <w:hideMark/>
          </w:tcPr>
          <w:p w14:paraId="682F2A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0.460</w:t>
            </w:r>
          </w:p>
        </w:tc>
        <w:tc>
          <w:tcPr>
            <w:tcW w:w="1071" w:type="dxa"/>
            <w:tcBorders>
              <w:top w:val="nil"/>
              <w:left w:val="single" w:sz="8" w:space="0" w:color="auto"/>
              <w:bottom w:val="nil"/>
              <w:right w:val="nil"/>
            </w:tcBorders>
            <w:noWrap/>
            <w:vAlign w:val="bottom"/>
            <w:hideMark/>
          </w:tcPr>
          <w:p w14:paraId="74898A8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960" w:type="dxa"/>
            <w:tcBorders>
              <w:top w:val="nil"/>
              <w:left w:val="nil"/>
              <w:bottom w:val="nil"/>
              <w:right w:val="nil"/>
            </w:tcBorders>
            <w:noWrap/>
            <w:vAlign w:val="bottom"/>
            <w:hideMark/>
          </w:tcPr>
          <w:p w14:paraId="5B93721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28DE17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0.714</w:t>
            </w:r>
          </w:p>
        </w:tc>
        <w:tc>
          <w:tcPr>
            <w:tcW w:w="1184" w:type="dxa"/>
            <w:tcBorders>
              <w:top w:val="nil"/>
              <w:left w:val="single" w:sz="8" w:space="0" w:color="auto"/>
              <w:bottom w:val="nil"/>
              <w:right w:val="single" w:sz="8" w:space="0" w:color="auto"/>
            </w:tcBorders>
            <w:noWrap/>
            <w:vAlign w:val="bottom"/>
            <w:hideMark/>
          </w:tcPr>
          <w:p w14:paraId="580F294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0.331</w:t>
            </w:r>
          </w:p>
        </w:tc>
      </w:tr>
      <w:tr w:rsidR="0083541B" w:rsidRPr="0083541B" w14:paraId="45A38E5D" w14:textId="77777777" w:rsidTr="007E42DE">
        <w:trPr>
          <w:trHeight w:val="290"/>
        </w:trPr>
        <w:tc>
          <w:tcPr>
            <w:tcW w:w="1080" w:type="dxa"/>
            <w:tcBorders>
              <w:top w:val="nil"/>
              <w:left w:val="nil"/>
              <w:bottom w:val="nil"/>
              <w:right w:val="nil"/>
            </w:tcBorders>
            <w:noWrap/>
            <w:tcMar>
              <w:left w:w="115" w:type="dxa"/>
              <w:right w:w="14" w:type="dxa"/>
            </w:tcMar>
            <w:vAlign w:val="bottom"/>
            <w:hideMark/>
          </w:tcPr>
          <w:p w14:paraId="0915246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B2343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2007-2010</w:t>
            </w:r>
          </w:p>
        </w:tc>
        <w:tc>
          <w:tcPr>
            <w:tcW w:w="960" w:type="dxa"/>
            <w:tcBorders>
              <w:top w:val="nil"/>
              <w:left w:val="single" w:sz="8" w:space="0" w:color="auto"/>
              <w:bottom w:val="nil"/>
              <w:right w:val="nil"/>
            </w:tcBorders>
            <w:noWrap/>
            <w:vAlign w:val="bottom"/>
            <w:hideMark/>
          </w:tcPr>
          <w:p w14:paraId="62D931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53" w:type="dxa"/>
            <w:tcBorders>
              <w:top w:val="nil"/>
              <w:left w:val="nil"/>
              <w:bottom w:val="nil"/>
              <w:right w:val="nil"/>
            </w:tcBorders>
            <w:noWrap/>
            <w:vAlign w:val="bottom"/>
            <w:hideMark/>
          </w:tcPr>
          <w:p w14:paraId="41515C0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85" w:type="dxa"/>
            <w:tcBorders>
              <w:top w:val="nil"/>
              <w:left w:val="nil"/>
              <w:bottom w:val="nil"/>
              <w:right w:val="nil"/>
            </w:tcBorders>
            <w:noWrap/>
            <w:vAlign w:val="bottom"/>
            <w:hideMark/>
          </w:tcPr>
          <w:p w14:paraId="69446C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nil"/>
            </w:tcBorders>
            <w:noWrap/>
            <w:vAlign w:val="bottom"/>
            <w:hideMark/>
          </w:tcPr>
          <w:p w14:paraId="00FEBE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090" w:type="dxa"/>
            <w:tcBorders>
              <w:top w:val="nil"/>
              <w:left w:val="nil"/>
              <w:bottom w:val="nil"/>
              <w:right w:val="nil"/>
            </w:tcBorders>
            <w:noWrap/>
            <w:vAlign w:val="bottom"/>
            <w:hideMark/>
          </w:tcPr>
          <w:p w14:paraId="47DB1DE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single" w:sz="8" w:space="0" w:color="auto"/>
            </w:tcBorders>
            <w:noWrap/>
            <w:vAlign w:val="bottom"/>
            <w:hideMark/>
          </w:tcPr>
          <w:p w14:paraId="3C161DE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0.488</w:t>
            </w:r>
          </w:p>
        </w:tc>
        <w:tc>
          <w:tcPr>
            <w:tcW w:w="1071" w:type="dxa"/>
            <w:tcBorders>
              <w:top w:val="nil"/>
              <w:left w:val="single" w:sz="8" w:space="0" w:color="auto"/>
              <w:bottom w:val="nil"/>
              <w:right w:val="nil"/>
            </w:tcBorders>
            <w:noWrap/>
            <w:vAlign w:val="bottom"/>
            <w:hideMark/>
          </w:tcPr>
          <w:p w14:paraId="3784F7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0.292</w:t>
            </w:r>
          </w:p>
        </w:tc>
        <w:tc>
          <w:tcPr>
            <w:tcW w:w="960" w:type="dxa"/>
            <w:tcBorders>
              <w:top w:val="nil"/>
              <w:left w:val="nil"/>
              <w:bottom w:val="nil"/>
              <w:right w:val="nil"/>
            </w:tcBorders>
            <w:noWrap/>
            <w:vAlign w:val="bottom"/>
            <w:hideMark/>
          </w:tcPr>
          <w:p w14:paraId="030CAE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88E72B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0.714</w:t>
            </w:r>
          </w:p>
        </w:tc>
        <w:tc>
          <w:tcPr>
            <w:tcW w:w="1184" w:type="dxa"/>
            <w:tcBorders>
              <w:top w:val="nil"/>
              <w:left w:val="single" w:sz="8" w:space="0" w:color="auto"/>
              <w:bottom w:val="nil"/>
              <w:right w:val="single" w:sz="8" w:space="0" w:color="auto"/>
            </w:tcBorders>
            <w:noWrap/>
            <w:vAlign w:val="bottom"/>
            <w:hideMark/>
          </w:tcPr>
          <w:p w14:paraId="2BD280C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0.335</w:t>
            </w:r>
          </w:p>
        </w:tc>
      </w:tr>
      <w:tr w:rsidR="0083541B" w:rsidRPr="0083541B" w14:paraId="16E7D4FA" w14:textId="77777777" w:rsidTr="007E42DE">
        <w:trPr>
          <w:trHeight w:val="290"/>
        </w:trPr>
        <w:tc>
          <w:tcPr>
            <w:tcW w:w="1080" w:type="dxa"/>
            <w:tcBorders>
              <w:top w:val="nil"/>
              <w:left w:val="nil"/>
              <w:bottom w:val="nil"/>
              <w:right w:val="nil"/>
            </w:tcBorders>
            <w:noWrap/>
            <w:vAlign w:val="bottom"/>
            <w:hideMark/>
          </w:tcPr>
          <w:p w14:paraId="2E995C7B"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NAFO</w:t>
            </w:r>
          </w:p>
        </w:tc>
        <w:tc>
          <w:tcPr>
            <w:tcW w:w="990" w:type="dxa"/>
            <w:tcBorders>
              <w:top w:val="nil"/>
              <w:left w:val="nil"/>
              <w:bottom w:val="nil"/>
              <w:right w:val="single" w:sz="8" w:space="0" w:color="auto"/>
            </w:tcBorders>
            <w:noWrap/>
            <w:vAlign w:val="bottom"/>
            <w:hideMark/>
          </w:tcPr>
          <w:p w14:paraId="4C7D943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1979-2016</w:t>
            </w:r>
          </w:p>
        </w:tc>
        <w:tc>
          <w:tcPr>
            <w:tcW w:w="960" w:type="dxa"/>
            <w:tcBorders>
              <w:top w:val="nil"/>
              <w:left w:val="single" w:sz="8" w:space="0" w:color="auto"/>
              <w:bottom w:val="nil"/>
              <w:right w:val="nil"/>
            </w:tcBorders>
            <w:noWrap/>
            <w:vAlign w:val="bottom"/>
            <w:hideMark/>
          </w:tcPr>
          <w:p w14:paraId="08AC62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83BF13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0EA16AD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nil"/>
            </w:tcBorders>
            <w:noWrap/>
            <w:vAlign w:val="bottom"/>
            <w:hideMark/>
          </w:tcPr>
          <w:p w14:paraId="618C02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0.443</w:t>
            </w:r>
          </w:p>
        </w:tc>
        <w:tc>
          <w:tcPr>
            <w:tcW w:w="1090" w:type="dxa"/>
            <w:tcBorders>
              <w:top w:val="nil"/>
              <w:left w:val="nil"/>
              <w:bottom w:val="nil"/>
              <w:right w:val="nil"/>
            </w:tcBorders>
            <w:noWrap/>
            <w:vAlign w:val="bottom"/>
            <w:hideMark/>
          </w:tcPr>
          <w:p w14:paraId="5337D8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single" w:sz="8" w:space="0" w:color="auto"/>
            </w:tcBorders>
            <w:noWrap/>
            <w:vAlign w:val="bottom"/>
            <w:hideMark/>
          </w:tcPr>
          <w:p w14:paraId="207506C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71" w:type="dxa"/>
            <w:tcBorders>
              <w:top w:val="nil"/>
              <w:left w:val="single" w:sz="8" w:space="0" w:color="auto"/>
              <w:bottom w:val="nil"/>
              <w:right w:val="nil"/>
            </w:tcBorders>
            <w:noWrap/>
            <w:vAlign w:val="bottom"/>
            <w:hideMark/>
          </w:tcPr>
          <w:p w14:paraId="449134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119979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23" w:type="dxa"/>
            <w:tcBorders>
              <w:top w:val="nil"/>
              <w:left w:val="nil"/>
              <w:bottom w:val="nil"/>
              <w:right w:val="single" w:sz="8" w:space="0" w:color="auto"/>
            </w:tcBorders>
            <w:noWrap/>
            <w:vAlign w:val="bottom"/>
            <w:hideMark/>
          </w:tcPr>
          <w:p w14:paraId="47E3C9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8AAAE2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0.147</w:t>
            </w:r>
          </w:p>
        </w:tc>
      </w:tr>
      <w:tr w:rsidR="0083541B" w:rsidRPr="0083541B" w14:paraId="06FB4D40" w14:textId="77777777" w:rsidTr="007E42DE">
        <w:trPr>
          <w:trHeight w:val="290"/>
        </w:trPr>
        <w:tc>
          <w:tcPr>
            <w:tcW w:w="1080" w:type="dxa"/>
            <w:tcBorders>
              <w:top w:val="nil"/>
              <w:left w:val="nil"/>
              <w:bottom w:val="nil"/>
              <w:right w:val="nil"/>
            </w:tcBorders>
            <w:noWrap/>
            <w:vAlign w:val="bottom"/>
            <w:hideMark/>
          </w:tcPr>
          <w:p w14:paraId="56E2473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1D4203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2017-2010</w:t>
            </w:r>
          </w:p>
        </w:tc>
        <w:tc>
          <w:tcPr>
            <w:tcW w:w="960" w:type="dxa"/>
            <w:tcBorders>
              <w:top w:val="nil"/>
              <w:left w:val="single" w:sz="8" w:space="0" w:color="auto"/>
              <w:bottom w:val="nil"/>
              <w:right w:val="nil"/>
            </w:tcBorders>
            <w:noWrap/>
            <w:vAlign w:val="bottom"/>
            <w:hideMark/>
          </w:tcPr>
          <w:p w14:paraId="01E4C02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3FABD6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3E54D49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0.300</w:t>
            </w:r>
          </w:p>
        </w:tc>
        <w:tc>
          <w:tcPr>
            <w:tcW w:w="960" w:type="dxa"/>
            <w:tcBorders>
              <w:top w:val="nil"/>
              <w:left w:val="nil"/>
              <w:bottom w:val="nil"/>
              <w:right w:val="nil"/>
            </w:tcBorders>
            <w:noWrap/>
            <w:vAlign w:val="bottom"/>
            <w:hideMark/>
          </w:tcPr>
          <w:p w14:paraId="576DC0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0.634</w:t>
            </w:r>
          </w:p>
        </w:tc>
        <w:tc>
          <w:tcPr>
            <w:tcW w:w="1090" w:type="dxa"/>
            <w:tcBorders>
              <w:top w:val="nil"/>
              <w:left w:val="nil"/>
              <w:bottom w:val="nil"/>
              <w:right w:val="nil"/>
            </w:tcBorders>
            <w:noWrap/>
            <w:vAlign w:val="bottom"/>
            <w:hideMark/>
          </w:tcPr>
          <w:p w14:paraId="2873B9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0.300</w:t>
            </w:r>
          </w:p>
        </w:tc>
        <w:tc>
          <w:tcPr>
            <w:tcW w:w="960" w:type="dxa"/>
            <w:tcBorders>
              <w:top w:val="nil"/>
              <w:left w:val="nil"/>
              <w:bottom w:val="nil"/>
              <w:right w:val="single" w:sz="8" w:space="0" w:color="auto"/>
            </w:tcBorders>
            <w:noWrap/>
            <w:vAlign w:val="bottom"/>
            <w:hideMark/>
          </w:tcPr>
          <w:p w14:paraId="7A9C597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0.410</w:t>
            </w:r>
          </w:p>
        </w:tc>
        <w:tc>
          <w:tcPr>
            <w:tcW w:w="1071" w:type="dxa"/>
            <w:tcBorders>
              <w:top w:val="nil"/>
              <w:left w:val="single" w:sz="8" w:space="0" w:color="auto"/>
              <w:bottom w:val="nil"/>
              <w:right w:val="nil"/>
            </w:tcBorders>
            <w:noWrap/>
            <w:vAlign w:val="bottom"/>
            <w:hideMark/>
          </w:tcPr>
          <w:p w14:paraId="5B211B2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201B507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23" w:type="dxa"/>
            <w:tcBorders>
              <w:top w:val="nil"/>
              <w:left w:val="nil"/>
              <w:bottom w:val="nil"/>
              <w:right w:val="single" w:sz="8" w:space="0" w:color="auto"/>
            </w:tcBorders>
            <w:noWrap/>
            <w:vAlign w:val="bottom"/>
            <w:hideMark/>
          </w:tcPr>
          <w:p w14:paraId="52EA4F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01ED484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0.338</w:t>
            </w:r>
          </w:p>
        </w:tc>
      </w:tr>
      <w:tr w:rsidR="0083541B" w:rsidRPr="0083541B" w14:paraId="381891AA" w14:textId="77777777" w:rsidTr="007E42DE">
        <w:trPr>
          <w:trHeight w:val="290"/>
        </w:trPr>
        <w:tc>
          <w:tcPr>
            <w:tcW w:w="1080" w:type="dxa"/>
            <w:tcBorders>
              <w:top w:val="nil"/>
              <w:left w:val="nil"/>
              <w:bottom w:val="nil"/>
              <w:right w:val="nil"/>
            </w:tcBorders>
            <w:noWrap/>
            <w:vAlign w:val="bottom"/>
            <w:hideMark/>
          </w:tcPr>
          <w:p w14:paraId="71CF4839"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NAFTA</w:t>
            </w:r>
          </w:p>
        </w:tc>
        <w:tc>
          <w:tcPr>
            <w:tcW w:w="990" w:type="dxa"/>
            <w:tcBorders>
              <w:top w:val="nil"/>
              <w:left w:val="nil"/>
              <w:bottom w:val="nil"/>
              <w:right w:val="single" w:sz="8" w:space="0" w:color="auto"/>
            </w:tcBorders>
            <w:noWrap/>
            <w:vAlign w:val="bottom"/>
            <w:hideMark/>
          </w:tcPr>
          <w:p w14:paraId="381297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1994-2010</w:t>
            </w:r>
          </w:p>
        </w:tc>
        <w:tc>
          <w:tcPr>
            <w:tcW w:w="960" w:type="dxa"/>
            <w:tcBorders>
              <w:top w:val="nil"/>
              <w:left w:val="single" w:sz="8" w:space="0" w:color="auto"/>
              <w:bottom w:val="nil"/>
              <w:right w:val="nil"/>
            </w:tcBorders>
            <w:noWrap/>
            <w:vAlign w:val="bottom"/>
            <w:hideMark/>
          </w:tcPr>
          <w:p w14:paraId="3C49F9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0.214</w:t>
            </w:r>
          </w:p>
        </w:tc>
        <w:tc>
          <w:tcPr>
            <w:tcW w:w="1053" w:type="dxa"/>
            <w:tcBorders>
              <w:top w:val="nil"/>
              <w:left w:val="nil"/>
              <w:bottom w:val="nil"/>
              <w:right w:val="nil"/>
            </w:tcBorders>
            <w:noWrap/>
            <w:vAlign w:val="bottom"/>
            <w:hideMark/>
          </w:tcPr>
          <w:p w14:paraId="7CFDA5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0.214</w:t>
            </w:r>
          </w:p>
        </w:tc>
        <w:tc>
          <w:tcPr>
            <w:tcW w:w="1085" w:type="dxa"/>
            <w:tcBorders>
              <w:top w:val="nil"/>
              <w:left w:val="nil"/>
              <w:bottom w:val="nil"/>
              <w:right w:val="nil"/>
            </w:tcBorders>
            <w:noWrap/>
            <w:vAlign w:val="bottom"/>
            <w:hideMark/>
          </w:tcPr>
          <w:p w14:paraId="29C390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0.214</w:t>
            </w:r>
          </w:p>
        </w:tc>
        <w:tc>
          <w:tcPr>
            <w:tcW w:w="960" w:type="dxa"/>
            <w:tcBorders>
              <w:top w:val="nil"/>
              <w:left w:val="nil"/>
              <w:bottom w:val="nil"/>
              <w:right w:val="nil"/>
            </w:tcBorders>
            <w:noWrap/>
            <w:vAlign w:val="bottom"/>
            <w:hideMark/>
          </w:tcPr>
          <w:p w14:paraId="4E7BCC2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0.214</w:t>
            </w:r>
          </w:p>
        </w:tc>
        <w:tc>
          <w:tcPr>
            <w:tcW w:w="1090" w:type="dxa"/>
            <w:tcBorders>
              <w:top w:val="nil"/>
              <w:left w:val="nil"/>
              <w:bottom w:val="nil"/>
              <w:right w:val="nil"/>
            </w:tcBorders>
            <w:noWrap/>
            <w:vAlign w:val="bottom"/>
            <w:hideMark/>
          </w:tcPr>
          <w:p w14:paraId="7E53A9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0.214</w:t>
            </w:r>
          </w:p>
        </w:tc>
        <w:tc>
          <w:tcPr>
            <w:tcW w:w="960" w:type="dxa"/>
            <w:tcBorders>
              <w:top w:val="nil"/>
              <w:left w:val="nil"/>
              <w:bottom w:val="nil"/>
              <w:right w:val="single" w:sz="8" w:space="0" w:color="auto"/>
            </w:tcBorders>
            <w:noWrap/>
            <w:vAlign w:val="bottom"/>
            <w:hideMark/>
          </w:tcPr>
          <w:p w14:paraId="6A89D42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0.214</w:t>
            </w:r>
          </w:p>
        </w:tc>
        <w:tc>
          <w:tcPr>
            <w:tcW w:w="1071" w:type="dxa"/>
            <w:tcBorders>
              <w:top w:val="nil"/>
              <w:left w:val="single" w:sz="8" w:space="0" w:color="auto"/>
              <w:bottom w:val="nil"/>
              <w:right w:val="nil"/>
            </w:tcBorders>
            <w:noWrap/>
            <w:vAlign w:val="bottom"/>
            <w:hideMark/>
          </w:tcPr>
          <w:p w14:paraId="449CDA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0743D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669F54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184" w:type="dxa"/>
            <w:tcBorders>
              <w:top w:val="nil"/>
              <w:left w:val="single" w:sz="8" w:space="0" w:color="auto"/>
              <w:bottom w:val="nil"/>
              <w:right w:val="single" w:sz="8" w:space="0" w:color="auto"/>
            </w:tcBorders>
            <w:noWrap/>
            <w:vAlign w:val="bottom"/>
            <w:hideMark/>
          </w:tcPr>
          <w:p w14:paraId="79F49C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0.214</w:t>
            </w:r>
          </w:p>
        </w:tc>
      </w:tr>
      <w:tr w:rsidR="0083541B" w:rsidRPr="0083541B" w14:paraId="202C28F7" w14:textId="77777777" w:rsidTr="007E42DE">
        <w:trPr>
          <w:trHeight w:val="290"/>
        </w:trPr>
        <w:tc>
          <w:tcPr>
            <w:tcW w:w="1080" w:type="dxa"/>
            <w:tcBorders>
              <w:top w:val="nil"/>
              <w:left w:val="nil"/>
              <w:bottom w:val="nil"/>
              <w:right w:val="nil"/>
            </w:tcBorders>
            <w:noWrap/>
            <w:vAlign w:val="bottom"/>
            <w:hideMark/>
          </w:tcPr>
          <w:p w14:paraId="2198F177"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NATO</w:t>
            </w:r>
          </w:p>
        </w:tc>
        <w:tc>
          <w:tcPr>
            <w:tcW w:w="990" w:type="dxa"/>
            <w:tcBorders>
              <w:top w:val="nil"/>
              <w:left w:val="nil"/>
              <w:bottom w:val="nil"/>
              <w:right w:val="single" w:sz="8" w:space="0" w:color="auto"/>
            </w:tcBorders>
            <w:noWrap/>
            <w:vAlign w:val="bottom"/>
            <w:hideMark/>
          </w:tcPr>
          <w:p w14:paraId="037419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1950-1967</w:t>
            </w:r>
          </w:p>
        </w:tc>
        <w:tc>
          <w:tcPr>
            <w:tcW w:w="960" w:type="dxa"/>
            <w:tcBorders>
              <w:top w:val="nil"/>
              <w:left w:val="single" w:sz="8" w:space="0" w:color="auto"/>
              <w:bottom w:val="nil"/>
              <w:right w:val="nil"/>
            </w:tcBorders>
            <w:noWrap/>
            <w:vAlign w:val="bottom"/>
            <w:hideMark/>
          </w:tcPr>
          <w:p w14:paraId="17FE6C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53" w:type="dxa"/>
            <w:tcBorders>
              <w:top w:val="nil"/>
              <w:left w:val="nil"/>
              <w:bottom w:val="nil"/>
              <w:right w:val="nil"/>
            </w:tcBorders>
            <w:noWrap/>
            <w:vAlign w:val="bottom"/>
            <w:hideMark/>
          </w:tcPr>
          <w:p w14:paraId="16857D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A316A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4BF13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615DC7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5CDFE9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71" w:type="dxa"/>
            <w:tcBorders>
              <w:top w:val="nil"/>
              <w:left w:val="single" w:sz="8" w:space="0" w:color="auto"/>
              <w:bottom w:val="nil"/>
              <w:right w:val="nil"/>
            </w:tcBorders>
            <w:noWrap/>
            <w:vAlign w:val="bottom"/>
            <w:hideMark/>
          </w:tcPr>
          <w:p w14:paraId="2AABC9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1B5889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23" w:type="dxa"/>
            <w:tcBorders>
              <w:top w:val="nil"/>
              <w:left w:val="nil"/>
              <w:bottom w:val="nil"/>
              <w:right w:val="single" w:sz="8" w:space="0" w:color="auto"/>
            </w:tcBorders>
            <w:noWrap/>
            <w:vAlign w:val="bottom"/>
            <w:hideMark/>
          </w:tcPr>
          <w:p w14:paraId="2E95D98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5C7E1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0.129</w:t>
            </w:r>
          </w:p>
        </w:tc>
      </w:tr>
      <w:tr w:rsidR="0083541B" w:rsidRPr="0083541B" w14:paraId="4472E594" w14:textId="77777777" w:rsidTr="007E42DE">
        <w:trPr>
          <w:trHeight w:val="290"/>
        </w:trPr>
        <w:tc>
          <w:tcPr>
            <w:tcW w:w="1080" w:type="dxa"/>
            <w:tcBorders>
              <w:top w:val="nil"/>
              <w:left w:val="nil"/>
              <w:bottom w:val="nil"/>
              <w:right w:val="nil"/>
            </w:tcBorders>
            <w:noWrap/>
            <w:vAlign w:val="bottom"/>
            <w:hideMark/>
          </w:tcPr>
          <w:p w14:paraId="592C57A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52ABB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1968-2010</w:t>
            </w:r>
          </w:p>
        </w:tc>
        <w:tc>
          <w:tcPr>
            <w:tcW w:w="960" w:type="dxa"/>
            <w:tcBorders>
              <w:top w:val="nil"/>
              <w:left w:val="single" w:sz="8" w:space="0" w:color="auto"/>
              <w:bottom w:val="nil"/>
              <w:right w:val="nil"/>
            </w:tcBorders>
            <w:noWrap/>
            <w:vAlign w:val="bottom"/>
            <w:hideMark/>
          </w:tcPr>
          <w:p w14:paraId="237226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53" w:type="dxa"/>
            <w:tcBorders>
              <w:top w:val="nil"/>
              <w:left w:val="nil"/>
              <w:bottom w:val="nil"/>
              <w:right w:val="nil"/>
            </w:tcBorders>
            <w:noWrap/>
            <w:vAlign w:val="bottom"/>
            <w:hideMark/>
          </w:tcPr>
          <w:p w14:paraId="6D4901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4D47E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6FC98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2378D6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DCF56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0.369</w:t>
            </w:r>
          </w:p>
        </w:tc>
        <w:tc>
          <w:tcPr>
            <w:tcW w:w="1071" w:type="dxa"/>
            <w:tcBorders>
              <w:top w:val="nil"/>
              <w:left w:val="single" w:sz="8" w:space="0" w:color="auto"/>
              <w:bottom w:val="nil"/>
              <w:right w:val="nil"/>
            </w:tcBorders>
            <w:noWrap/>
            <w:vAlign w:val="bottom"/>
            <w:hideMark/>
          </w:tcPr>
          <w:p w14:paraId="46392F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0.351</w:t>
            </w:r>
          </w:p>
        </w:tc>
        <w:tc>
          <w:tcPr>
            <w:tcW w:w="960" w:type="dxa"/>
            <w:tcBorders>
              <w:top w:val="nil"/>
              <w:left w:val="nil"/>
              <w:bottom w:val="nil"/>
              <w:right w:val="nil"/>
            </w:tcBorders>
            <w:noWrap/>
            <w:vAlign w:val="bottom"/>
            <w:hideMark/>
          </w:tcPr>
          <w:p w14:paraId="1ACEE4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23" w:type="dxa"/>
            <w:tcBorders>
              <w:top w:val="nil"/>
              <w:left w:val="nil"/>
              <w:bottom w:val="nil"/>
              <w:right w:val="single" w:sz="8" w:space="0" w:color="auto"/>
            </w:tcBorders>
            <w:noWrap/>
            <w:vAlign w:val="bottom"/>
            <w:hideMark/>
          </w:tcPr>
          <w:p w14:paraId="0E0FE13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24036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0.135</w:t>
            </w:r>
          </w:p>
        </w:tc>
      </w:tr>
      <w:tr w:rsidR="0083541B" w:rsidRPr="0083541B" w14:paraId="0F804065" w14:textId="77777777" w:rsidTr="007E42DE">
        <w:trPr>
          <w:trHeight w:val="290"/>
        </w:trPr>
        <w:tc>
          <w:tcPr>
            <w:tcW w:w="1080" w:type="dxa"/>
            <w:tcBorders>
              <w:top w:val="nil"/>
              <w:left w:val="nil"/>
              <w:bottom w:val="nil"/>
              <w:right w:val="nil"/>
            </w:tcBorders>
            <w:noWrap/>
            <w:tcMar>
              <w:left w:w="29" w:type="dxa"/>
              <w:right w:w="29" w:type="dxa"/>
            </w:tcMar>
            <w:vAlign w:val="bottom"/>
            <w:hideMark/>
          </w:tcPr>
          <w:p w14:paraId="06DE3D67" w14:textId="41FC299C" w:rsidR="0083541B" w:rsidRPr="0083541B" w:rsidRDefault="0083541B" w:rsidP="004B4F20">
            <w:pPr>
              <w:rPr>
                <w:rFonts w:ascii="Arial Narrow" w:hAnsi="Arial Narrow"/>
                <w:b/>
                <w:sz w:val="18"/>
                <w:szCs w:val="18"/>
              </w:rPr>
            </w:pPr>
            <w:r w:rsidRPr="0083541B">
              <w:rPr>
                <w:rFonts w:ascii="Arial Narrow" w:hAnsi="Arial Narrow"/>
                <w:b/>
                <w:sz w:val="18"/>
                <w:szCs w:val="18"/>
              </w:rPr>
              <w:t>Nord</w:t>
            </w:r>
            <w:r w:rsidR="004B4F20">
              <w:rPr>
                <w:rFonts w:ascii="Arial Narrow" w:hAnsi="Arial Narrow"/>
                <w:b/>
                <w:sz w:val="18"/>
                <w:szCs w:val="18"/>
              </w:rPr>
              <w:t xml:space="preserve">ic </w:t>
            </w:r>
          </w:p>
        </w:tc>
        <w:tc>
          <w:tcPr>
            <w:tcW w:w="990" w:type="dxa"/>
            <w:tcBorders>
              <w:top w:val="nil"/>
              <w:left w:val="nil"/>
              <w:bottom w:val="nil"/>
              <w:right w:val="single" w:sz="8" w:space="0" w:color="auto"/>
            </w:tcBorders>
            <w:noWrap/>
            <w:vAlign w:val="bottom"/>
            <w:hideMark/>
          </w:tcPr>
          <w:p w14:paraId="16E65B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1952-1970</w:t>
            </w:r>
          </w:p>
        </w:tc>
        <w:tc>
          <w:tcPr>
            <w:tcW w:w="960" w:type="dxa"/>
            <w:tcBorders>
              <w:top w:val="nil"/>
              <w:left w:val="single" w:sz="8" w:space="0" w:color="auto"/>
              <w:bottom w:val="nil"/>
              <w:right w:val="nil"/>
            </w:tcBorders>
            <w:noWrap/>
            <w:vAlign w:val="bottom"/>
            <w:hideMark/>
          </w:tcPr>
          <w:p w14:paraId="1E58E6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3927B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59CB9D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892EA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173B894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20DE23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0.367</w:t>
            </w:r>
          </w:p>
        </w:tc>
        <w:tc>
          <w:tcPr>
            <w:tcW w:w="1071" w:type="dxa"/>
            <w:tcBorders>
              <w:top w:val="nil"/>
              <w:left w:val="single" w:sz="8" w:space="0" w:color="auto"/>
              <w:bottom w:val="nil"/>
              <w:right w:val="nil"/>
            </w:tcBorders>
            <w:noWrap/>
            <w:vAlign w:val="bottom"/>
            <w:hideMark/>
          </w:tcPr>
          <w:p w14:paraId="49AB98F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0.073</w:t>
            </w:r>
          </w:p>
        </w:tc>
        <w:tc>
          <w:tcPr>
            <w:tcW w:w="960" w:type="dxa"/>
            <w:tcBorders>
              <w:top w:val="nil"/>
              <w:left w:val="nil"/>
              <w:bottom w:val="nil"/>
              <w:right w:val="nil"/>
            </w:tcBorders>
            <w:noWrap/>
            <w:vAlign w:val="bottom"/>
            <w:hideMark/>
          </w:tcPr>
          <w:p w14:paraId="57181E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23" w:type="dxa"/>
            <w:tcBorders>
              <w:top w:val="nil"/>
              <w:left w:val="nil"/>
              <w:bottom w:val="nil"/>
              <w:right w:val="single" w:sz="8" w:space="0" w:color="auto"/>
            </w:tcBorders>
            <w:noWrap/>
            <w:vAlign w:val="bottom"/>
            <w:hideMark/>
          </w:tcPr>
          <w:p w14:paraId="5361E3C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6D6D27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0.061</w:t>
            </w:r>
          </w:p>
        </w:tc>
      </w:tr>
      <w:tr w:rsidR="0083541B" w:rsidRPr="0083541B" w14:paraId="62F1902F" w14:textId="77777777" w:rsidTr="007E42DE">
        <w:trPr>
          <w:trHeight w:val="290"/>
        </w:trPr>
        <w:tc>
          <w:tcPr>
            <w:tcW w:w="1080" w:type="dxa"/>
            <w:tcBorders>
              <w:top w:val="nil"/>
              <w:left w:val="nil"/>
              <w:bottom w:val="nil"/>
              <w:right w:val="nil"/>
            </w:tcBorders>
            <w:noWrap/>
            <w:vAlign w:val="bottom"/>
            <w:hideMark/>
          </w:tcPr>
          <w:p w14:paraId="4633235B" w14:textId="01D52446" w:rsidR="0083541B" w:rsidRPr="0083541B" w:rsidRDefault="00FF58D5" w:rsidP="004B4F20">
            <w:pPr>
              <w:rPr>
                <w:rFonts w:ascii="Arial Narrow" w:hAnsi="Arial Narrow"/>
                <w:b/>
                <w:sz w:val="18"/>
                <w:szCs w:val="18"/>
              </w:rPr>
            </w:pPr>
            <w:r>
              <w:rPr>
                <w:rFonts w:ascii="Arial Narrow" w:hAnsi="Arial Narrow"/>
                <w:b/>
                <w:sz w:val="18"/>
                <w:szCs w:val="18"/>
              </w:rPr>
              <w:t>Council</w:t>
            </w:r>
          </w:p>
        </w:tc>
        <w:tc>
          <w:tcPr>
            <w:tcW w:w="990" w:type="dxa"/>
            <w:tcBorders>
              <w:top w:val="nil"/>
              <w:left w:val="nil"/>
              <w:bottom w:val="nil"/>
              <w:right w:val="single" w:sz="8" w:space="0" w:color="auto"/>
            </w:tcBorders>
            <w:noWrap/>
            <w:vAlign w:val="bottom"/>
            <w:hideMark/>
          </w:tcPr>
          <w:p w14:paraId="32E02A8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1971-1982</w:t>
            </w:r>
          </w:p>
        </w:tc>
        <w:tc>
          <w:tcPr>
            <w:tcW w:w="960" w:type="dxa"/>
            <w:tcBorders>
              <w:top w:val="nil"/>
              <w:left w:val="single" w:sz="8" w:space="0" w:color="auto"/>
              <w:bottom w:val="nil"/>
              <w:right w:val="nil"/>
            </w:tcBorders>
            <w:noWrap/>
            <w:vAlign w:val="bottom"/>
            <w:hideMark/>
          </w:tcPr>
          <w:p w14:paraId="5CCC806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2C6666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F68C5B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0.147</w:t>
            </w:r>
          </w:p>
        </w:tc>
        <w:tc>
          <w:tcPr>
            <w:tcW w:w="960" w:type="dxa"/>
            <w:tcBorders>
              <w:top w:val="nil"/>
              <w:left w:val="nil"/>
              <w:bottom w:val="nil"/>
              <w:right w:val="nil"/>
            </w:tcBorders>
            <w:noWrap/>
            <w:vAlign w:val="bottom"/>
            <w:hideMark/>
          </w:tcPr>
          <w:p w14:paraId="21770E5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6F6E3D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344E6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c>
          <w:tcPr>
            <w:tcW w:w="1071" w:type="dxa"/>
            <w:tcBorders>
              <w:top w:val="nil"/>
              <w:left w:val="single" w:sz="8" w:space="0" w:color="auto"/>
              <w:bottom w:val="nil"/>
              <w:right w:val="nil"/>
            </w:tcBorders>
            <w:noWrap/>
            <w:vAlign w:val="bottom"/>
            <w:hideMark/>
          </w:tcPr>
          <w:p w14:paraId="353DCD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0.117</w:t>
            </w:r>
          </w:p>
        </w:tc>
        <w:tc>
          <w:tcPr>
            <w:tcW w:w="960" w:type="dxa"/>
            <w:tcBorders>
              <w:top w:val="nil"/>
              <w:left w:val="nil"/>
              <w:bottom w:val="nil"/>
              <w:right w:val="nil"/>
            </w:tcBorders>
            <w:noWrap/>
            <w:vAlign w:val="bottom"/>
            <w:hideMark/>
          </w:tcPr>
          <w:p w14:paraId="1F0DA3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23" w:type="dxa"/>
            <w:tcBorders>
              <w:top w:val="nil"/>
              <w:left w:val="nil"/>
              <w:bottom w:val="nil"/>
              <w:right w:val="single" w:sz="8" w:space="0" w:color="auto"/>
            </w:tcBorders>
            <w:noWrap/>
            <w:vAlign w:val="bottom"/>
            <w:hideMark/>
          </w:tcPr>
          <w:p w14:paraId="6948C6F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80500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0.057</w:t>
            </w:r>
          </w:p>
        </w:tc>
      </w:tr>
      <w:tr w:rsidR="0083541B" w:rsidRPr="0083541B" w14:paraId="0E7D95EB" w14:textId="77777777" w:rsidTr="007E42DE">
        <w:trPr>
          <w:trHeight w:val="290"/>
        </w:trPr>
        <w:tc>
          <w:tcPr>
            <w:tcW w:w="1080" w:type="dxa"/>
            <w:tcBorders>
              <w:top w:val="nil"/>
              <w:left w:val="nil"/>
              <w:bottom w:val="nil"/>
              <w:right w:val="nil"/>
            </w:tcBorders>
            <w:noWrap/>
            <w:vAlign w:val="bottom"/>
            <w:hideMark/>
          </w:tcPr>
          <w:p w14:paraId="683538C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CD13F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1983-1985</w:t>
            </w:r>
          </w:p>
        </w:tc>
        <w:tc>
          <w:tcPr>
            <w:tcW w:w="960" w:type="dxa"/>
            <w:tcBorders>
              <w:top w:val="nil"/>
              <w:left w:val="single" w:sz="8" w:space="0" w:color="auto"/>
              <w:bottom w:val="nil"/>
              <w:right w:val="nil"/>
            </w:tcBorders>
            <w:noWrap/>
            <w:vAlign w:val="bottom"/>
            <w:hideMark/>
          </w:tcPr>
          <w:p w14:paraId="628F5C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0EC5E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76FA66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0.147</w:t>
            </w:r>
          </w:p>
        </w:tc>
        <w:tc>
          <w:tcPr>
            <w:tcW w:w="960" w:type="dxa"/>
            <w:tcBorders>
              <w:top w:val="nil"/>
              <w:left w:val="nil"/>
              <w:bottom w:val="nil"/>
              <w:right w:val="nil"/>
            </w:tcBorders>
            <w:noWrap/>
            <w:vAlign w:val="bottom"/>
            <w:hideMark/>
          </w:tcPr>
          <w:p w14:paraId="7F4B60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09CC5B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FD69A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0.218</w:t>
            </w:r>
          </w:p>
        </w:tc>
        <w:tc>
          <w:tcPr>
            <w:tcW w:w="1071" w:type="dxa"/>
            <w:tcBorders>
              <w:top w:val="nil"/>
              <w:left w:val="single" w:sz="8" w:space="0" w:color="auto"/>
              <w:bottom w:val="nil"/>
              <w:right w:val="nil"/>
            </w:tcBorders>
            <w:noWrap/>
            <w:vAlign w:val="bottom"/>
            <w:hideMark/>
          </w:tcPr>
          <w:p w14:paraId="66EEDC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0.128</w:t>
            </w:r>
          </w:p>
        </w:tc>
        <w:tc>
          <w:tcPr>
            <w:tcW w:w="960" w:type="dxa"/>
            <w:tcBorders>
              <w:top w:val="nil"/>
              <w:left w:val="nil"/>
              <w:bottom w:val="nil"/>
              <w:right w:val="nil"/>
            </w:tcBorders>
            <w:noWrap/>
            <w:vAlign w:val="bottom"/>
            <w:hideMark/>
          </w:tcPr>
          <w:p w14:paraId="7496AE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23" w:type="dxa"/>
            <w:tcBorders>
              <w:top w:val="nil"/>
              <w:left w:val="nil"/>
              <w:bottom w:val="nil"/>
              <w:right w:val="single" w:sz="8" w:space="0" w:color="auto"/>
            </w:tcBorders>
            <w:noWrap/>
            <w:vAlign w:val="bottom"/>
            <w:hideMark/>
          </w:tcPr>
          <w:p w14:paraId="53A1EF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679EC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0.061</w:t>
            </w:r>
          </w:p>
        </w:tc>
      </w:tr>
      <w:tr w:rsidR="0083541B" w:rsidRPr="0083541B" w14:paraId="118861A4" w14:textId="77777777" w:rsidTr="007E42DE">
        <w:trPr>
          <w:trHeight w:val="290"/>
        </w:trPr>
        <w:tc>
          <w:tcPr>
            <w:tcW w:w="1080" w:type="dxa"/>
            <w:tcBorders>
              <w:top w:val="nil"/>
              <w:left w:val="nil"/>
              <w:bottom w:val="nil"/>
              <w:right w:val="nil"/>
            </w:tcBorders>
            <w:noWrap/>
            <w:vAlign w:val="bottom"/>
            <w:hideMark/>
          </w:tcPr>
          <w:p w14:paraId="02ED030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99924C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1986-1992</w:t>
            </w:r>
          </w:p>
        </w:tc>
        <w:tc>
          <w:tcPr>
            <w:tcW w:w="960" w:type="dxa"/>
            <w:tcBorders>
              <w:top w:val="nil"/>
              <w:left w:val="single" w:sz="8" w:space="0" w:color="auto"/>
              <w:bottom w:val="nil"/>
              <w:right w:val="nil"/>
            </w:tcBorders>
            <w:noWrap/>
            <w:vAlign w:val="bottom"/>
            <w:hideMark/>
          </w:tcPr>
          <w:p w14:paraId="632440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0BE1D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88E7C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0.147</w:t>
            </w:r>
          </w:p>
        </w:tc>
        <w:tc>
          <w:tcPr>
            <w:tcW w:w="960" w:type="dxa"/>
            <w:tcBorders>
              <w:top w:val="nil"/>
              <w:left w:val="nil"/>
              <w:bottom w:val="nil"/>
              <w:right w:val="nil"/>
            </w:tcBorders>
            <w:noWrap/>
            <w:vAlign w:val="bottom"/>
            <w:hideMark/>
          </w:tcPr>
          <w:p w14:paraId="2D4F6E6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90" w:type="dxa"/>
            <w:tcBorders>
              <w:top w:val="nil"/>
              <w:left w:val="nil"/>
              <w:bottom w:val="nil"/>
              <w:right w:val="nil"/>
            </w:tcBorders>
            <w:noWrap/>
            <w:vAlign w:val="bottom"/>
            <w:hideMark/>
          </w:tcPr>
          <w:p w14:paraId="5B4A27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6EBEAB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0.218</w:t>
            </w:r>
          </w:p>
        </w:tc>
        <w:tc>
          <w:tcPr>
            <w:tcW w:w="1071" w:type="dxa"/>
            <w:tcBorders>
              <w:top w:val="nil"/>
              <w:left w:val="single" w:sz="8" w:space="0" w:color="auto"/>
              <w:bottom w:val="nil"/>
              <w:right w:val="nil"/>
            </w:tcBorders>
            <w:noWrap/>
            <w:vAlign w:val="bottom"/>
            <w:hideMark/>
          </w:tcPr>
          <w:p w14:paraId="63981E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0.183</w:t>
            </w:r>
          </w:p>
        </w:tc>
        <w:tc>
          <w:tcPr>
            <w:tcW w:w="960" w:type="dxa"/>
            <w:tcBorders>
              <w:top w:val="nil"/>
              <w:left w:val="nil"/>
              <w:bottom w:val="nil"/>
              <w:right w:val="nil"/>
            </w:tcBorders>
            <w:noWrap/>
            <w:vAlign w:val="bottom"/>
            <w:hideMark/>
          </w:tcPr>
          <w:p w14:paraId="5DCEAC0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23" w:type="dxa"/>
            <w:tcBorders>
              <w:top w:val="nil"/>
              <w:left w:val="nil"/>
              <w:bottom w:val="nil"/>
              <w:right w:val="single" w:sz="8" w:space="0" w:color="auto"/>
            </w:tcBorders>
            <w:noWrap/>
            <w:vAlign w:val="bottom"/>
            <w:hideMark/>
          </w:tcPr>
          <w:p w14:paraId="5CA9D2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A00F3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0.079</w:t>
            </w:r>
          </w:p>
        </w:tc>
      </w:tr>
      <w:tr w:rsidR="0083541B" w:rsidRPr="0083541B" w14:paraId="32916C14" w14:textId="77777777" w:rsidTr="007E42DE">
        <w:trPr>
          <w:trHeight w:val="290"/>
        </w:trPr>
        <w:tc>
          <w:tcPr>
            <w:tcW w:w="1080" w:type="dxa"/>
            <w:tcBorders>
              <w:top w:val="nil"/>
              <w:left w:val="nil"/>
              <w:bottom w:val="nil"/>
              <w:right w:val="nil"/>
            </w:tcBorders>
            <w:noWrap/>
            <w:vAlign w:val="bottom"/>
            <w:hideMark/>
          </w:tcPr>
          <w:p w14:paraId="3816828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29B61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1993-2010</w:t>
            </w:r>
          </w:p>
        </w:tc>
        <w:tc>
          <w:tcPr>
            <w:tcW w:w="960" w:type="dxa"/>
            <w:tcBorders>
              <w:top w:val="nil"/>
              <w:left w:val="single" w:sz="8" w:space="0" w:color="auto"/>
              <w:bottom w:val="nil"/>
              <w:right w:val="nil"/>
            </w:tcBorders>
            <w:noWrap/>
            <w:vAlign w:val="bottom"/>
            <w:hideMark/>
          </w:tcPr>
          <w:p w14:paraId="2DF24C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35C7B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E06EC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0.147</w:t>
            </w:r>
          </w:p>
        </w:tc>
        <w:tc>
          <w:tcPr>
            <w:tcW w:w="960" w:type="dxa"/>
            <w:tcBorders>
              <w:top w:val="nil"/>
              <w:left w:val="nil"/>
              <w:bottom w:val="nil"/>
              <w:right w:val="nil"/>
            </w:tcBorders>
            <w:noWrap/>
            <w:vAlign w:val="bottom"/>
            <w:hideMark/>
          </w:tcPr>
          <w:p w14:paraId="7AB543D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90" w:type="dxa"/>
            <w:tcBorders>
              <w:top w:val="nil"/>
              <w:left w:val="nil"/>
              <w:bottom w:val="nil"/>
              <w:right w:val="nil"/>
            </w:tcBorders>
            <w:noWrap/>
            <w:vAlign w:val="bottom"/>
            <w:hideMark/>
          </w:tcPr>
          <w:p w14:paraId="16F84A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E4FD22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0.239</w:t>
            </w:r>
          </w:p>
        </w:tc>
        <w:tc>
          <w:tcPr>
            <w:tcW w:w="1071" w:type="dxa"/>
            <w:tcBorders>
              <w:top w:val="nil"/>
              <w:left w:val="single" w:sz="8" w:space="0" w:color="auto"/>
              <w:bottom w:val="nil"/>
              <w:right w:val="nil"/>
            </w:tcBorders>
            <w:noWrap/>
            <w:vAlign w:val="bottom"/>
            <w:hideMark/>
          </w:tcPr>
          <w:p w14:paraId="673E8D2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0.193</w:t>
            </w:r>
          </w:p>
        </w:tc>
        <w:tc>
          <w:tcPr>
            <w:tcW w:w="960" w:type="dxa"/>
            <w:tcBorders>
              <w:top w:val="nil"/>
              <w:left w:val="nil"/>
              <w:bottom w:val="nil"/>
              <w:right w:val="nil"/>
            </w:tcBorders>
            <w:noWrap/>
            <w:vAlign w:val="bottom"/>
            <w:hideMark/>
          </w:tcPr>
          <w:p w14:paraId="65B98FE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23" w:type="dxa"/>
            <w:tcBorders>
              <w:top w:val="nil"/>
              <w:left w:val="nil"/>
              <w:bottom w:val="nil"/>
              <w:right w:val="single" w:sz="8" w:space="0" w:color="auto"/>
            </w:tcBorders>
            <w:noWrap/>
            <w:vAlign w:val="bottom"/>
            <w:hideMark/>
          </w:tcPr>
          <w:p w14:paraId="1AD21AA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95590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r>
      <w:tr w:rsidR="0083541B" w:rsidRPr="0083541B" w14:paraId="6967A2F2" w14:textId="77777777" w:rsidTr="007E42DE">
        <w:trPr>
          <w:trHeight w:val="290"/>
        </w:trPr>
        <w:tc>
          <w:tcPr>
            <w:tcW w:w="1080" w:type="dxa"/>
            <w:tcBorders>
              <w:top w:val="nil"/>
              <w:left w:val="nil"/>
              <w:bottom w:val="nil"/>
              <w:right w:val="nil"/>
            </w:tcBorders>
            <w:noWrap/>
            <w:vAlign w:val="bottom"/>
            <w:hideMark/>
          </w:tcPr>
          <w:p w14:paraId="0FEBF8A3"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OAPEC</w:t>
            </w:r>
          </w:p>
        </w:tc>
        <w:tc>
          <w:tcPr>
            <w:tcW w:w="990" w:type="dxa"/>
            <w:tcBorders>
              <w:top w:val="nil"/>
              <w:left w:val="nil"/>
              <w:bottom w:val="nil"/>
              <w:right w:val="single" w:sz="8" w:space="0" w:color="auto"/>
            </w:tcBorders>
            <w:noWrap/>
            <w:vAlign w:val="bottom"/>
            <w:hideMark/>
          </w:tcPr>
          <w:p w14:paraId="6AAE2F9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1968-1980</w:t>
            </w:r>
          </w:p>
        </w:tc>
        <w:tc>
          <w:tcPr>
            <w:tcW w:w="960" w:type="dxa"/>
            <w:tcBorders>
              <w:top w:val="nil"/>
              <w:left w:val="single" w:sz="8" w:space="0" w:color="auto"/>
              <w:bottom w:val="nil"/>
              <w:right w:val="nil"/>
            </w:tcBorders>
            <w:noWrap/>
            <w:vAlign w:val="bottom"/>
            <w:hideMark/>
          </w:tcPr>
          <w:p w14:paraId="3765DF9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A40B0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7EAFB6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5FA028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5340CD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8124E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715D8B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2CAAC6A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E9504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5D14C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41E3DA6F" w14:textId="77777777" w:rsidTr="007E42DE">
        <w:trPr>
          <w:trHeight w:val="290"/>
        </w:trPr>
        <w:tc>
          <w:tcPr>
            <w:tcW w:w="1080" w:type="dxa"/>
            <w:tcBorders>
              <w:top w:val="nil"/>
              <w:left w:val="nil"/>
              <w:bottom w:val="nil"/>
              <w:right w:val="nil"/>
            </w:tcBorders>
            <w:noWrap/>
            <w:vAlign w:val="bottom"/>
            <w:hideMark/>
          </w:tcPr>
          <w:p w14:paraId="47E2FA6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9AC14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1981-2010</w:t>
            </w:r>
          </w:p>
        </w:tc>
        <w:tc>
          <w:tcPr>
            <w:tcW w:w="960" w:type="dxa"/>
            <w:tcBorders>
              <w:top w:val="nil"/>
              <w:left w:val="single" w:sz="8" w:space="0" w:color="auto"/>
              <w:bottom w:val="nil"/>
              <w:right w:val="nil"/>
            </w:tcBorders>
            <w:noWrap/>
            <w:vAlign w:val="bottom"/>
            <w:hideMark/>
          </w:tcPr>
          <w:p w14:paraId="09920A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42ACD17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7AECAC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649634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71654F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56AA93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71" w:type="dxa"/>
            <w:tcBorders>
              <w:top w:val="nil"/>
              <w:left w:val="single" w:sz="8" w:space="0" w:color="auto"/>
              <w:bottom w:val="nil"/>
              <w:right w:val="nil"/>
            </w:tcBorders>
            <w:noWrap/>
            <w:vAlign w:val="bottom"/>
            <w:hideMark/>
          </w:tcPr>
          <w:p w14:paraId="68E641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64702A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E251E9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311306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0.198</w:t>
            </w:r>
          </w:p>
        </w:tc>
      </w:tr>
      <w:tr w:rsidR="0083541B" w:rsidRPr="0083541B" w14:paraId="3AD1CFF6" w14:textId="77777777" w:rsidTr="007E42DE">
        <w:trPr>
          <w:trHeight w:val="290"/>
        </w:trPr>
        <w:tc>
          <w:tcPr>
            <w:tcW w:w="1080" w:type="dxa"/>
            <w:tcBorders>
              <w:top w:val="nil"/>
              <w:left w:val="nil"/>
              <w:bottom w:val="nil"/>
              <w:right w:val="nil"/>
            </w:tcBorders>
            <w:noWrap/>
            <w:vAlign w:val="bottom"/>
            <w:hideMark/>
          </w:tcPr>
          <w:p w14:paraId="5D3FA09A"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OAS</w:t>
            </w:r>
          </w:p>
        </w:tc>
        <w:tc>
          <w:tcPr>
            <w:tcW w:w="990" w:type="dxa"/>
            <w:tcBorders>
              <w:top w:val="nil"/>
              <w:left w:val="nil"/>
              <w:bottom w:val="nil"/>
              <w:right w:val="single" w:sz="8" w:space="0" w:color="auto"/>
            </w:tcBorders>
            <w:noWrap/>
            <w:vAlign w:val="bottom"/>
            <w:hideMark/>
          </w:tcPr>
          <w:p w14:paraId="6D010A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1951-1969</w:t>
            </w:r>
          </w:p>
        </w:tc>
        <w:tc>
          <w:tcPr>
            <w:tcW w:w="960" w:type="dxa"/>
            <w:tcBorders>
              <w:top w:val="nil"/>
              <w:left w:val="single" w:sz="8" w:space="0" w:color="auto"/>
              <w:bottom w:val="nil"/>
              <w:right w:val="nil"/>
            </w:tcBorders>
            <w:noWrap/>
            <w:vAlign w:val="bottom"/>
            <w:hideMark/>
          </w:tcPr>
          <w:p w14:paraId="5BF66F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1825BDB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7AEC1F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4F75BB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90" w:type="dxa"/>
            <w:tcBorders>
              <w:top w:val="nil"/>
              <w:left w:val="nil"/>
              <w:bottom w:val="nil"/>
              <w:right w:val="nil"/>
            </w:tcBorders>
            <w:noWrap/>
            <w:vAlign w:val="bottom"/>
            <w:hideMark/>
          </w:tcPr>
          <w:p w14:paraId="72B34E7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63D609A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71" w:type="dxa"/>
            <w:tcBorders>
              <w:top w:val="nil"/>
              <w:left w:val="single" w:sz="8" w:space="0" w:color="auto"/>
              <w:bottom w:val="nil"/>
              <w:right w:val="nil"/>
            </w:tcBorders>
            <w:noWrap/>
            <w:vAlign w:val="bottom"/>
            <w:hideMark/>
          </w:tcPr>
          <w:p w14:paraId="253CAD5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23D20D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C5681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2DAC01E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0.171</w:t>
            </w:r>
          </w:p>
        </w:tc>
      </w:tr>
      <w:tr w:rsidR="0083541B" w:rsidRPr="0083541B" w14:paraId="538E9C38" w14:textId="77777777" w:rsidTr="007E42DE">
        <w:trPr>
          <w:trHeight w:val="290"/>
        </w:trPr>
        <w:tc>
          <w:tcPr>
            <w:tcW w:w="1080" w:type="dxa"/>
            <w:tcBorders>
              <w:top w:val="nil"/>
              <w:left w:val="nil"/>
              <w:bottom w:val="nil"/>
              <w:right w:val="nil"/>
            </w:tcBorders>
            <w:noWrap/>
            <w:vAlign w:val="bottom"/>
            <w:hideMark/>
          </w:tcPr>
          <w:p w14:paraId="1E23F06D"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3CB5A3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1970-1978</w:t>
            </w:r>
          </w:p>
        </w:tc>
        <w:tc>
          <w:tcPr>
            <w:tcW w:w="960" w:type="dxa"/>
            <w:tcBorders>
              <w:top w:val="nil"/>
              <w:left w:val="single" w:sz="8" w:space="0" w:color="auto"/>
              <w:bottom w:val="nil"/>
              <w:right w:val="nil"/>
            </w:tcBorders>
            <w:noWrap/>
            <w:vAlign w:val="bottom"/>
            <w:hideMark/>
          </w:tcPr>
          <w:p w14:paraId="0B4FE6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134737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2E27AA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42C865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1CE344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55BDCF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0.226</w:t>
            </w:r>
          </w:p>
        </w:tc>
        <w:tc>
          <w:tcPr>
            <w:tcW w:w="1071" w:type="dxa"/>
            <w:tcBorders>
              <w:top w:val="nil"/>
              <w:left w:val="single" w:sz="8" w:space="0" w:color="auto"/>
              <w:bottom w:val="nil"/>
              <w:right w:val="nil"/>
            </w:tcBorders>
            <w:noWrap/>
            <w:vAlign w:val="bottom"/>
            <w:hideMark/>
          </w:tcPr>
          <w:p w14:paraId="6DC948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0.125</w:t>
            </w:r>
          </w:p>
        </w:tc>
        <w:tc>
          <w:tcPr>
            <w:tcW w:w="960" w:type="dxa"/>
            <w:tcBorders>
              <w:top w:val="nil"/>
              <w:left w:val="nil"/>
              <w:bottom w:val="nil"/>
              <w:right w:val="nil"/>
            </w:tcBorders>
            <w:noWrap/>
            <w:vAlign w:val="bottom"/>
            <w:hideMark/>
          </w:tcPr>
          <w:p w14:paraId="5E01740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8CC85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591D493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0.185</w:t>
            </w:r>
          </w:p>
        </w:tc>
      </w:tr>
      <w:tr w:rsidR="0083541B" w:rsidRPr="0083541B" w14:paraId="26EBA9A6" w14:textId="77777777" w:rsidTr="007E42DE">
        <w:trPr>
          <w:trHeight w:val="290"/>
        </w:trPr>
        <w:tc>
          <w:tcPr>
            <w:tcW w:w="1080" w:type="dxa"/>
            <w:tcBorders>
              <w:top w:val="nil"/>
              <w:left w:val="nil"/>
              <w:bottom w:val="nil"/>
              <w:right w:val="nil"/>
            </w:tcBorders>
            <w:noWrap/>
            <w:vAlign w:val="bottom"/>
            <w:hideMark/>
          </w:tcPr>
          <w:p w14:paraId="210BF6F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30F68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1979-1995</w:t>
            </w:r>
          </w:p>
        </w:tc>
        <w:tc>
          <w:tcPr>
            <w:tcW w:w="960" w:type="dxa"/>
            <w:tcBorders>
              <w:top w:val="nil"/>
              <w:left w:val="single" w:sz="8" w:space="0" w:color="auto"/>
              <w:bottom w:val="nil"/>
              <w:right w:val="nil"/>
            </w:tcBorders>
            <w:noWrap/>
            <w:vAlign w:val="bottom"/>
            <w:hideMark/>
          </w:tcPr>
          <w:p w14:paraId="612DDA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3714193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1917442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2C9EF7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090" w:type="dxa"/>
            <w:tcBorders>
              <w:top w:val="nil"/>
              <w:left w:val="nil"/>
              <w:bottom w:val="nil"/>
              <w:right w:val="nil"/>
            </w:tcBorders>
            <w:noWrap/>
            <w:vAlign w:val="bottom"/>
            <w:hideMark/>
          </w:tcPr>
          <w:p w14:paraId="698A71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7F27661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0.274</w:t>
            </w:r>
          </w:p>
        </w:tc>
        <w:tc>
          <w:tcPr>
            <w:tcW w:w="1071" w:type="dxa"/>
            <w:tcBorders>
              <w:top w:val="nil"/>
              <w:left w:val="single" w:sz="8" w:space="0" w:color="auto"/>
              <w:bottom w:val="nil"/>
              <w:right w:val="nil"/>
            </w:tcBorders>
            <w:noWrap/>
            <w:vAlign w:val="bottom"/>
            <w:hideMark/>
          </w:tcPr>
          <w:p w14:paraId="258533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0.125</w:t>
            </w:r>
          </w:p>
        </w:tc>
        <w:tc>
          <w:tcPr>
            <w:tcW w:w="960" w:type="dxa"/>
            <w:tcBorders>
              <w:top w:val="nil"/>
              <w:left w:val="nil"/>
              <w:bottom w:val="nil"/>
              <w:right w:val="nil"/>
            </w:tcBorders>
            <w:noWrap/>
            <w:vAlign w:val="bottom"/>
            <w:hideMark/>
          </w:tcPr>
          <w:p w14:paraId="02122B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E0B28E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5D2D1E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0.232</w:t>
            </w:r>
          </w:p>
        </w:tc>
      </w:tr>
      <w:tr w:rsidR="0083541B" w:rsidRPr="0083541B" w14:paraId="6967455F" w14:textId="77777777" w:rsidTr="007E42DE">
        <w:trPr>
          <w:trHeight w:val="290"/>
        </w:trPr>
        <w:tc>
          <w:tcPr>
            <w:tcW w:w="1080" w:type="dxa"/>
            <w:tcBorders>
              <w:top w:val="nil"/>
              <w:left w:val="nil"/>
              <w:bottom w:val="nil"/>
              <w:right w:val="nil"/>
            </w:tcBorders>
            <w:noWrap/>
            <w:vAlign w:val="bottom"/>
            <w:hideMark/>
          </w:tcPr>
          <w:p w14:paraId="39D7FE1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E3BF92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1996-2001</w:t>
            </w:r>
          </w:p>
        </w:tc>
        <w:tc>
          <w:tcPr>
            <w:tcW w:w="960" w:type="dxa"/>
            <w:tcBorders>
              <w:top w:val="nil"/>
              <w:left w:val="single" w:sz="8" w:space="0" w:color="auto"/>
              <w:bottom w:val="nil"/>
              <w:right w:val="nil"/>
            </w:tcBorders>
            <w:noWrap/>
            <w:vAlign w:val="bottom"/>
            <w:hideMark/>
          </w:tcPr>
          <w:p w14:paraId="4DD1E82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08C395E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85" w:type="dxa"/>
            <w:tcBorders>
              <w:top w:val="nil"/>
              <w:left w:val="nil"/>
              <w:bottom w:val="nil"/>
              <w:right w:val="nil"/>
            </w:tcBorders>
            <w:noWrap/>
            <w:vAlign w:val="bottom"/>
            <w:hideMark/>
          </w:tcPr>
          <w:p w14:paraId="525A9D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794CB4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0.302</w:t>
            </w:r>
          </w:p>
        </w:tc>
        <w:tc>
          <w:tcPr>
            <w:tcW w:w="1090" w:type="dxa"/>
            <w:tcBorders>
              <w:top w:val="nil"/>
              <w:left w:val="nil"/>
              <w:bottom w:val="nil"/>
              <w:right w:val="nil"/>
            </w:tcBorders>
            <w:noWrap/>
            <w:vAlign w:val="bottom"/>
            <w:hideMark/>
          </w:tcPr>
          <w:p w14:paraId="0EB61E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7BC6435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0.274</w:t>
            </w:r>
          </w:p>
        </w:tc>
        <w:tc>
          <w:tcPr>
            <w:tcW w:w="1071" w:type="dxa"/>
            <w:tcBorders>
              <w:top w:val="nil"/>
              <w:left w:val="single" w:sz="8" w:space="0" w:color="auto"/>
              <w:bottom w:val="nil"/>
              <w:right w:val="nil"/>
            </w:tcBorders>
            <w:noWrap/>
            <w:vAlign w:val="bottom"/>
            <w:hideMark/>
          </w:tcPr>
          <w:p w14:paraId="0012B5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0.097</w:t>
            </w:r>
          </w:p>
        </w:tc>
        <w:tc>
          <w:tcPr>
            <w:tcW w:w="960" w:type="dxa"/>
            <w:tcBorders>
              <w:top w:val="nil"/>
              <w:left w:val="nil"/>
              <w:bottom w:val="nil"/>
              <w:right w:val="nil"/>
            </w:tcBorders>
            <w:noWrap/>
            <w:vAlign w:val="bottom"/>
            <w:hideMark/>
          </w:tcPr>
          <w:p w14:paraId="68D7443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5619C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2CAC4F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0.223</w:t>
            </w:r>
          </w:p>
        </w:tc>
      </w:tr>
      <w:tr w:rsidR="0083541B" w:rsidRPr="0083541B" w14:paraId="0869C661" w14:textId="77777777" w:rsidTr="007E42DE">
        <w:trPr>
          <w:trHeight w:val="290"/>
        </w:trPr>
        <w:tc>
          <w:tcPr>
            <w:tcW w:w="1080" w:type="dxa"/>
            <w:tcBorders>
              <w:top w:val="nil"/>
              <w:left w:val="nil"/>
              <w:bottom w:val="nil"/>
              <w:right w:val="nil"/>
            </w:tcBorders>
            <w:noWrap/>
            <w:vAlign w:val="bottom"/>
            <w:hideMark/>
          </w:tcPr>
          <w:p w14:paraId="39DD324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5DF26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2002-2010</w:t>
            </w:r>
          </w:p>
        </w:tc>
        <w:tc>
          <w:tcPr>
            <w:tcW w:w="960" w:type="dxa"/>
            <w:tcBorders>
              <w:top w:val="nil"/>
              <w:left w:val="single" w:sz="8" w:space="0" w:color="auto"/>
              <w:bottom w:val="nil"/>
              <w:right w:val="nil"/>
            </w:tcBorders>
            <w:noWrap/>
            <w:vAlign w:val="bottom"/>
            <w:hideMark/>
          </w:tcPr>
          <w:p w14:paraId="0CD448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1053" w:type="dxa"/>
            <w:tcBorders>
              <w:top w:val="nil"/>
              <w:left w:val="nil"/>
              <w:bottom w:val="nil"/>
              <w:right w:val="nil"/>
            </w:tcBorders>
            <w:noWrap/>
            <w:vAlign w:val="bottom"/>
            <w:hideMark/>
          </w:tcPr>
          <w:p w14:paraId="46F10E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0.302</w:t>
            </w:r>
          </w:p>
        </w:tc>
        <w:tc>
          <w:tcPr>
            <w:tcW w:w="1085" w:type="dxa"/>
            <w:tcBorders>
              <w:top w:val="nil"/>
              <w:left w:val="nil"/>
              <w:bottom w:val="nil"/>
              <w:right w:val="nil"/>
            </w:tcBorders>
            <w:noWrap/>
            <w:vAlign w:val="bottom"/>
            <w:hideMark/>
          </w:tcPr>
          <w:p w14:paraId="28B458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nil"/>
            </w:tcBorders>
            <w:noWrap/>
            <w:vAlign w:val="bottom"/>
            <w:hideMark/>
          </w:tcPr>
          <w:p w14:paraId="29C40D8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0.302</w:t>
            </w:r>
          </w:p>
        </w:tc>
        <w:tc>
          <w:tcPr>
            <w:tcW w:w="1090" w:type="dxa"/>
            <w:tcBorders>
              <w:top w:val="nil"/>
              <w:left w:val="nil"/>
              <w:bottom w:val="nil"/>
              <w:right w:val="nil"/>
            </w:tcBorders>
            <w:noWrap/>
            <w:vAlign w:val="bottom"/>
            <w:hideMark/>
          </w:tcPr>
          <w:p w14:paraId="6148E6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0.190</w:t>
            </w:r>
          </w:p>
        </w:tc>
        <w:tc>
          <w:tcPr>
            <w:tcW w:w="960" w:type="dxa"/>
            <w:tcBorders>
              <w:top w:val="nil"/>
              <w:left w:val="nil"/>
              <w:bottom w:val="nil"/>
              <w:right w:val="single" w:sz="8" w:space="0" w:color="auto"/>
            </w:tcBorders>
            <w:noWrap/>
            <w:vAlign w:val="bottom"/>
            <w:hideMark/>
          </w:tcPr>
          <w:p w14:paraId="44CAA3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0.274</w:t>
            </w:r>
          </w:p>
        </w:tc>
        <w:tc>
          <w:tcPr>
            <w:tcW w:w="1071" w:type="dxa"/>
            <w:tcBorders>
              <w:top w:val="nil"/>
              <w:left w:val="single" w:sz="8" w:space="0" w:color="auto"/>
              <w:bottom w:val="nil"/>
              <w:right w:val="nil"/>
            </w:tcBorders>
            <w:noWrap/>
            <w:vAlign w:val="bottom"/>
            <w:hideMark/>
          </w:tcPr>
          <w:p w14:paraId="2CFFC5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0.153</w:t>
            </w:r>
          </w:p>
        </w:tc>
        <w:tc>
          <w:tcPr>
            <w:tcW w:w="960" w:type="dxa"/>
            <w:tcBorders>
              <w:top w:val="nil"/>
              <w:left w:val="nil"/>
              <w:bottom w:val="nil"/>
              <w:right w:val="nil"/>
            </w:tcBorders>
            <w:noWrap/>
            <w:vAlign w:val="bottom"/>
            <w:hideMark/>
          </w:tcPr>
          <w:p w14:paraId="6B45592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E7B4C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184" w:type="dxa"/>
            <w:tcBorders>
              <w:top w:val="nil"/>
              <w:left w:val="single" w:sz="8" w:space="0" w:color="auto"/>
              <w:bottom w:val="nil"/>
              <w:right w:val="single" w:sz="8" w:space="0" w:color="auto"/>
            </w:tcBorders>
            <w:noWrap/>
            <w:vAlign w:val="bottom"/>
            <w:hideMark/>
          </w:tcPr>
          <w:p w14:paraId="3B3557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0.241</w:t>
            </w:r>
          </w:p>
        </w:tc>
      </w:tr>
      <w:tr w:rsidR="0083541B" w:rsidRPr="0083541B" w14:paraId="5E915503" w14:textId="77777777" w:rsidTr="007E42DE">
        <w:trPr>
          <w:trHeight w:val="290"/>
        </w:trPr>
        <w:tc>
          <w:tcPr>
            <w:tcW w:w="1080" w:type="dxa"/>
            <w:tcBorders>
              <w:top w:val="nil"/>
              <w:left w:val="nil"/>
              <w:bottom w:val="nil"/>
              <w:right w:val="nil"/>
            </w:tcBorders>
            <w:noWrap/>
            <w:vAlign w:val="bottom"/>
            <w:hideMark/>
          </w:tcPr>
          <w:p w14:paraId="5CEC2FA8"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OECD</w:t>
            </w:r>
          </w:p>
        </w:tc>
        <w:tc>
          <w:tcPr>
            <w:tcW w:w="990" w:type="dxa"/>
            <w:tcBorders>
              <w:top w:val="nil"/>
              <w:left w:val="nil"/>
              <w:bottom w:val="nil"/>
              <w:right w:val="single" w:sz="8" w:space="0" w:color="auto"/>
            </w:tcBorders>
            <w:noWrap/>
            <w:vAlign w:val="bottom"/>
            <w:hideMark/>
          </w:tcPr>
          <w:p w14:paraId="6BED379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1950-1960</w:t>
            </w:r>
          </w:p>
        </w:tc>
        <w:tc>
          <w:tcPr>
            <w:tcW w:w="960" w:type="dxa"/>
            <w:tcBorders>
              <w:top w:val="nil"/>
              <w:left w:val="single" w:sz="8" w:space="0" w:color="auto"/>
              <w:bottom w:val="nil"/>
              <w:right w:val="nil"/>
            </w:tcBorders>
            <w:noWrap/>
            <w:vAlign w:val="bottom"/>
            <w:hideMark/>
          </w:tcPr>
          <w:p w14:paraId="067B7E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AAAB6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22D35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B638E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6550BE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5A993B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35948B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1EA84F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A0124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8D781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r>
      <w:tr w:rsidR="0083541B" w:rsidRPr="0083541B" w14:paraId="28074569" w14:textId="77777777" w:rsidTr="007E42DE">
        <w:trPr>
          <w:trHeight w:val="290"/>
        </w:trPr>
        <w:tc>
          <w:tcPr>
            <w:tcW w:w="1080" w:type="dxa"/>
            <w:tcBorders>
              <w:top w:val="nil"/>
              <w:left w:val="nil"/>
              <w:bottom w:val="nil"/>
              <w:right w:val="nil"/>
            </w:tcBorders>
            <w:noWrap/>
            <w:vAlign w:val="bottom"/>
            <w:hideMark/>
          </w:tcPr>
          <w:p w14:paraId="087731A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FB98E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1961-2010</w:t>
            </w:r>
          </w:p>
        </w:tc>
        <w:tc>
          <w:tcPr>
            <w:tcW w:w="960" w:type="dxa"/>
            <w:tcBorders>
              <w:top w:val="nil"/>
              <w:left w:val="single" w:sz="8" w:space="0" w:color="auto"/>
              <w:bottom w:val="nil"/>
              <w:right w:val="nil"/>
            </w:tcBorders>
            <w:noWrap/>
            <w:vAlign w:val="bottom"/>
            <w:hideMark/>
          </w:tcPr>
          <w:p w14:paraId="6CA3014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0.155</w:t>
            </w:r>
          </w:p>
        </w:tc>
        <w:tc>
          <w:tcPr>
            <w:tcW w:w="1053" w:type="dxa"/>
            <w:tcBorders>
              <w:top w:val="nil"/>
              <w:left w:val="nil"/>
              <w:bottom w:val="nil"/>
              <w:right w:val="nil"/>
            </w:tcBorders>
            <w:noWrap/>
            <w:vAlign w:val="bottom"/>
            <w:hideMark/>
          </w:tcPr>
          <w:p w14:paraId="4474BB6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D45A0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32F13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40083F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78BCA7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0.369</w:t>
            </w:r>
          </w:p>
        </w:tc>
        <w:tc>
          <w:tcPr>
            <w:tcW w:w="1071" w:type="dxa"/>
            <w:tcBorders>
              <w:top w:val="nil"/>
              <w:left w:val="single" w:sz="8" w:space="0" w:color="auto"/>
              <w:bottom w:val="nil"/>
              <w:right w:val="nil"/>
            </w:tcBorders>
            <w:noWrap/>
            <w:vAlign w:val="bottom"/>
            <w:hideMark/>
          </w:tcPr>
          <w:p w14:paraId="68E41E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0.374</w:t>
            </w:r>
          </w:p>
        </w:tc>
        <w:tc>
          <w:tcPr>
            <w:tcW w:w="960" w:type="dxa"/>
            <w:tcBorders>
              <w:top w:val="nil"/>
              <w:left w:val="nil"/>
              <w:bottom w:val="nil"/>
              <w:right w:val="nil"/>
            </w:tcBorders>
            <w:noWrap/>
            <w:vAlign w:val="bottom"/>
            <w:hideMark/>
          </w:tcPr>
          <w:p w14:paraId="127BFF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0.055</w:t>
            </w:r>
          </w:p>
        </w:tc>
        <w:tc>
          <w:tcPr>
            <w:tcW w:w="1023" w:type="dxa"/>
            <w:tcBorders>
              <w:top w:val="nil"/>
              <w:left w:val="nil"/>
              <w:bottom w:val="nil"/>
              <w:right w:val="single" w:sz="8" w:space="0" w:color="auto"/>
            </w:tcBorders>
            <w:noWrap/>
            <w:vAlign w:val="bottom"/>
            <w:hideMark/>
          </w:tcPr>
          <w:p w14:paraId="3A0FEA8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FA42AB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r>
      <w:tr w:rsidR="0083541B" w:rsidRPr="0083541B" w14:paraId="03D376E4" w14:textId="77777777" w:rsidTr="007E42DE">
        <w:trPr>
          <w:trHeight w:val="290"/>
        </w:trPr>
        <w:tc>
          <w:tcPr>
            <w:tcW w:w="1080" w:type="dxa"/>
            <w:tcBorders>
              <w:top w:val="nil"/>
              <w:left w:val="nil"/>
              <w:bottom w:val="nil"/>
              <w:right w:val="nil"/>
            </w:tcBorders>
            <w:noWrap/>
            <w:vAlign w:val="bottom"/>
            <w:hideMark/>
          </w:tcPr>
          <w:p w14:paraId="39FE96F3"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OECS</w:t>
            </w:r>
          </w:p>
        </w:tc>
        <w:tc>
          <w:tcPr>
            <w:tcW w:w="990" w:type="dxa"/>
            <w:tcBorders>
              <w:top w:val="nil"/>
              <w:left w:val="nil"/>
              <w:bottom w:val="nil"/>
              <w:right w:val="single" w:sz="8" w:space="0" w:color="auto"/>
            </w:tcBorders>
            <w:noWrap/>
            <w:vAlign w:val="bottom"/>
            <w:hideMark/>
          </w:tcPr>
          <w:p w14:paraId="76F1BEE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1968-1980</w:t>
            </w:r>
          </w:p>
        </w:tc>
        <w:tc>
          <w:tcPr>
            <w:tcW w:w="960" w:type="dxa"/>
            <w:tcBorders>
              <w:top w:val="nil"/>
              <w:left w:val="single" w:sz="8" w:space="0" w:color="auto"/>
              <w:bottom w:val="nil"/>
              <w:right w:val="nil"/>
            </w:tcBorders>
            <w:noWrap/>
            <w:vAlign w:val="bottom"/>
            <w:hideMark/>
          </w:tcPr>
          <w:p w14:paraId="3335302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53" w:type="dxa"/>
            <w:tcBorders>
              <w:top w:val="nil"/>
              <w:left w:val="nil"/>
              <w:bottom w:val="nil"/>
              <w:right w:val="nil"/>
            </w:tcBorders>
            <w:noWrap/>
            <w:vAlign w:val="bottom"/>
            <w:hideMark/>
          </w:tcPr>
          <w:p w14:paraId="1A84533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85" w:type="dxa"/>
            <w:tcBorders>
              <w:top w:val="nil"/>
              <w:left w:val="nil"/>
              <w:bottom w:val="nil"/>
              <w:right w:val="nil"/>
            </w:tcBorders>
            <w:noWrap/>
            <w:vAlign w:val="bottom"/>
            <w:hideMark/>
          </w:tcPr>
          <w:p w14:paraId="6178DD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nil"/>
            </w:tcBorders>
            <w:noWrap/>
            <w:vAlign w:val="bottom"/>
            <w:hideMark/>
          </w:tcPr>
          <w:p w14:paraId="74D018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90" w:type="dxa"/>
            <w:tcBorders>
              <w:top w:val="nil"/>
              <w:left w:val="nil"/>
              <w:bottom w:val="nil"/>
              <w:right w:val="nil"/>
            </w:tcBorders>
            <w:noWrap/>
            <w:vAlign w:val="bottom"/>
            <w:hideMark/>
          </w:tcPr>
          <w:p w14:paraId="6E3DC6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single" w:sz="8" w:space="0" w:color="auto"/>
            </w:tcBorders>
            <w:noWrap/>
            <w:vAlign w:val="bottom"/>
            <w:hideMark/>
          </w:tcPr>
          <w:p w14:paraId="52E1EDE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71" w:type="dxa"/>
            <w:tcBorders>
              <w:top w:val="nil"/>
              <w:left w:val="single" w:sz="8" w:space="0" w:color="auto"/>
              <w:bottom w:val="nil"/>
              <w:right w:val="nil"/>
            </w:tcBorders>
            <w:noWrap/>
            <w:vAlign w:val="bottom"/>
            <w:hideMark/>
          </w:tcPr>
          <w:p w14:paraId="407093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9CA300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CA0AB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184" w:type="dxa"/>
            <w:tcBorders>
              <w:top w:val="nil"/>
              <w:left w:val="single" w:sz="8" w:space="0" w:color="auto"/>
              <w:bottom w:val="nil"/>
              <w:right w:val="single" w:sz="8" w:space="0" w:color="auto"/>
            </w:tcBorders>
            <w:noWrap/>
            <w:vAlign w:val="bottom"/>
            <w:hideMark/>
          </w:tcPr>
          <w:p w14:paraId="5AE7A5E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r>
      <w:tr w:rsidR="0083541B" w:rsidRPr="0083541B" w14:paraId="0788E5A4" w14:textId="77777777" w:rsidTr="007E42DE">
        <w:trPr>
          <w:trHeight w:val="290"/>
        </w:trPr>
        <w:tc>
          <w:tcPr>
            <w:tcW w:w="1080" w:type="dxa"/>
            <w:tcBorders>
              <w:top w:val="nil"/>
              <w:left w:val="nil"/>
              <w:bottom w:val="nil"/>
              <w:right w:val="nil"/>
            </w:tcBorders>
            <w:noWrap/>
            <w:vAlign w:val="bottom"/>
            <w:hideMark/>
          </w:tcPr>
          <w:p w14:paraId="6284CD9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BD0D0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1981-2009</w:t>
            </w:r>
          </w:p>
        </w:tc>
        <w:tc>
          <w:tcPr>
            <w:tcW w:w="960" w:type="dxa"/>
            <w:tcBorders>
              <w:top w:val="nil"/>
              <w:left w:val="single" w:sz="8" w:space="0" w:color="auto"/>
              <w:bottom w:val="nil"/>
              <w:right w:val="nil"/>
            </w:tcBorders>
            <w:noWrap/>
            <w:vAlign w:val="bottom"/>
            <w:hideMark/>
          </w:tcPr>
          <w:p w14:paraId="34CD88D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4C0837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7257C29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2BD1F0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30082F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45179AE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359EC6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273868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A18B8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616F57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r>
      <w:tr w:rsidR="0083541B" w:rsidRPr="0083541B" w14:paraId="69204ACF" w14:textId="77777777" w:rsidTr="007E42DE">
        <w:trPr>
          <w:trHeight w:val="290"/>
        </w:trPr>
        <w:tc>
          <w:tcPr>
            <w:tcW w:w="1080" w:type="dxa"/>
            <w:tcBorders>
              <w:top w:val="nil"/>
              <w:left w:val="nil"/>
              <w:bottom w:val="nil"/>
              <w:right w:val="nil"/>
            </w:tcBorders>
            <w:noWrap/>
            <w:vAlign w:val="bottom"/>
            <w:hideMark/>
          </w:tcPr>
          <w:p w14:paraId="29DE6998"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485BBB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2010</w:t>
            </w:r>
          </w:p>
        </w:tc>
        <w:tc>
          <w:tcPr>
            <w:tcW w:w="960" w:type="dxa"/>
            <w:tcBorders>
              <w:top w:val="nil"/>
              <w:left w:val="single" w:sz="8" w:space="0" w:color="auto"/>
              <w:bottom w:val="nil"/>
              <w:right w:val="nil"/>
            </w:tcBorders>
            <w:noWrap/>
            <w:vAlign w:val="bottom"/>
            <w:hideMark/>
          </w:tcPr>
          <w:p w14:paraId="297F50F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53" w:type="dxa"/>
            <w:tcBorders>
              <w:top w:val="nil"/>
              <w:left w:val="nil"/>
              <w:bottom w:val="nil"/>
              <w:right w:val="nil"/>
            </w:tcBorders>
            <w:noWrap/>
            <w:vAlign w:val="bottom"/>
            <w:hideMark/>
          </w:tcPr>
          <w:p w14:paraId="14520CB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1085" w:type="dxa"/>
            <w:tcBorders>
              <w:top w:val="nil"/>
              <w:left w:val="nil"/>
              <w:bottom w:val="nil"/>
              <w:right w:val="nil"/>
            </w:tcBorders>
            <w:noWrap/>
            <w:vAlign w:val="bottom"/>
            <w:hideMark/>
          </w:tcPr>
          <w:p w14:paraId="2ABF95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nil"/>
            </w:tcBorders>
            <w:noWrap/>
            <w:vAlign w:val="bottom"/>
            <w:hideMark/>
          </w:tcPr>
          <w:p w14:paraId="12E6F10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0.571</w:t>
            </w:r>
          </w:p>
        </w:tc>
        <w:tc>
          <w:tcPr>
            <w:tcW w:w="1090" w:type="dxa"/>
            <w:tcBorders>
              <w:top w:val="nil"/>
              <w:left w:val="nil"/>
              <w:bottom w:val="nil"/>
              <w:right w:val="nil"/>
            </w:tcBorders>
            <w:noWrap/>
            <w:vAlign w:val="bottom"/>
            <w:hideMark/>
          </w:tcPr>
          <w:p w14:paraId="40B943C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0.238</w:t>
            </w:r>
          </w:p>
        </w:tc>
        <w:tc>
          <w:tcPr>
            <w:tcW w:w="960" w:type="dxa"/>
            <w:tcBorders>
              <w:top w:val="nil"/>
              <w:left w:val="nil"/>
              <w:bottom w:val="nil"/>
              <w:right w:val="single" w:sz="8" w:space="0" w:color="auto"/>
            </w:tcBorders>
            <w:noWrap/>
            <w:vAlign w:val="bottom"/>
            <w:hideMark/>
          </w:tcPr>
          <w:p w14:paraId="1E6AFA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0.433</w:t>
            </w:r>
          </w:p>
        </w:tc>
        <w:tc>
          <w:tcPr>
            <w:tcW w:w="1071" w:type="dxa"/>
            <w:tcBorders>
              <w:top w:val="nil"/>
              <w:left w:val="single" w:sz="8" w:space="0" w:color="auto"/>
              <w:bottom w:val="nil"/>
              <w:right w:val="nil"/>
            </w:tcBorders>
            <w:noWrap/>
            <w:vAlign w:val="bottom"/>
            <w:hideMark/>
          </w:tcPr>
          <w:p w14:paraId="0914D64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0.264</w:t>
            </w:r>
          </w:p>
        </w:tc>
        <w:tc>
          <w:tcPr>
            <w:tcW w:w="960" w:type="dxa"/>
            <w:tcBorders>
              <w:top w:val="nil"/>
              <w:left w:val="nil"/>
              <w:bottom w:val="nil"/>
              <w:right w:val="nil"/>
            </w:tcBorders>
            <w:noWrap/>
            <w:vAlign w:val="bottom"/>
            <w:hideMark/>
          </w:tcPr>
          <w:p w14:paraId="7F6C1BC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171B86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0.714</w:t>
            </w:r>
          </w:p>
        </w:tc>
        <w:tc>
          <w:tcPr>
            <w:tcW w:w="1184" w:type="dxa"/>
            <w:tcBorders>
              <w:top w:val="nil"/>
              <w:left w:val="single" w:sz="8" w:space="0" w:color="auto"/>
              <w:bottom w:val="nil"/>
              <w:right w:val="single" w:sz="8" w:space="0" w:color="auto"/>
            </w:tcBorders>
            <w:noWrap/>
            <w:vAlign w:val="bottom"/>
            <w:hideMark/>
          </w:tcPr>
          <w:p w14:paraId="32BBC92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0.326</w:t>
            </w:r>
          </w:p>
        </w:tc>
      </w:tr>
      <w:tr w:rsidR="0083541B" w:rsidRPr="0083541B" w14:paraId="10CCECF7" w14:textId="77777777" w:rsidTr="007E42DE">
        <w:trPr>
          <w:trHeight w:val="290"/>
        </w:trPr>
        <w:tc>
          <w:tcPr>
            <w:tcW w:w="1080" w:type="dxa"/>
            <w:tcBorders>
              <w:top w:val="nil"/>
              <w:left w:val="nil"/>
              <w:bottom w:val="nil"/>
              <w:right w:val="nil"/>
            </w:tcBorders>
            <w:noWrap/>
            <w:vAlign w:val="bottom"/>
            <w:hideMark/>
          </w:tcPr>
          <w:p w14:paraId="16E2D42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OIC</w:t>
            </w:r>
          </w:p>
        </w:tc>
        <w:tc>
          <w:tcPr>
            <w:tcW w:w="990" w:type="dxa"/>
            <w:tcBorders>
              <w:top w:val="nil"/>
              <w:left w:val="nil"/>
              <w:bottom w:val="nil"/>
              <w:right w:val="single" w:sz="8" w:space="0" w:color="auto"/>
            </w:tcBorders>
            <w:noWrap/>
            <w:vAlign w:val="bottom"/>
            <w:hideMark/>
          </w:tcPr>
          <w:p w14:paraId="16F16D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1970-1972</w:t>
            </w:r>
          </w:p>
        </w:tc>
        <w:tc>
          <w:tcPr>
            <w:tcW w:w="960" w:type="dxa"/>
            <w:tcBorders>
              <w:top w:val="nil"/>
              <w:left w:val="single" w:sz="8" w:space="0" w:color="auto"/>
              <w:bottom w:val="nil"/>
              <w:right w:val="nil"/>
            </w:tcBorders>
            <w:noWrap/>
            <w:vAlign w:val="bottom"/>
            <w:hideMark/>
          </w:tcPr>
          <w:p w14:paraId="46FBF9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BACB48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B9574F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FB4A8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00AD699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7B9589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3C8982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2533F4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EAFDAB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B6585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5EE2F522" w14:textId="77777777" w:rsidTr="007E42DE">
        <w:trPr>
          <w:trHeight w:val="290"/>
        </w:trPr>
        <w:tc>
          <w:tcPr>
            <w:tcW w:w="1080" w:type="dxa"/>
            <w:tcBorders>
              <w:top w:val="nil"/>
              <w:left w:val="nil"/>
              <w:bottom w:val="nil"/>
              <w:right w:val="nil"/>
            </w:tcBorders>
            <w:noWrap/>
            <w:vAlign w:val="bottom"/>
            <w:hideMark/>
          </w:tcPr>
          <w:p w14:paraId="20AB815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E8ED1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1973-1974</w:t>
            </w:r>
          </w:p>
        </w:tc>
        <w:tc>
          <w:tcPr>
            <w:tcW w:w="960" w:type="dxa"/>
            <w:tcBorders>
              <w:top w:val="nil"/>
              <w:left w:val="single" w:sz="8" w:space="0" w:color="auto"/>
              <w:bottom w:val="nil"/>
              <w:right w:val="nil"/>
            </w:tcBorders>
            <w:noWrap/>
            <w:vAlign w:val="bottom"/>
            <w:hideMark/>
          </w:tcPr>
          <w:p w14:paraId="78074F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B8E1A1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58C70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7C5A2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13E63F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032EA52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71" w:type="dxa"/>
            <w:tcBorders>
              <w:top w:val="nil"/>
              <w:left w:val="single" w:sz="8" w:space="0" w:color="auto"/>
              <w:bottom w:val="nil"/>
              <w:right w:val="nil"/>
            </w:tcBorders>
            <w:noWrap/>
            <w:vAlign w:val="bottom"/>
            <w:hideMark/>
          </w:tcPr>
          <w:p w14:paraId="2F82F5B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0.194</w:t>
            </w:r>
          </w:p>
        </w:tc>
        <w:tc>
          <w:tcPr>
            <w:tcW w:w="960" w:type="dxa"/>
            <w:tcBorders>
              <w:top w:val="nil"/>
              <w:left w:val="nil"/>
              <w:bottom w:val="nil"/>
              <w:right w:val="nil"/>
            </w:tcBorders>
            <w:noWrap/>
            <w:vAlign w:val="bottom"/>
            <w:hideMark/>
          </w:tcPr>
          <w:p w14:paraId="4E19C6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DE5C1B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24652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0.065</w:t>
            </w:r>
          </w:p>
        </w:tc>
      </w:tr>
      <w:tr w:rsidR="0083541B" w:rsidRPr="0083541B" w14:paraId="6594D3EA" w14:textId="77777777" w:rsidTr="007E42DE">
        <w:trPr>
          <w:trHeight w:val="290"/>
        </w:trPr>
        <w:tc>
          <w:tcPr>
            <w:tcW w:w="1080" w:type="dxa"/>
            <w:tcBorders>
              <w:top w:val="nil"/>
              <w:left w:val="nil"/>
              <w:bottom w:val="nil"/>
              <w:right w:val="nil"/>
            </w:tcBorders>
            <w:noWrap/>
            <w:vAlign w:val="bottom"/>
            <w:hideMark/>
          </w:tcPr>
          <w:p w14:paraId="43E30CD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86F9B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1975-1997</w:t>
            </w:r>
          </w:p>
        </w:tc>
        <w:tc>
          <w:tcPr>
            <w:tcW w:w="960" w:type="dxa"/>
            <w:tcBorders>
              <w:top w:val="nil"/>
              <w:left w:val="single" w:sz="8" w:space="0" w:color="auto"/>
              <w:bottom w:val="nil"/>
              <w:right w:val="nil"/>
            </w:tcBorders>
            <w:noWrap/>
            <w:vAlign w:val="bottom"/>
            <w:hideMark/>
          </w:tcPr>
          <w:p w14:paraId="6CA39A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B6165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27F36F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56C71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4C43936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77BB1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0.133</w:t>
            </w:r>
          </w:p>
        </w:tc>
        <w:tc>
          <w:tcPr>
            <w:tcW w:w="1071" w:type="dxa"/>
            <w:tcBorders>
              <w:top w:val="nil"/>
              <w:left w:val="single" w:sz="8" w:space="0" w:color="auto"/>
              <w:bottom w:val="nil"/>
              <w:right w:val="nil"/>
            </w:tcBorders>
            <w:noWrap/>
            <w:vAlign w:val="bottom"/>
            <w:hideMark/>
          </w:tcPr>
          <w:p w14:paraId="3F54C9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0.150</w:t>
            </w:r>
          </w:p>
        </w:tc>
        <w:tc>
          <w:tcPr>
            <w:tcW w:w="960" w:type="dxa"/>
            <w:tcBorders>
              <w:top w:val="nil"/>
              <w:left w:val="nil"/>
              <w:bottom w:val="nil"/>
              <w:right w:val="nil"/>
            </w:tcBorders>
            <w:noWrap/>
            <w:vAlign w:val="bottom"/>
            <w:hideMark/>
          </w:tcPr>
          <w:p w14:paraId="32C9AD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E0BC4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490E4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0.050</w:t>
            </w:r>
          </w:p>
        </w:tc>
      </w:tr>
      <w:tr w:rsidR="0083541B" w:rsidRPr="0083541B" w14:paraId="23E827E4" w14:textId="77777777" w:rsidTr="007E42DE">
        <w:trPr>
          <w:trHeight w:val="290"/>
        </w:trPr>
        <w:tc>
          <w:tcPr>
            <w:tcW w:w="1080" w:type="dxa"/>
            <w:tcBorders>
              <w:top w:val="nil"/>
              <w:left w:val="nil"/>
              <w:bottom w:val="nil"/>
              <w:right w:val="nil"/>
            </w:tcBorders>
            <w:noWrap/>
            <w:vAlign w:val="bottom"/>
            <w:hideMark/>
          </w:tcPr>
          <w:p w14:paraId="1992B0F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B9AED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1998-2002</w:t>
            </w:r>
          </w:p>
        </w:tc>
        <w:tc>
          <w:tcPr>
            <w:tcW w:w="960" w:type="dxa"/>
            <w:tcBorders>
              <w:top w:val="nil"/>
              <w:left w:val="single" w:sz="8" w:space="0" w:color="auto"/>
              <w:bottom w:val="nil"/>
              <w:right w:val="nil"/>
            </w:tcBorders>
            <w:noWrap/>
            <w:vAlign w:val="bottom"/>
            <w:hideMark/>
          </w:tcPr>
          <w:p w14:paraId="71A2EDE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53" w:type="dxa"/>
            <w:tcBorders>
              <w:top w:val="nil"/>
              <w:left w:val="nil"/>
              <w:bottom w:val="nil"/>
              <w:right w:val="nil"/>
            </w:tcBorders>
            <w:noWrap/>
            <w:vAlign w:val="bottom"/>
            <w:hideMark/>
          </w:tcPr>
          <w:p w14:paraId="128CA0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808D2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56FACF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684A806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0D2DBE8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0.133</w:t>
            </w:r>
          </w:p>
        </w:tc>
        <w:tc>
          <w:tcPr>
            <w:tcW w:w="1071" w:type="dxa"/>
            <w:tcBorders>
              <w:top w:val="nil"/>
              <w:left w:val="single" w:sz="8" w:space="0" w:color="auto"/>
              <w:bottom w:val="nil"/>
              <w:right w:val="nil"/>
            </w:tcBorders>
            <w:noWrap/>
            <w:vAlign w:val="bottom"/>
            <w:hideMark/>
          </w:tcPr>
          <w:p w14:paraId="2EF1F3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0.317</w:t>
            </w:r>
          </w:p>
        </w:tc>
        <w:tc>
          <w:tcPr>
            <w:tcW w:w="960" w:type="dxa"/>
            <w:tcBorders>
              <w:top w:val="nil"/>
              <w:left w:val="nil"/>
              <w:bottom w:val="nil"/>
              <w:right w:val="nil"/>
            </w:tcBorders>
            <w:noWrap/>
            <w:vAlign w:val="bottom"/>
            <w:hideMark/>
          </w:tcPr>
          <w:p w14:paraId="13121F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95C21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E7FB2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0.106</w:t>
            </w:r>
          </w:p>
        </w:tc>
      </w:tr>
      <w:tr w:rsidR="0083541B" w:rsidRPr="0083541B" w14:paraId="3356ABEA" w14:textId="77777777" w:rsidTr="007E42DE">
        <w:trPr>
          <w:trHeight w:val="290"/>
        </w:trPr>
        <w:tc>
          <w:tcPr>
            <w:tcW w:w="1080" w:type="dxa"/>
            <w:tcBorders>
              <w:top w:val="nil"/>
              <w:left w:val="nil"/>
              <w:bottom w:val="nil"/>
              <w:right w:val="nil"/>
            </w:tcBorders>
            <w:noWrap/>
            <w:vAlign w:val="bottom"/>
            <w:hideMark/>
          </w:tcPr>
          <w:p w14:paraId="1C4F093B"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F21E72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2003-2007</w:t>
            </w:r>
          </w:p>
        </w:tc>
        <w:tc>
          <w:tcPr>
            <w:tcW w:w="960" w:type="dxa"/>
            <w:tcBorders>
              <w:top w:val="nil"/>
              <w:left w:val="single" w:sz="8" w:space="0" w:color="auto"/>
              <w:bottom w:val="nil"/>
              <w:right w:val="nil"/>
            </w:tcBorders>
            <w:noWrap/>
            <w:vAlign w:val="bottom"/>
            <w:hideMark/>
          </w:tcPr>
          <w:p w14:paraId="72AD07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53" w:type="dxa"/>
            <w:tcBorders>
              <w:top w:val="nil"/>
              <w:left w:val="nil"/>
              <w:bottom w:val="nil"/>
              <w:right w:val="nil"/>
            </w:tcBorders>
            <w:noWrap/>
            <w:vAlign w:val="bottom"/>
            <w:hideMark/>
          </w:tcPr>
          <w:p w14:paraId="72FB09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3B872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5FD774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17D4DA7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single" w:sz="8" w:space="0" w:color="auto"/>
            </w:tcBorders>
            <w:noWrap/>
            <w:vAlign w:val="bottom"/>
            <w:hideMark/>
          </w:tcPr>
          <w:p w14:paraId="5BCE10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0.133</w:t>
            </w:r>
          </w:p>
        </w:tc>
        <w:tc>
          <w:tcPr>
            <w:tcW w:w="1071" w:type="dxa"/>
            <w:tcBorders>
              <w:top w:val="nil"/>
              <w:left w:val="single" w:sz="8" w:space="0" w:color="auto"/>
              <w:bottom w:val="nil"/>
              <w:right w:val="nil"/>
            </w:tcBorders>
            <w:noWrap/>
            <w:vAlign w:val="bottom"/>
            <w:hideMark/>
          </w:tcPr>
          <w:p w14:paraId="0B4D6FF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0.483</w:t>
            </w:r>
          </w:p>
        </w:tc>
        <w:tc>
          <w:tcPr>
            <w:tcW w:w="960" w:type="dxa"/>
            <w:tcBorders>
              <w:top w:val="nil"/>
              <w:left w:val="nil"/>
              <w:bottom w:val="nil"/>
              <w:right w:val="nil"/>
            </w:tcBorders>
            <w:noWrap/>
            <w:vAlign w:val="bottom"/>
            <w:hideMark/>
          </w:tcPr>
          <w:p w14:paraId="34CE51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A1370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6C7A0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0.161</w:t>
            </w:r>
          </w:p>
        </w:tc>
      </w:tr>
      <w:tr w:rsidR="0083541B" w:rsidRPr="0083541B" w14:paraId="6E525679" w14:textId="77777777" w:rsidTr="007E42DE">
        <w:trPr>
          <w:trHeight w:val="290"/>
        </w:trPr>
        <w:tc>
          <w:tcPr>
            <w:tcW w:w="1080" w:type="dxa"/>
            <w:tcBorders>
              <w:top w:val="nil"/>
              <w:left w:val="nil"/>
              <w:bottom w:val="nil"/>
              <w:right w:val="nil"/>
            </w:tcBorders>
            <w:noWrap/>
            <w:vAlign w:val="bottom"/>
            <w:hideMark/>
          </w:tcPr>
          <w:p w14:paraId="1F0E0401"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7BC65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2008-2010</w:t>
            </w:r>
          </w:p>
        </w:tc>
        <w:tc>
          <w:tcPr>
            <w:tcW w:w="960" w:type="dxa"/>
            <w:tcBorders>
              <w:top w:val="nil"/>
              <w:left w:val="single" w:sz="8" w:space="0" w:color="auto"/>
              <w:bottom w:val="nil"/>
              <w:right w:val="nil"/>
            </w:tcBorders>
            <w:noWrap/>
            <w:vAlign w:val="bottom"/>
            <w:hideMark/>
          </w:tcPr>
          <w:p w14:paraId="119239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1BF85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B61E8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63276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28E912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07B1A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0.133</w:t>
            </w:r>
          </w:p>
        </w:tc>
        <w:tc>
          <w:tcPr>
            <w:tcW w:w="1071" w:type="dxa"/>
            <w:tcBorders>
              <w:top w:val="nil"/>
              <w:left w:val="single" w:sz="8" w:space="0" w:color="auto"/>
              <w:bottom w:val="nil"/>
              <w:right w:val="nil"/>
            </w:tcBorders>
            <w:noWrap/>
            <w:vAlign w:val="bottom"/>
            <w:hideMark/>
          </w:tcPr>
          <w:p w14:paraId="5DB74C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0.150</w:t>
            </w:r>
          </w:p>
        </w:tc>
        <w:tc>
          <w:tcPr>
            <w:tcW w:w="960" w:type="dxa"/>
            <w:tcBorders>
              <w:top w:val="nil"/>
              <w:left w:val="nil"/>
              <w:bottom w:val="nil"/>
              <w:right w:val="nil"/>
            </w:tcBorders>
            <w:noWrap/>
            <w:vAlign w:val="bottom"/>
            <w:hideMark/>
          </w:tcPr>
          <w:p w14:paraId="5C016E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E00DE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25C69C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0.050</w:t>
            </w:r>
          </w:p>
        </w:tc>
      </w:tr>
      <w:tr w:rsidR="0083541B" w:rsidRPr="0083541B" w14:paraId="36A27A9D" w14:textId="77777777" w:rsidTr="007E42DE">
        <w:trPr>
          <w:trHeight w:val="290"/>
        </w:trPr>
        <w:tc>
          <w:tcPr>
            <w:tcW w:w="1080" w:type="dxa"/>
            <w:tcBorders>
              <w:top w:val="nil"/>
              <w:left w:val="nil"/>
              <w:bottom w:val="nil"/>
              <w:right w:val="nil"/>
            </w:tcBorders>
            <w:noWrap/>
            <w:vAlign w:val="bottom"/>
            <w:hideMark/>
          </w:tcPr>
          <w:p w14:paraId="67CC4ABA"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OIF</w:t>
            </w:r>
          </w:p>
        </w:tc>
        <w:tc>
          <w:tcPr>
            <w:tcW w:w="990" w:type="dxa"/>
            <w:tcBorders>
              <w:top w:val="nil"/>
              <w:left w:val="nil"/>
              <w:bottom w:val="nil"/>
              <w:right w:val="single" w:sz="8" w:space="0" w:color="auto"/>
            </w:tcBorders>
            <w:noWrap/>
            <w:vAlign w:val="bottom"/>
            <w:hideMark/>
          </w:tcPr>
          <w:p w14:paraId="235BBB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1970-1996</w:t>
            </w:r>
          </w:p>
        </w:tc>
        <w:tc>
          <w:tcPr>
            <w:tcW w:w="960" w:type="dxa"/>
            <w:tcBorders>
              <w:top w:val="nil"/>
              <w:left w:val="single" w:sz="8" w:space="0" w:color="auto"/>
              <w:bottom w:val="nil"/>
              <w:right w:val="nil"/>
            </w:tcBorders>
            <w:noWrap/>
            <w:vAlign w:val="bottom"/>
            <w:hideMark/>
          </w:tcPr>
          <w:p w14:paraId="1139E5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751AF44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61B03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56F2F3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90" w:type="dxa"/>
            <w:tcBorders>
              <w:top w:val="nil"/>
              <w:left w:val="nil"/>
              <w:bottom w:val="nil"/>
              <w:right w:val="nil"/>
            </w:tcBorders>
            <w:noWrap/>
            <w:vAlign w:val="bottom"/>
            <w:hideMark/>
          </w:tcPr>
          <w:p w14:paraId="457412B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0FF1BD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0.259</w:t>
            </w:r>
          </w:p>
        </w:tc>
        <w:tc>
          <w:tcPr>
            <w:tcW w:w="1071" w:type="dxa"/>
            <w:tcBorders>
              <w:top w:val="nil"/>
              <w:left w:val="single" w:sz="8" w:space="0" w:color="auto"/>
              <w:bottom w:val="nil"/>
              <w:right w:val="nil"/>
            </w:tcBorders>
            <w:noWrap/>
            <w:vAlign w:val="bottom"/>
            <w:hideMark/>
          </w:tcPr>
          <w:p w14:paraId="25DC29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0.240</w:t>
            </w:r>
          </w:p>
        </w:tc>
        <w:tc>
          <w:tcPr>
            <w:tcW w:w="960" w:type="dxa"/>
            <w:tcBorders>
              <w:top w:val="nil"/>
              <w:left w:val="nil"/>
              <w:bottom w:val="nil"/>
              <w:right w:val="nil"/>
            </w:tcBorders>
            <w:noWrap/>
            <w:vAlign w:val="bottom"/>
            <w:hideMark/>
          </w:tcPr>
          <w:p w14:paraId="0A2199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5F929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2BD63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0.080</w:t>
            </w:r>
          </w:p>
        </w:tc>
      </w:tr>
      <w:tr w:rsidR="0083541B" w:rsidRPr="0083541B" w14:paraId="60F5AD08" w14:textId="77777777" w:rsidTr="007E42DE">
        <w:trPr>
          <w:trHeight w:val="290"/>
        </w:trPr>
        <w:tc>
          <w:tcPr>
            <w:tcW w:w="1080" w:type="dxa"/>
            <w:tcBorders>
              <w:top w:val="nil"/>
              <w:left w:val="nil"/>
              <w:bottom w:val="nil"/>
              <w:right w:val="nil"/>
            </w:tcBorders>
            <w:noWrap/>
            <w:vAlign w:val="bottom"/>
            <w:hideMark/>
          </w:tcPr>
          <w:p w14:paraId="12469BF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9D98B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1997-1999</w:t>
            </w:r>
          </w:p>
        </w:tc>
        <w:tc>
          <w:tcPr>
            <w:tcW w:w="960" w:type="dxa"/>
            <w:tcBorders>
              <w:top w:val="nil"/>
              <w:left w:val="single" w:sz="8" w:space="0" w:color="auto"/>
              <w:bottom w:val="nil"/>
              <w:right w:val="nil"/>
            </w:tcBorders>
            <w:noWrap/>
            <w:vAlign w:val="bottom"/>
            <w:hideMark/>
          </w:tcPr>
          <w:p w14:paraId="69CE448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53" w:type="dxa"/>
            <w:tcBorders>
              <w:top w:val="nil"/>
              <w:left w:val="nil"/>
              <w:bottom w:val="nil"/>
              <w:right w:val="nil"/>
            </w:tcBorders>
            <w:noWrap/>
            <w:vAlign w:val="bottom"/>
            <w:hideMark/>
          </w:tcPr>
          <w:p w14:paraId="2926D85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24736E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960" w:type="dxa"/>
            <w:tcBorders>
              <w:top w:val="nil"/>
              <w:left w:val="nil"/>
              <w:bottom w:val="nil"/>
              <w:right w:val="nil"/>
            </w:tcBorders>
            <w:noWrap/>
            <w:vAlign w:val="bottom"/>
            <w:hideMark/>
          </w:tcPr>
          <w:p w14:paraId="11125B4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0.354</w:t>
            </w:r>
          </w:p>
        </w:tc>
        <w:tc>
          <w:tcPr>
            <w:tcW w:w="1090" w:type="dxa"/>
            <w:tcBorders>
              <w:top w:val="nil"/>
              <w:left w:val="nil"/>
              <w:bottom w:val="nil"/>
              <w:right w:val="nil"/>
            </w:tcBorders>
            <w:noWrap/>
            <w:vAlign w:val="bottom"/>
            <w:hideMark/>
          </w:tcPr>
          <w:p w14:paraId="08450D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C15B6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0.364</w:t>
            </w:r>
          </w:p>
        </w:tc>
        <w:tc>
          <w:tcPr>
            <w:tcW w:w="1071" w:type="dxa"/>
            <w:tcBorders>
              <w:top w:val="nil"/>
              <w:left w:val="single" w:sz="8" w:space="0" w:color="auto"/>
              <w:bottom w:val="nil"/>
              <w:right w:val="nil"/>
            </w:tcBorders>
            <w:noWrap/>
            <w:vAlign w:val="bottom"/>
            <w:hideMark/>
          </w:tcPr>
          <w:p w14:paraId="480FF48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0.304</w:t>
            </w:r>
          </w:p>
        </w:tc>
        <w:tc>
          <w:tcPr>
            <w:tcW w:w="960" w:type="dxa"/>
            <w:tcBorders>
              <w:top w:val="nil"/>
              <w:left w:val="nil"/>
              <w:bottom w:val="nil"/>
              <w:right w:val="nil"/>
            </w:tcBorders>
            <w:noWrap/>
            <w:vAlign w:val="bottom"/>
            <w:hideMark/>
          </w:tcPr>
          <w:p w14:paraId="2725D6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1023" w:type="dxa"/>
            <w:tcBorders>
              <w:top w:val="nil"/>
              <w:left w:val="nil"/>
              <w:bottom w:val="nil"/>
              <w:right w:val="single" w:sz="8" w:space="0" w:color="auto"/>
            </w:tcBorders>
            <w:noWrap/>
            <w:vAlign w:val="bottom"/>
            <w:hideMark/>
          </w:tcPr>
          <w:p w14:paraId="71A31A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947578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0.175</w:t>
            </w:r>
          </w:p>
        </w:tc>
      </w:tr>
      <w:tr w:rsidR="0083541B" w:rsidRPr="0083541B" w14:paraId="6CD38E6B" w14:textId="77777777" w:rsidTr="007E42DE">
        <w:trPr>
          <w:trHeight w:val="290"/>
        </w:trPr>
        <w:tc>
          <w:tcPr>
            <w:tcW w:w="1080" w:type="dxa"/>
            <w:tcBorders>
              <w:top w:val="nil"/>
              <w:left w:val="nil"/>
              <w:bottom w:val="nil"/>
              <w:right w:val="nil"/>
            </w:tcBorders>
            <w:noWrap/>
            <w:vAlign w:val="bottom"/>
            <w:hideMark/>
          </w:tcPr>
          <w:p w14:paraId="4BFC07B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EBFC7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2000-2001</w:t>
            </w:r>
          </w:p>
        </w:tc>
        <w:tc>
          <w:tcPr>
            <w:tcW w:w="960" w:type="dxa"/>
            <w:tcBorders>
              <w:top w:val="nil"/>
              <w:left w:val="single" w:sz="8" w:space="0" w:color="auto"/>
              <w:bottom w:val="nil"/>
              <w:right w:val="nil"/>
            </w:tcBorders>
            <w:noWrap/>
            <w:vAlign w:val="bottom"/>
            <w:hideMark/>
          </w:tcPr>
          <w:p w14:paraId="3E54534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1053" w:type="dxa"/>
            <w:tcBorders>
              <w:top w:val="nil"/>
              <w:left w:val="nil"/>
              <w:bottom w:val="nil"/>
              <w:right w:val="nil"/>
            </w:tcBorders>
            <w:noWrap/>
            <w:vAlign w:val="bottom"/>
            <w:hideMark/>
          </w:tcPr>
          <w:p w14:paraId="440CDC2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85" w:type="dxa"/>
            <w:tcBorders>
              <w:top w:val="nil"/>
              <w:left w:val="nil"/>
              <w:bottom w:val="nil"/>
              <w:right w:val="nil"/>
            </w:tcBorders>
            <w:noWrap/>
            <w:vAlign w:val="bottom"/>
            <w:hideMark/>
          </w:tcPr>
          <w:p w14:paraId="3C67D2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960" w:type="dxa"/>
            <w:tcBorders>
              <w:top w:val="nil"/>
              <w:left w:val="nil"/>
              <w:bottom w:val="nil"/>
              <w:right w:val="nil"/>
            </w:tcBorders>
            <w:noWrap/>
            <w:vAlign w:val="bottom"/>
            <w:hideMark/>
          </w:tcPr>
          <w:p w14:paraId="760E4F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0.354</w:t>
            </w:r>
          </w:p>
        </w:tc>
        <w:tc>
          <w:tcPr>
            <w:tcW w:w="1090" w:type="dxa"/>
            <w:tcBorders>
              <w:top w:val="nil"/>
              <w:left w:val="nil"/>
              <w:bottom w:val="nil"/>
              <w:right w:val="nil"/>
            </w:tcBorders>
            <w:noWrap/>
            <w:vAlign w:val="bottom"/>
            <w:hideMark/>
          </w:tcPr>
          <w:p w14:paraId="1E0AAD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ABCF56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0.364</w:t>
            </w:r>
          </w:p>
        </w:tc>
        <w:tc>
          <w:tcPr>
            <w:tcW w:w="1071" w:type="dxa"/>
            <w:tcBorders>
              <w:top w:val="nil"/>
              <w:left w:val="single" w:sz="8" w:space="0" w:color="auto"/>
              <w:bottom w:val="nil"/>
              <w:right w:val="nil"/>
            </w:tcBorders>
            <w:noWrap/>
            <w:vAlign w:val="bottom"/>
            <w:hideMark/>
          </w:tcPr>
          <w:p w14:paraId="5E1ECB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0.415</w:t>
            </w:r>
          </w:p>
        </w:tc>
        <w:tc>
          <w:tcPr>
            <w:tcW w:w="960" w:type="dxa"/>
            <w:tcBorders>
              <w:top w:val="nil"/>
              <w:left w:val="nil"/>
              <w:bottom w:val="nil"/>
              <w:right w:val="nil"/>
            </w:tcBorders>
            <w:noWrap/>
            <w:vAlign w:val="bottom"/>
            <w:hideMark/>
          </w:tcPr>
          <w:p w14:paraId="5E7992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0.275</w:t>
            </w:r>
          </w:p>
        </w:tc>
        <w:tc>
          <w:tcPr>
            <w:tcW w:w="1023" w:type="dxa"/>
            <w:tcBorders>
              <w:top w:val="nil"/>
              <w:left w:val="nil"/>
              <w:bottom w:val="nil"/>
              <w:right w:val="single" w:sz="8" w:space="0" w:color="auto"/>
            </w:tcBorders>
            <w:noWrap/>
            <w:vAlign w:val="bottom"/>
            <w:hideMark/>
          </w:tcPr>
          <w:p w14:paraId="78E5F3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8B618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0.230</w:t>
            </w:r>
          </w:p>
        </w:tc>
      </w:tr>
      <w:tr w:rsidR="0083541B" w:rsidRPr="0083541B" w14:paraId="7C077BF8" w14:textId="77777777" w:rsidTr="007E42DE">
        <w:trPr>
          <w:trHeight w:val="290"/>
        </w:trPr>
        <w:tc>
          <w:tcPr>
            <w:tcW w:w="1080" w:type="dxa"/>
            <w:tcBorders>
              <w:top w:val="nil"/>
              <w:left w:val="nil"/>
              <w:bottom w:val="nil"/>
              <w:right w:val="nil"/>
            </w:tcBorders>
            <w:noWrap/>
            <w:vAlign w:val="bottom"/>
            <w:hideMark/>
          </w:tcPr>
          <w:p w14:paraId="0B0B9F01"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7DF8DD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2002-2003</w:t>
            </w:r>
          </w:p>
        </w:tc>
        <w:tc>
          <w:tcPr>
            <w:tcW w:w="960" w:type="dxa"/>
            <w:tcBorders>
              <w:top w:val="nil"/>
              <w:left w:val="single" w:sz="8" w:space="0" w:color="auto"/>
              <w:bottom w:val="nil"/>
              <w:right w:val="nil"/>
            </w:tcBorders>
            <w:noWrap/>
            <w:vAlign w:val="bottom"/>
            <w:hideMark/>
          </w:tcPr>
          <w:p w14:paraId="3651CF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0.304</w:t>
            </w:r>
          </w:p>
        </w:tc>
        <w:tc>
          <w:tcPr>
            <w:tcW w:w="1053" w:type="dxa"/>
            <w:tcBorders>
              <w:top w:val="nil"/>
              <w:left w:val="nil"/>
              <w:bottom w:val="nil"/>
              <w:right w:val="nil"/>
            </w:tcBorders>
            <w:noWrap/>
            <w:vAlign w:val="bottom"/>
            <w:hideMark/>
          </w:tcPr>
          <w:p w14:paraId="7B97B2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85" w:type="dxa"/>
            <w:tcBorders>
              <w:top w:val="nil"/>
              <w:left w:val="nil"/>
              <w:bottom w:val="nil"/>
              <w:right w:val="nil"/>
            </w:tcBorders>
            <w:noWrap/>
            <w:vAlign w:val="bottom"/>
            <w:hideMark/>
          </w:tcPr>
          <w:p w14:paraId="05A99B4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960" w:type="dxa"/>
            <w:tcBorders>
              <w:top w:val="nil"/>
              <w:left w:val="nil"/>
              <w:bottom w:val="nil"/>
              <w:right w:val="nil"/>
            </w:tcBorders>
            <w:noWrap/>
            <w:vAlign w:val="bottom"/>
            <w:hideMark/>
          </w:tcPr>
          <w:p w14:paraId="56B5996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0.354</w:t>
            </w:r>
          </w:p>
        </w:tc>
        <w:tc>
          <w:tcPr>
            <w:tcW w:w="1090" w:type="dxa"/>
            <w:tcBorders>
              <w:top w:val="nil"/>
              <w:left w:val="nil"/>
              <w:bottom w:val="nil"/>
              <w:right w:val="nil"/>
            </w:tcBorders>
            <w:noWrap/>
            <w:vAlign w:val="bottom"/>
            <w:hideMark/>
          </w:tcPr>
          <w:p w14:paraId="0FCBC6C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794EA5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0.364</w:t>
            </w:r>
          </w:p>
        </w:tc>
        <w:tc>
          <w:tcPr>
            <w:tcW w:w="1071" w:type="dxa"/>
            <w:tcBorders>
              <w:top w:val="nil"/>
              <w:left w:val="single" w:sz="8" w:space="0" w:color="auto"/>
              <w:bottom w:val="nil"/>
              <w:right w:val="nil"/>
            </w:tcBorders>
            <w:noWrap/>
            <w:vAlign w:val="bottom"/>
            <w:hideMark/>
          </w:tcPr>
          <w:p w14:paraId="46EF4B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0.512</w:t>
            </w:r>
          </w:p>
        </w:tc>
        <w:tc>
          <w:tcPr>
            <w:tcW w:w="960" w:type="dxa"/>
            <w:tcBorders>
              <w:top w:val="nil"/>
              <w:left w:val="nil"/>
              <w:bottom w:val="nil"/>
              <w:right w:val="nil"/>
            </w:tcBorders>
            <w:noWrap/>
            <w:vAlign w:val="bottom"/>
            <w:hideMark/>
          </w:tcPr>
          <w:p w14:paraId="652D481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0.275</w:t>
            </w:r>
          </w:p>
        </w:tc>
        <w:tc>
          <w:tcPr>
            <w:tcW w:w="1023" w:type="dxa"/>
            <w:tcBorders>
              <w:top w:val="nil"/>
              <w:left w:val="nil"/>
              <w:bottom w:val="nil"/>
              <w:right w:val="single" w:sz="8" w:space="0" w:color="auto"/>
            </w:tcBorders>
            <w:noWrap/>
            <w:vAlign w:val="bottom"/>
            <w:hideMark/>
          </w:tcPr>
          <w:p w14:paraId="1532D2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9C52AC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r>
      <w:tr w:rsidR="0083541B" w:rsidRPr="0083541B" w14:paraId="35D8D56C" w14:textId="77777777" w:rsidTr="007E42DE">
        <w:trPr>
          <w:trHeight w:val="290"/>
        </w:trPr>
        <w:tc>
          <w:tcPr>
            <w:tcW w:w="1080" w:type="dxa"/>
            <w:tcBorders>
              <w:top w:val="nil"/>
              <w:left w:val="nil"/>
              <w:bottom w:val="nil"/>
              <w:right w:val="nil"/>
            </w:tcBorders>
            <w:noWrap/>
            <w:vAlign w:val="bottom"/>
            <w:hideMark/>
          </w:tcPr>
          <w:p w14:paraId="462BCB3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91FA2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2004</w:t>
            </w:r>
          </w:p>
        </w:tc>
        <w:tc>
          <w:tcPr>
            <w:tcW w:w="960" w:type="dxa"/>
            <w:tcBorders>
              <w:top w:val="nil"/>
              <w:left w:val="single" w:sz="8" w:space="0" w:color="auto"/>
              <w:bottom w:val="nil"/>
              <w:right w:val="nil"/>
            </w:tcBorders>
            <w:noWrap/>
            <w:vAlign w:val="bottom"/>
            <w:hideMark/>
          </w:tcPr>
          <w:p w14:paraId="6DB061F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0.304</w:t>
            </w:r>
          </w:p>
        </w:tc>
        <w:tc>
          <w:tcPr>
            <w:tcW w:w="1053" w:type="dxa"/>
            <w:tcBorders>
              <w:top w:val="nil"/>
              <w:left w:val="nil"/>
              <w:bottom w:val="nil"/>
              <w:right w:val="nil"/>
            </w:tcBorders>
            <w:noWrap/>
            <w:vAlign w:val="bottom"/>
            <w:hideMark/>
          </w:tcPr>
          <w:p w14:paraId="22AB5D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85" w:type="dxa"/>
            <w:tcBorders>
              <w:top w:val="nil"/>
              <w:left w:val="nil"/>
              <w:bottom w:val="nil"/>
              <w:right w:val="nil"/>
            </w:tcBorders>
            <w:noWrap/>
            <w:vAlign w:val="bottom"/>
            <w:hideMark/>
          </w:tcPr>
          <w:p w14:paraId="233C70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0.220</w:t>
            </w:r>
          </w:p>
        </w:tc>
        <w:tc>
          <w:tcPr>
            <w:tcW w:w="960" w:type="dxa"/>
            <w:tcBorders>
              <w:top w:val="nil"/>
              <w:left w:val="nil"/>
              <w:bottom w:val="nil"/>
              <w:right w:val="nil"/>
            </w:tcBorders>
            <w:noWrap/>
            <w:vAlign w:val="bottom"/>
            <w:hideMark/>
          </w:tcPr>
          <w:p w14:paraId="60BA853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90" w:type="dxa"/>
            <w:tcBorders>
              <w:top w:val="nil"/>
              <w:left w:val="nil"/>
              <w:bottom w:val="nil"/>
              <w:right w:val="nil"/>
            </w:tcBorders>
            <w:noWrap/>
            <w:vAlign w:val="bottom"/>
            <w:hideMark/>
          </w:tcPr>
          <w:p w14:paraId="6E94906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475877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0.346</w:t>
            </w:r>
          </w:p>
        </w:tc>
        <w:tc>
          <w:tcPr>
            <w:tcW w:w="1071" w:type="dxa"/>
            <w:tcBorders>
              <w:top w:val="nil"/>
              <w:left w:val="single" w:sz="8" w:space="0" w:color="auto"/>
              <w:bottom w:val="nil"/>
              <w:right w:val="nil"/>
            </w:tcBorders>
            <w:noWrap/>
            <w:vAlign w:val="bottom"/>
            <w:hideMark/>
          </w:tcPr>
          <w:p w14:paraId="3BDA4F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0.492</w:t>
            </w:r>
          </w:p>
        </w:tc>
        <w:tc>
          <w:tcPr>
            <w:tcW w:w="960" w:type="dxa"/>
            <w:tcBorders>
              <w:top w:val="nil"/>
              <w:left w:val="nil"/>
              <w:bottom w:val="nil"/>
              <w:right w:val="nil"/>
            </w:tcBorders>
            <w:noWrap/>
            <w:vAlign w:val="bottom"/>
            <w:hideMark/>
          </w:tcPr>
          <w:p w14:paraId="412F4D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0.275</w:t>
            </w:r>
          </w:p>
        </w:tc>
        <w:tc>
          <w:tcPr>
            <w:tcW w:w="1023" w:type="dxa"/>
            <w:tcBorders>
              <w:top w:val="nil"/>
              <w:left w:val="nil"/>
              <w:bottom w:val="nil"/>
              <w:right w:val="single" w:sz="8" w:space="0" w:color="auto"/>
            </w:tcBorders>
            <w:noWrap/>
            <w:vAlign w:val="bottom"/>
            <w:hideMark/>
          </w:tcPr>
          <w:p w14:paraId="4ECA92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C5A0E0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0.256</w:t>
            </w:r>
          </w:p>
        </w:tc>
      </w:tr>
      <w:tr w:rsidR="0083541B" w:rsidRPr="0083541B" w14:paraId="61BEE7E3" w14:textId="77777777" w:rsidTr="007E42DE">
        <w:trPr>
          <w:trHeight w:val="290"/>
        </w:trPr>
        <w:tc>
          <w:tcPr>
            <w:tcW w:w="1080" w:type="dxa"/>
            <w:tcBorders>
              <w:top w:val="nil"/>
              <w:left w:val="nil"/>
              <w:bottom w:val="nil"/>
              <w:right w:val="nil"/>
            </w:tcBorders>
            <w:noWrap/>
            <w:vAlign w:val="bottom"/>
            <w:hideMark/>
          </w:tcPr>
          <w:p w14:paraId="5A80508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79DF8A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2005-2010</w:t>
            </w:r>
          </w:p>
        </w:tc>
        <w:tc>
          <w:tcPr>
            <w:tcW w:w="960" w:type="dxa"/>
            <w:tcBorders>
              <w:top w:val="nil"/>
              <w:left w:val="single" w:sz="8" w:space="0" w:color="auto"/>
              <w:bottom w:val="nil"/>
              <w:right w:val="nil"/>
            </w:tcBorders>
            <w:noWrap/>
            <w:vAlign w:val="bottom"/>
            <w:hideMark/>
          </w:tcPr>
          <w:p w14:paraId="5259D0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0.194</w:t>
            </w:r>
          </w:p>
        </w:tc>
        <w:tc>
          <w:tcPr>
            <w:tcW w:w="1053" w:type="dxa"/>
            <w:tcBorders>
              <w:top w:val="nil"/>
              <w:left w:val="nil"/>
              <w:bottom w:val="nil"/>
              <w:right w:val="nil"/>
            </w:tcBorders>
            <w:noWrap/>
            <w:vAlign w:val="bottom"/>
            <w:hideMark/>
          </w:tcPr>
          <w:p w14:paraId="5A9050D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0.332</w:t>
            </w:r>
          </w:p>
        </w:tc>
        <w:tc>
          <w:tcPr>
            <w:tcW w:w="1085" w:type="dxa"/>
            <w:tcBorders>
              <w:top w:val="nil"/>
              <w:left w:val="nil"/>
              <w:bottom w:val="nil"/>
              <w:right w:val="nil"/>
            </w:tcBorders>
            <w:noWrap/>
            <w:vAlign w:val="bottom"/>
            <w:hideMark/>
          </w:tcPr>
          <w:p w14:paraId="6D79AC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FD6FD7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0.259</w:t>
            </w:r>
          </w:p>
        </w:tc>
        <w:tc>
          <w:tcPr>
            <w:tcW w:w="1090" w:type="dxa"/>
            <w:tcBorders>
              <w:top w:val="nil"/>
              <w:left w:val="nil"/>
              <w:bottom w:val="nil"/>
              <w:right w:val="nil"/>
            </w:tcBorders>
            <w:noWrap/>
            <w:vAlign w:val="bottom"/>
            <w:hideMark/>
          </w:tcPr>
          <w:p w14:paraId="25C7DF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FD647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0.319</w:t>
            </w:r>
          </w:p>
        </w:tc>
        <w:tc>
          <w:tcPr>
            <w:tcW w:w="1071" w:type="dxa"/>
            <w:tcBorders>
              <w:top w:val="nil"/>
              <w:left w:val="single" w:sz="8" w:space="0" w:color="auto"/>
              <w:bottom w:val="nil"/>
              <w:right w:val="nil"/>
            </w:tcBorders>
            <w:noWrap/>
            <w:vAlign w:val="bottom"/>
            <w:hideMark/>
          </w:tcPr>
          <w:p w14:paraId="5A73B3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0.470</w:t>
            </w:r>
          </w:p>
        </w:tc>
        <w:tc>
          <w:tcPr>
            <w:tcW w:w="960" w:type="dxa"/>
            <w:tcBorders>
              <w:top w:val="nil"/>
              <w:left w:val="nil"/>
              <w:bottom w:val="nil"/>
              <w:right w:val="nil"/>
            </w:tcBorders>
            <w:noWrap/>
            <w:vAlign w:val="bottom"/>
            <w:hideMark/>
          </w:tcPr>
          <w:p w14:paraId="23A9C3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1023" w:type="dxa"/>
            <w:tcBorders>
              <w:top w:val="nil"/>
              <w:left w:val="nil"/>
              <w:bottom w:val="nil"/>
              <w:right w:val="single" w:sz="8" w:space="0" w:color="auto"/>
            </w:tcBorders>
            <w:noWrap/>
            <w:vAlign w:val="bottom"/>
            <w:hideMark/>
          </w:tcPr>
          <w:p w14:paraId="42CE6E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462EA3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0.184</w:t>
            </w:r>
          </w:p>
        </w:tc>
      </w:tr>
      <w:tr w:rsidR="0083541B" w:rsidRPr="0083541B" w14:paraId="088D7B8F" w14:textId="77777777" w:rsidTr="007E42DE">
        <w:trPr>
          <w:trHeight w:val="290"/>
        </w:trPr>
        <w:tc>
          <w:tcPr>
            <w:tcW w:w="1080" w:type="dxa"/>
            <w:tcBorders>
              <w:top w:val="nil"/>
              <w:left w:val="nil"/>
              <w:bottom w:val="nil"/>
              <w:right w:val="nil"/>
            </w:tcBorders>
            <w:noWrap/>
            <w:vAlign w:val="bottom"/>
            <w:hideMark/>
          </w:tcPr>
          <w:p w14:paraId="73D2CEFF"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OPEC</w:t>
            </w:r>
          </w:p>
        </w:tc>
        <w:tc>
          <w:tcPr>
            <w:tcW w:w="990" w:type="dxa"/>
            <w:tcBorders>
              <w:top w:val="nil"/>
              <w:left w:val="nil"/>
              <w:bottom w:val="nil"/>
              <w:right w:val="single" w:sz="8" w:space="0" w:color="auto"/>
            </w:tcBorders>
            <w:noWrap/>
            <w:vAlign w:val="bottom"/>
            <w:hideMark/>
          </w:tcPr>
          <w:p w14:paraId="795BFD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1960-1964</w:t>
            </w:r>
          </w:p>
        </w:tc>
        <w:tc>
          <w:tcPr>
            <w:tcW w:w="960" w:type="dxa"/>
            <w:tcBorders>
              <w:top w:val="nil"/>
              <w:left w:val="single" w:sz="8" w:space="0" w:color="auto"/>
              <w:bottom w:val="nil"/>
              <w:right w:val="nil"/>
            </w:tcBorders>
            <w:noWrap/>
            <w:vAlign w:val="bottom"/>
            <w:hideMark/>
          </w:tcPr>
          <w:p w14:paraId="590CA0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487A95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7378AD1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79481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17351B9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B7156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760074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A7277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471F27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26F72A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72C99008" w14:textId="77777777" w:rsidTr="007E42DE">
        <w:trPr>
          <w:trHeight w:val="290"/>
        </w:trPr>
        <w:tc>
          <w:tcPr>
            <w:tcW w:w="1080" w:type="dxa"/>
            <w:tcBorders>
              <w:top w:val="nil"/>
              <w:left w:val="nil"/>
              <w:bottom w:val="nil"/>
              <w:right w:val="nil"/>
            </w:tcBorders>
            <w:noWrap/>
            <w:vAlign w:val="bottom"/>
            <w:hideMark/>
          </w:tcPr>
          <w:p w14:paraId="36C9D41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7DAA7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1965-2010</w:t>
            </w:r>
          </w:p>
        </w:tc>
        <w:tc>
          <w:tcPr>
            <w:tcW w:w="960" w:type="dxa"/>
            <w:tcBorders>
              <w:top w:val="nil"/>
              <w:left w:val="single" w:sz="8" w:space="0" w:color="auto"/>
              <w:bottom w:val="nil"/>
              <w:right w:val="nil"/>
            </w:tcBorders>
            <w:noWrap/>
            <w:vAlign w:val="bottom"/>
            <w:hideMark/>
          </w:tcPr>
          <w:p w14:paraId="1A690C6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B0CEA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99FA82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D02BB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3CE02D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F4A58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6228B1B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4E35CBB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0D4DA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0E1D5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0.028</w:t>
            </w:r>
          </w:p>
        </w:tc>
      </w:tr>
      <w:tr w:rsidR="0083541B" w:rsidRPr="0083541B" w14:paraId="27E5C690" w14:textId="77777777" w:rsidTr="007E42DE">
        <w:trPr>
          <w:trHeight w:val="290"/>
        </w:trPr>
        <w:tc>
          <w:tcPr>
            <w:tcW w:w="1080" w:type="dxa"/>
            <w:tcBorders>
              <w:top w:val="nil"/>
              <w:left w:val="nil"/>
              <w:bottom w:val="nil"/>
              <w:right w:val="nil"/>
            </w:tcBorders>
            <w:noWrap/>
            <w:vAlign w:val="bottom"/>
            <w:hideMark/>
          </w:tcPr>
          <w:p w14:paraId="39A76F23"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OSCE</w:t>
            </w:r>
          </w:p>
        </w:tc>
        <w:tc>
          <w:tcPr>
            <w:tcW w:w="990" w:type="dxa"/>
            <w:tcBorders>
              <w:top w:val="nil"/>
              <w:left w:val="nil"/>
              <w:bottom w:val="nil"/>
              <w:right w:val="single" w:sz="8" w:space="0" w:color="auto"/>
            </w:tcBorders>
            <w:noWrap/>
            <w:vAlign w:val="bottom"/>
            <w:hideMark/>
          </w:tcPr>
          <w:p w14:paraId="675F76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1973-1991</w:t>
            </w:r>
          </w:p>
        </w:tc>
        <w:tc>
          <w:tcPr>
            <w:tcW w:w="960" w:type="dxa"/>
            <w:tcBorders>
              <w:top w:val="nil"/>
              <w:left w:val="single" w:sz="8" w:space="0" w:color="auto"/>
              <w:bottom w:val="nil"/>
              <w:right w:val="nil"/>
            </w:tcBorders>
            <w:noWrap/>
            <w:vAlign w:val="bottom"/>
            <w:hideMark/>
          </w:tcPr>
          <w:p w14:paraId="544BE5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7EB565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00862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CBA64C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05B871F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0FF9FF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04C616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E6C7B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2CF2D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11042F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4899F50A" w14:textId="77777777" w:rsidTr="007E42DE">
        <w:trPr>
          <w:trHeight w:val="290"/>
        </w:trPr>
        <w:tc>
          <w:tcPr>
            <w:tcW w:w="1080" w:type="dxa"/>
            <w:tcBorders>
              <w:top w:val="nil"/>
              <w:left w:val="nil"/>
              <w:bottom w:val="nil"/>
              <w:right w:val="nil"/>
            </w:tcBorders>
            <w:noWrap/>
            <w:vAlign w:val="bottom"/>
            <w:hideMark/>
          </w:tcPr>
          <w:p w14:paraId="34FF4B1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0EFB3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1992</w:t>
            </w:r>
          </w:p>
        </w:tc>
        <w:tc>
          <w:tcPr>
            <w:tcW w:w="960" w:type="dxa"/>
            <w:tcBorders>
              <w:top w:val="nil"/>
              <w:left w:val="single" w:sz="8" w:space="0" w:color="auto"/>
              <w:bottom w:val="nil"/>
              <w:right w:val="nil"/>
            </w:tcBorders>
            <w:noWrap/>
            <w:vAlign w:val="bottom"/>
            <w:hideMark/>
          </w:tcPr>
          <w:p w14:paraId="46BF63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756122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7C026B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3DF52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296A94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8E282E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1071" w:type="dxa"/>
            <w:tcBorders>
              <w:top w:val="nil"/>
              <w:left w:val="single" w:sz="8" w:space="0" w:color="auto"/>
              <w:bottom w:val="nil"/>
              <w:right w:val="nil"/>
            </w:tcBorders>
            <w:noWrap/>
            <w:vAlign w:val="bottom"/>
            <w:hideMark/>
          </w:tcPr>
          <w:p w14:paraId="24C3CAD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0648FFC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98A65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D531D5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0.074</w:t>
            </w:r>
          </w:p>
        </w:tc>
      </w:tr>
      <w:tr w:rsidR="0083541B" w:rsidRPr="0083541B" w14:paraId="24A5E0EA" w14:textId="77777777" w:rsidTr="007E42DE">
        <w:trPr>
          <w:trHeight w:val="290"/>
        </w:trPr>
        <w:tc>
          <w:tcPr>
            <w:tcW w:w="1080" w:type="dxa"/>
            <w:tcBorders>
              <w:top w:val="nil"/>
              <w:left w:val="nil"/>
              <w:bottom w:val="nil"/>
              <w:right w:val="nil"/>
            </w:tcBorders>
            <w:noWrap/>
            <w:vAlign w:val="bottom"/>
            <w:hideMark/>
          </w:tcPr>
          <w:p w14:paraId="555A575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5D4EB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1993-1994</w:t>
            </w:r>
          </w:p>
        </w:tc>
        <w:tc>
          <w:tcPr>
            <w:tcW w:w="960" w:type="dxa"/>
            <w:tcBorders>
              <w:top w:val="nil"/>
              <w:left w:val="single" w:sz="8" w:space="0" w:color="auto"/>
              <w:bottom w:val="nil"/>
              <w:right w:val="nil"/>
            </w:tcBorders>
            <w:noWrap/>
            <w:vAlign w:val="bottom"/>
            <w:hideMark/>
          </w:tcPr>
          <w:p w14:paraId="544A8B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AD55F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76BB84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2E998F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269DA7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093291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1071" w:type="dxa"/>
            <w:tcBorders>
              <w:top w:val="nil"/>
              <w:left w:val="single" w:sz="8" w:space="0" w:color="auto"/>
              <w:bottom w:val="nil"/>
              <w:right w:val="nil"/>
            </w:tcBorders>
            <w:noWrap/>
            <w:vAlign w:val="bottom"/>
            <w:hideMark/>
          </w:tcPr>
          <w:p w14:paraId="74070F0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0.208</w:t>
            </w:r>
          </w:p>
        </w:tc>
        <w:tc>
          <w:tcPr>
            <w:tcW w:w="960" w:type="dxa"/>
            <w:tcBorders>
              <w:top w:val="nil"/>
              <w:left w:val="nil"/>
              <w:bottom w:val="nil"/>
              <w:right w:val="nil"/>
            </w:tcBorders>
            <w:noWrap/>
            <w:vAlign w:val="bottom"/>
            <w:hideMark/>
          </w:tcPr>
          <w:p w14:paraId="4DD7CDC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AFEA73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6617A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0.069</w:t>
            </w:r>
          </w:p>
        </w:tc>
      </w:tr>
      <w:tr w:rsidR="0083541B" w:rsidRPr="0083541B" w14:paraId="66AA75D3" w14:textId="77777777" w:rsidTr="007E42DE">
        <w:trPr>
          <w:trHeight w:val="290"/>
        </w:trPr>
        <w:tc>
          <w:tcPr>
            <w:tcW w:w="1080" w:type="dxa"/>
            <w:tcBorders>
              <w:top w:val="nil"/>
              <w:left w:val="nil"/>
              <w:bottom w:val="nil"/>
              <w:right w:val="nil"/>
            </w:tcBorders>
            <w:noWrap/>
            <w:vAlign w:val="bottom"/>
            <w:hideMark/>
          </w:tcPr>
          <w:p w14:paraId="0AB2250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F4299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1995-2010</w:t>
            </w:r>
          </w:p>
        </w:tc>
        <w:tc>
          <w:tcPr>
            <w:tcW w:w="960" w:type="dxa"/>
            <w:tcBorders>
              <w:top w:val="nil"/>
              <w:left w:val="single" w:sz="8" w:space="0" w:color="auto"/>
              <w:bottom w:val="nil"/>
              <w:right w:val="nil"/>
            </w:tcBorders>
            <w:noWrap/>
            <w:vAlign w:val="bottom"/>
            <w:hideMark/>
          </w:tcPr>
          <w:p w14:paraId="6913A37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53" w:type="dxa"/>
            <w:tcBorders>
              <w:top w:val="nil"/>
              <w:left w:val="nil"/>
              <w:bottom w:val="nil"/>
              <w:right w:val="nil"/>
            </w:tcBorders>
            <w:noWrap/>
            <w:vAlign w:val="bottom"/>
            <w:hideMark/>
          </w:tcPr>
          <w:p w14:paraId="317303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85" w:type="dxa"/>
            <w:tcBorders>
              <w:top w:val="nil"/>
              <w:left w:val="nil"/>
              <w:bottom w:val="nil"/>
              <w:right w:val="nil"/>
            </w:tcBorders>
            <w:noWrap/>
            <w:vAlign w:val="bottom"/>
            <w:hideMark/>
          </w:tcPr>
          <w:p w14:paraId="2457DF8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nil"/>
            </w:tcBorders>
            <w:noWrap/>
            <w:vAlign w:val="bottom"/>
            <w:hideMark/>
          </w:tcPr>
          <w:p w14:paraId="5A26A02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90" w:type="dxa"/>
            <w:tcBorders>
              <w:top w:val="nil"/>
              <w:left w:val="nil"/>
              <w:bottom w:val="nil"/>
              <w:right w:val="nil"/>
            </w:tcBorders>
            <w:noWrap/>
            <w:vAlign w:val="bottom"/>
            <w:hideMark/>
          </w:tcPr>
          <w:p w14:paraId="16DA99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single" w:sz="8" w:space="0" w:color="auto"/>
            </w:tcBorders>
            <w:noWrap/>
            <w:vAlign w:val="bottom"/>
            <w:hideMark/>
          </w:tcPr>
          <w:p w14:paraId="5B3D2A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0.202</w:t>
            </w:r>
          </w:p>
        </w:tc>
        <w:tc>
          <w:tcPr>
            <w:tcW w:w="1071" w:type="dxa"/>
            <w:tcBorders>
              <w:top w:val="nil"/>
              <w:left w:val="single" w:sz="8" w:space="0" w:color="auto"/>
              <w:bottom w:val="nil"/>
              <w:right w:val="nil"/>
            </w:tcBorders>
            <w:noWrap/>
            <w:vAlign w:val="bottom"/>
            <w:hideMark/>
          </w:tcPr>
          <w:p w14:paraId="54829E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0.208</w:t>
            </w:r>
          </w:p>
        </w:tc>
        <w:tc>
          <w:tcPr>
            <w:tcW w:w="960" w:type="dxa"/>
            <w:tcBorders>
              <w:top w:val="nil"/>
              <w:left w:val="nil"/>
              <w:bottom w:val="nil"/>
              <w:right w:val="nil"/>
            </w:tcBorders>
            <w:noWrap/>
            <w:vAlign w:val="bottom"/>
            <w:hideMark/>
          </w:tcPr>
          <w:p w14:paraId="321A5C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85D64B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184" w:type="dxa"/>
            <w:tcBorders>
              <w:top w:val="nil"/>
              <w:left w:val="single" w:sz="8" w:space="0" w:color="auto"/>
              <w:bottom w:val="nil"/>
              <w:right w:val="single" w:sz="8" w:space="0" w:color="auto"/>
            </w:tcBorders>
            <w:noWrap/>
            <w:vAlign w:val="bottom"/>
            <w:hideMark/>
          </w:tcPr>
          <w:p w14:paraId="71EE867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0.188</w:t>
            </w:r>
          </w:p>
        </w:tc>
      </w:tr>
      <w:tr w:rsidR="0083541B" w:rsidRPr="0083541B" w14:paraId="1CE3143C" w14:textId="77777777" w:rsidTr="007E42DE">
        <w:trPr>
          <w:trHeight w:val="290"/>
        </w:trPr>
        <w:tc>
          <w:tcPr>
            <w:tcW w:w="1080" w:type="dxa"/>
            <w:tcBorders>
              <w:top w:val="nil"/>
              <w:left w:val="nil"/>
              <w:bottom w:val="nil"/>
              <w:right w:val="nil"/>
            </w:tcBorders>
            <w:noWrap/>
            <w:vAlign w:val="bottom"/>
            <w:hideMark/>
          </w:tcPr>
          <w:p w14:paraId="347708C7"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OTIF</w:t>
            </w:r>
          </w:p>
        </w:tc>
        <w:tc>
          <w:tcPr>
            <w:tcW w:w="990" w:type="dxa"/>
            <w:tcBorders>
              <w:top w:val="nil"/>
              <w:left w:val="nil"/>
              <w:bottom w:val="nil"/>
              <w:right w:val="single" w:sz="8" w:space="0" w:color="auto"/>
            </w:tcBorders>
            <w:noWrap/>
            <w:vAlign w:val="bottom"/>
            <w:hideMark/>
          </w:tcPr>
          <w:p w14:paraId="55988E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1950-1984</w:t>
            </w:r>
          </w:p>
        </w:tc>
        <w:tc>
          <w:tcPr>
            <w:tcW w:w="960" w:type="dxa"/>
            <w:tcBorders>
              <w:top w:val="nil"/>
              <w:left w:val="single" w:sz="8" w:space="0" w:color="auto"/>
              <w:bottom w:val="nil"/>
              <w:right w:val="nil"/>
            </w:tcBorders>
            <w:noWrap/>
            <w:vAlign w:val="bottom"/>
            <w:hideMark/>
          </w:tcPr>
          <w:p w14:paraId="588ED87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7B1474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AC34FD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960" w:type="dxa"/>
            <w:tcBorders>
              <w:top w:val="nil"/>
              <w:left w:val="nil"/>
              <w:bottom w:val="nil"/>
              <w:right w:val="nil"/>
            </w:tcBorders>
            <w:noWrap/>
            <w:vAlign w:val="bottom"/>
            <w:hideMark/>
          </w:tcPr>
          <w:p w14:paraId="11DAC7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1129C4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0A74BCF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1071" w:type="dxa"/>
            <w:tcBorders>
              <w:top w:val="nil"/>
              <w:left w:val="single" w:sz="8" w:space="0" w:color="auto"/>
              <w:bottom w:val="nil"/>
              <w:right w:val="nil"/>
            </w:tcBorders>
            <w:noWrap/>
            <w:vAlign w:val="bottom"/>
            <w:hideMark/>
          </w:tcPr>
          <w:p w14:paraId="3B816B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0.194</w:t>
            </w:r>
          </w:p>
        </w:tc>
        <w:tc>
          <w:tcPr>
            <w:tcW w:w="960" w:type="dxa"/>
            <w:tcBorders>
              <w:top w:val="nil"/>
              <w:left w:val="nil"/>
              <w:bottom w:val="nil"/>
              <w:right w:val="nil"/>
            </w:tcBorders>
            <w:noWrap/>
            <w:vAlign w:val="bottom"/>
            <w:hideMark/>
          </w:tcPr>
          <w:p w14:paraId="6F0ABF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A6369A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2D9E9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0.065</w:t>
            </w:r>
          </w:p>
        </w:tc>
      </w:tr>
      <w:tr w:rsidR="0083541B" w:rsidRPr="0083541B" w14:paraId="5837B2D3" w14:textId="77777777" w:rsidTr="007E42DE">
        <w:trPr>
          <w:trHeight w:val="290"/>
        </w:trPr>
        <w:tc>
          <w:tcPr>
            <w:tcW w:w="1080" w:type="dxa"/>
            <w:tcBorders>
              <w:top w:val="nil"/>
              <w:left w:val="nil"/>
              <w:bottom w:val="nil"/>
              <w:right w:val="nil"/>
            </w:tcBorders>
            <w:noWrap/>
            <w:vAlign w:val="bottom"/>
            <w:hideMark/>
          </w:tcPr>
          <w:p w14:paraId="4E8BF51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A4790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1985-2010</w:t>
            </w:r>
          </w:p>
        </w:tc>
        <w:tc>
          <w:tcPr>
            <w:tcW w:w="960" w:type="dxa"/>
            <w:tcBorders>
              <w:top w:val="nil"/>
              <w:left w:val="single" w:sz="8" w:space="0" w:color="auto"/>
              <w:bottom w:val="nil"/>
              <w:right w:val="nil"/>
            </w:tcBorders>
            <w:noWrap/>
            <w:vAlign w:val="bottom"/>
            <w:hideMark/>
          </w:tcPr>
          <w:p w14:paraId="5679FB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53" w:type="dxa"/>
            <w:tcBorders>
              <w:top w:val="nil"/>
              <w:left w:val="nil"/>
              <w:bottom w:val="nil"/>
              <w:right w:val="nil"/>
            </w:tcBorders>
            <w:noWrap/>
            <w:vAlign w:val="bottom"/>
            <w:hideMark/>
          </w:tcPr>
          <w:p w14:paraId="20A1159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85" w:type="dxa"/>
            <w:tcBorders>
              <w:top w:val="nil"/>
              <w:left w:val="nil"/>
              <w:bottom w:val="nil"/>
              <w:right w:val="nil"/>
            </w:tcBorders>
            <w:noWrap/>
            <w:vAlign w:val="bottom"/>
            <w:hideMark/>
          </w:tcPr>
          <w:p w14:paraId="5EC508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0.230</w:t>
            </w:r>
          </w:p>
        </w:tc>
        <w:tc>
          <w:tcPr>
            <w:tcW w:w="960" w:type="dxa"/>
            <w:tcBorders>
              <w:top w:val="nil"/>
              <w:left w:val="nil"/>
              <w:bottom w:val="nil"/>
              <w:right w:val="nil"/>
            </w:tcBorders>
            <w:noWrap/>
            <w:vAlign w:val="bottom"/>
            <w:hideMark/>
          </w:tcPr>
          <w:p w14:paraId="47D4E8F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90" w:type="dxa"/>
            <w:tcBorders>
              <w:top w:val="nil"/>
              <w:left w:val="nil"/>
              <w:bottom w:val="nil"/>
              <w:right w:val="nil"/>
            </w:tcBorders>
            <w:noWrap/>
            <w:vAlign w:val="bottom"/>
            <w:hideMark/>
          </w:tcPr>
          <w:p w14:paraId="4DFB5B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single" w:sz="8" w:space="0" w:color="auto"/>
            </w:tcBorders>
            <w:noWrap/>
            <w:vAlign w:val="bottom"/>
            <w:hideMark/>
          </w:tcPr>
          <w:p w14:paraId="3EFC8C4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0.230</w:t>
            </w:r>
          </w:p>
        </w:tc>
        <w:tc>
          <w:tcPr>
            <w:tcW w:w="1071" w:type="dxa"/>
            <w:tcBorders>
              <w:top w:val="nil"/>
              <w:left w:val="single" w:sz="8" w:space="0" w:color="auto"/>
              <w:bottom w:val="nil"/>
              <w:right w:val="nil"/>
            </w:tcBorders>
            <w:noWrap/>
            <w:vAlign w:val="bottom"/>
            <w:hideMark/>
          </w:tcPr>
          <w:p w14:paraId="799F49D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960" w:type="dxa"/>
            <w:tcBorders>
              <w:top w:val="nil"/>
              <w:left w:val="nil"/>
              <w:bottom w:val="nil"/>
              <w:right w:val="nil"/>
            </w:tcBorders>
            <w:noWrap/>
            <w:vAlign w:val="bottom"/>
            <w:hideMark/>
          </w:tcPr>
          <w:p w14:paraId="6EE10EE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B05A4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184" w:type="dxa"/>
            <w:tcBorders>
              <w:top w:val="nil"/>
              <w:left w:val="single" w:sz="8" w:space="0" w:color="auto"/>
              <w:bottom w:val="nil"/>
              <w:right w:val="single" w:sz="8" w:space="0" w:color="auto"/>
            </w:tcBorders>
            <w:noWrap/>
            <w:vAlign w:val="bottom"/>
            <w:hideMark/>
          </w:tcPr>
          <w:p w14:paraId="3285F5E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0.212</w:t>
            </w:r>
          </w:p>
        </w:tc>
      </w:tr>
      <w:tr w:rsidR="0083541B" w:rsidRPr="0083541B" w14:paraId="7153C920" w14:textId="77777777" w:rsidTr="007E42DE">
        <w:trPr>
          <w:trHeight w:val="290"/>
        </w:trPr>
        <w:tc>
          <w:tcPr>
            <w:tcW w:w="1080" w:type="dxa"/>
            <w:tcBorders>
              <w:top w:val="nil"/>
              <w:left w:val="nil"/>
              <w:bottom w:val="nil"/>
              <w:right w:val="nil"/>
            </w:tcBorders>
            <w:noWrap/>
            <w:vAlign w:val="bottom"/>
            <w:hideMark/>
          </w:tcPr>
          <w:p w14:paraId="6BD437EB"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PCA</w:t>
            </w:r>
          </w:p>
        </w:tc>
        <w:tc>
          <w:tcPr>
            <w:tcW w:w="990" w:type="dxa"/>
            <w:tcBorders>
              <w:top w:val="nil"/>
              <w:left w:val="nil"/>
              <w:bottom w:val="nil"/>
              <w:right w:val="single" w:sz="8" w:space="0" w:color="auto"/>
            </w:tcBorders>
            <w:noWrap/>
            <w:vAlign w:val="bottom"/>
            <w:hideMark/>
          </w:tcPr>
          <w:p w14:paraId="4772287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1950-2010</w:t>
            </w:r>
          </w:p>
        </w:tc>
        <w:tc>
          <w:tcPr>
            <w:tcW w:w="960" w:type="dxa"/>
            <w:tcBorders>
              <w:top w:val="nil"/>
              <w:left w:val="single" w:sz="8" w:space="0" w:color="auto"/>
              <w:bottom w:val="nil"/>
              <w:right w:val="nil"/>
            </w:tcBorders>
            <w:noWrap/>
            <w:vAlign w:val="bottom"/>
            <w:hideMark/>
          </w:tcPr>
          <w:p w14:paraId="0186F4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15FF2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8D5C5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BF736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65EEAED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0B622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3644620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787167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1912C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96DB8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6466509D" w14:textId="77777777" w:rsidTr="007E42DE">
        <w:trPr>
          <w:trHeight w:val="290"/>
        </w:trPr>
        <w:tc>
          <w:tcPr>
            <w:tcW w:w="1080" w:type="dxa"/>
            <w:tcBorders>
              <w:top w:val="nil"/>
              <w:left w:val="nil"/>
              <w:bottom w:val="nil"/>
              <w:right w:val="nil"/>
            </w:tcBorders>
            <w:noWrap/>
            <w:vAlign w:val="bottom"/>
            <w:hideMark/>
          </w:tcPr>
          <w:p w14:paraId="3657B481"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PIF</w:t>
            </w:r>
          </w:p>
        </w:tc>
        <w:tc>
          <w:tcPr>
            <w:tcW w:w="990" w:type="dxa"/>
            <w:tcBorders>
              <w:top w:val="nil"/>
              <w:left w:val="nil"/>
              <w:bottom w:val="nil"/>
              <w:right w:val="single" w:sz="8" w:space="0" w:color="auto"/>
            </w:tcBorders>
            <w:noWrap/>
            <w:vAlign w:val="bottom"/>
            <w:hideMark/>
          </w:tcPr>
          <w:p w14:paraId="5DB497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1973-1974</w:t>
            </w:r>
          </w:p>
        </w:tc>
        <w:tc>
          <w:tcPr>
            <w:tcW w:w="960" w:type="dxa"/>
            <w:tcBorders>
              <w:top w:val="nil"/>
              <w:left w:val="single" w:sz="8" w:space="0" w:color="auto"/>
              <w:bottom w:val="nil"/>
              <w:right w:val="nil"/>
            </w:tcBorders>
            <w:noWrap/>
            <w:vAlign w:val="bottom"/>
            <w:hideMark/>
          </w:tcPr>
          <w:p w14:paraId="742A8C8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F5DEC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715966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DC0E5E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3C3F9F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FD735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2E3E02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BE909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624DC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F33E1B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3F205B61" w14:textId="77777777" w:rsidTr="007E42DE">
        <w:trPr>
          <w:trHeight w:val="290"/>
        </w:trPr>
        <w:tc>
          <w:tcPr>
            <w:tcW w:w="1080" w:type="dxa"/>
            <w:tcBorders>
              <w:top w:val="nil"/>
              <w:left w:val="nil"/>
              <w:bottom w:val="nil"/>
              <w:right w:val="nil"/>
            </w:tcBorders>
            <w:noWrap/>
            <w:vAlign w:val="bottom"/>
            <w:hideMark/>
          </w:tcPr>
          <w:p w14:paraId="442F86E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E572D0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1975-1992</w:t>
            </w:r>
          </w:p>
        </w:tc>
        <w:tc>
          <w:tcPr>
            <w:tcW w:w="960" w:type="dxa"/>
            <w:tcBorders>
              <w:top w:val="nil"/>
              <w:left w:val="single" w:sz="8" w:space="0" w:color="auto"/>
              <w:bottom w:val="nil"/>
              <w:right w:val="nil"/>
            </w:tcBorders>
            <w:noWrap/>
            <w:vAlign w:val="bottom"/>
            <w:hideMark/>
          </w:tcPr>
          <w:p w14:paraId="216728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D8D8B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0A33CB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02334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61AC0BB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04AFE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0.042</w:t>
            </w:r>
          </w:p>
        </w:tc>
        <w:tc>
          <w:tcPr>
            <w:tcW w:w="1071" w:type="dxa"/>
            <w:tcBorders>
              <w:top w:val="nil"/>
              <w:left w:val="single" w:sz="8" w:space="0" w:color="auto"/>
              <w:bottom w:val="nil"/>
              <w:right w:val="nil"/>
            </w:tcBorders>
            <w:noWrap/>
            <w:vAlign w:val="bottom"/>
            <w:hideMark/>
          </w:tcPr>
          <w:p w14:paraId="7813FB2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0.104</w:t>
            </w:r>
          </w:p>
        </w:tc>
        <w:tc>
          <w:tcPr>
            <w:tcW w:w="960" w:type="dxa"/>
            <w:tcBorders>
              <w:top w:val="nil"/>
              <w:left w:val="nil"/>
              <w:bottom w:val="nil"/>
              <w:right w:val="nil"/>
            </w:tcBorders>
            <w:noWrap/>
            <w:vAlign w:val="bottom"/>
            <w:hideMark/>
          </w:tcPr>
          <w:p w14:paraId="3196ED2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61486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C7993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0.035</w:t>
            </w:r>
          </w:p>
        </w:tc>
      </w:tr>
      <w:tr w:rsidR="0083541B" w:rsidRPr="0083541B" w14:paraId="19CB2F79" w14:textId="77777777" w:rsidTr="007E42DE">
        <w:trPr>
          <w:trHeight w:val="290"/>
        </w:trPr>
        <w:tc>
          <w:tcPr>
            <w:tcW w:w="1080" w:type="dxa"/>
            <w:tcBorders>
              <w:top w:val="nil"/>
              <w:left w:val="nil"/>
              <w:bottom w:val="nil"/>
              <w:right w:val="nil"/>
            </w:tcBorders>
            <w:noWrap/>
            <w:vAlign w:val="bottom"/>
            <w:hideMark/>
          </w:tcPr>
          <w:p w14:paraId="575E694F"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BFAEA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1993-1994</w:t>
            </w:r>
          </w:p>
        </w:tc>
        <w:tc>
          <w:tcPr>
            <w:tcW w:w="960" w:type="dxa"/>
            <w:tcBorders>
              <w:top w:val="nil"/>
              <w:left w:val="single" w:sz="8" w:space="0" w:color="auto"/>
              <w:bottom w:val="nil"/>
              <w:right w:val="nil"/>
            </w:tcBorders>
            <w:noWrap/>
            <w:vAlign w:val="bottom"/>
            <w:hideMark/>
          </w:tcPr>
          <w:p w14:paraId="43F27D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8C06E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9530E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26DAD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64A49A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9B9AD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0.042</w:t>
            </w:r>
          </w:p>
        </w:tc>
        <w:tc>
          <w:tcPr>
            <w:tcW w:w="1071" w:type="dxa"/>
            <w:tcBorders>
              <w:top w:val="nil"/>
              <w:left w:val="single" w:sz="8" w:space="0" w:color="auto"/>
              <w:bottom w:val="nil"/>
              <w:right w:val="nil"/>
            </w:tcBorders>
            <w:noWrap/>
            <w:vAlign w:val="bottom"/>
            <w:hideMark/>
          </w:tcPr>
          <w:p w14:paraId="03305CA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0.188</w:t>
            </w:r>
          </w:p>
        </w:tc>
        <w:tc>
          <w:tcPr>
            <w:tcW w:w="960" w:type="dxa"/>
            <w:tcBorders>
              <w:top w:val="nil"/>
              <w:left w:val="nil"/>
              <w:bottom w:val="nil"/>
              <w:right w:val="nil"/>
            </w:tcBorders>
            <w:noWrap/>
            <w:vAlign w:val="bottom"/>
            <w:hideMark/>
          </w:tcPr>
          <w:p w14:paraId="715F74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61163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41C39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0.063</w:t>
            </w:r>
          </w:p>
        </w:tc>
      </w:tr>
      <w:tr w:rsidR="0083541B" w:rsidRPr="0083541B" w14:paraId="1FDC8E5E" w14:textId="77777777" w:rsidTr="007E42DE">
        <w:trPr>
          <w:trHeight w:val="290"/>
        </w:trPr>
        <w:tc>
          <w:tcPr>
            <w:tcW w:w="1080" w:type="dxa"/>
            <w:tcBorders>
              <w:top w:val="nil"/>
              <w:left w:val="nil"/>
              <w:bottom w:val="nil"/>
              <w:right w:val="nil"/>
            </w:tcBorders>
            <w:noWrap/>
            <w:vAlign w:val="bottom"/>
            <w:hideMark/>
          </w:tcPr>
          <w:p w14:paraId="22E8F58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E20C55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1995-1999</w:t>
            </w:r>
          </w:p>
        </w:tc>
        <w:tc>
          <w:tcPr>
            <w:tcW w:w="960" w:type="dxa"/>
            <w:tcBorders>
              <w:top w:val="nil"/>
              <w:left w:val="single" w:sz="8" w:space="0" w:color="auto"/>
              <w:bottom w:val="nil"/>
              <w:right w:val="nil"/>
            </w:tcBorders>
            <w:noWrap/>
            <w:vAlign w:val="bottom"/>
            <w:hideMark/>
          </w:tcPr>
          <w:p w14:paraId="2A4061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2F851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0B51F3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20664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2A465D1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86ED1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0.067</w:t>
            </w:r>
          </w:p>
        </w:tc>
        <w:tc>
          <w:tcPr>
            <w:tcW w:w="1071" w:type="dxa"/>
            <w:tcBorders>
              <w:top w:val="nil"/>
              <w:left w:val="single" w:sz="8" w:space="0" w:color="auto"/>
              <w:bottom w:val="nil"/>
              <w:right w:val="nil"/>
            </w:tcBorders>
            <w:noWrap/>
            <w:vAlign w:val="bottom"/>
            <w:hideMark/>
          </w:tcPr>
          <w:p w14:paraId="7E61CC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0.200</w:t>
            </w:r>
          </w:p>
        </w:tc>
        <w:tc>
          <w:tcPr>
            <w:tcW w:w="960" w:type="dxa"/>
            <w:tcBorders>
              <w:top w:val="nil"/>
              <w:left w:val="nil"/>
              <w:bottom w:val="nil"/>
              <w:right w:val="nil"/>
            </w:tcBorders>
            <w:noWrap/>
            <w:vAlign w:val="bottom"/>
            <w:hideMark/>
          </w:tcPr>
          <w:p w14:paraId="08DFBE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A9F62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F9B321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0.067</w:t>
            </w:r>
          </w:p>
        </w:tc>
      </w:tr>
      <w:tr w:rsidR="0083541B" w:rsidRPr="0083541B" w14:paraId="581227EA" w14:textId="77777777" w:rsidTr="007E42DE">
        <w:trPr>
          <w:trHeight w:val="290"/>
        </w:trPr>
        <w:tc>
          <w:tcPr>
            <w:tcW w:w="1080" w:type="dxa"/>
            <w:tcBorders>
              <w:top w:val="nil"/>
              <w:left w:val="nil"/>
              <w:bottom w:val="nil"/>
              <w:right w:val="nil"/>
            </w:tcBorders>
            <w:noWrap/>
            <w:vAlign w:val="bottom"/>
            <w:hideMark/>
          </w:tcPr>
          <w:p w14:paraId="6B4E7DF8"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D437A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2000-2002</w:t>
            </w:r>
          </w:p>
        </w:tc>
        <w:tc>
          <w:tcPr>
            <w:tcW w:w="960" w:type="dxa"/>
            <w:tcBorders>
              <w:top w:val="nil"/>
              <w:left w:val="single" w:sz="8" w:space="0" w:color="auto"/>
              <w:bottom w:val="nil"/>
              <w:right w:val="nil"/>
            </w:tcBorders>
            <w:noWrap/>
            <w:vAlign w:val="bottom"/>
            <w:hideMark/>
          </w:tcPr>
          <w:p w14:paraId="60BC47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207DB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7284E2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EF825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40C134C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F133A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0.067</w:t>
            </w:r>
          </w:p>
        </w:tc>
        <w:tc>
          <w:tcPr>
            <w:tcW w:w="1071" w:type="dxa"/>
            <w:tcBorders>
              <w:top w:val="nil"/>
              <w:left w:val="single" w:sz="8" w:space="0" w:color="auto"/>
              <w:bottom w:val="nil"/>
              <w:right w:val="nil"/>
            </w:tcBorders>
            <w:noWrap/>
            <w:vAlign w:val="bottom"/>
            <w:hideMark/>
          </w:tcPr>
          <w:p w14:paraId="2FB314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0.283</w:t>
            </w:r>
          </w:p>
        </w:tc>
        <w:tc>
          <w:tcPr>
            <w:tcW w:w="960" w:type="dxa"/>
            <w:tcBorders>
              <w:top w:val="nil"/>
              <w:left w:val="nil"/>
              <w:bottom w:val="nil"/>
              <w:right w:val="nil"/>
            </w:tcBorders>
            <w:noWrap/>
            <w:vAlign w:val="bottom"/>
            <w:hideMark/>
          </w:tcPr>
          <w:p w14:paraId="041A99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B7268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F310E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0.094</w:t>
            </w:r>
          </w:p>
        </w:tc>
      </w:tr>
      <w:tr w:rsidR="0083541B" w:rsidRPr="0083541B" w14:paraId="7463FC7C" w14:textId="77777777" w:rsidTr="007E42DE">
        <w:trPr>
          <w:trHeight w:val="290"/>
        </w:trPr>
        <w:tc>
          <w:tcPr>
            <w:tcW w:w="1080" w:type="dxa"/>
            <w:tcBorders>
              <w:top w:val="nil"/>
              <w:left w:val="nil"/>
              <w:bottom w:val="nil"/>
              <w:right w:val="nil"/>
            </w:tcBorders>
            <w:noWrap/>
            <w:vAlign w:val="bottom"/>
            <w:hideMark/>
          </w:tcPr>
          <w:p w14:paraId="4B921A7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F0F2F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2003-2004</w:t>
            </w:r>
          </w:p>
        </w:tc>
        <w:tc>
          <w:tcPr>
            <w:tcW w:w="960" w:type="dxa"/>
            <w:tcBorders>
              <w:top w:val="nil"/>
              <w:left w:val="single" w:sz="8" w:space="0" w:color="auto"/>
              <w:bottom w:val="nil"/>
              <w:right w:val="nil"/>
            </w:tcBorders>
            <w:noWrap/>
            <w:vAlign w:val="bottom"/>
            <w:hideMark/>
          </w:tcPr>
          <w:p w14:paraId="449D8E7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6B6F9D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33F69CB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16E7BF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539DE3E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6B3C3A5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0.233</w:t>
            </w:r>
          </w:p>
        </w:tc>
        <w:tc>
          <w:tcPr>
            <w:tcW w:w="1071" w:type="dxa"/>
            <w:tcBorders>
              <w:top w:val="nil"/>
              <w:left w:val="single" w:sz="8" w:space="0" w:color="auto"/>
              <w:bottom w:val="nil"/>
              <w:right w:val="nil"/>
            </w:tcBorders>
            <w:noWrap/>
            <w:vAlign w:val="bottom"/>
            <w:hideMark/>
          </w:tcPr>
          <w:p w14:paraId="0096919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0.283</w:t>
            </w:r>
          </w:p>
        </w:tc>
        <w:tc>
          <w:tcPr>
            <w:tcW w:w="960" w:type="dxa"/>
            <w:tcBorders>
              <w:top w:val="nil"/>
              <w:left w:val="nil"/>
              <w:bottom w:val="nil"/>
              <w:right w:val="nil"/>
            </w:tcBorders>
            <w:noWrap/>
            <w:vAlign w:val="bottom"/>
            <w:hideMark/>
          </w:tcPr>
          <w:p w14:paraId="2B5B34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4FECC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1E0657D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0.261</w:t>
            </w:r>
          </w:p>
        </w:tc>
      </w:tr>
      <w:tr w:rsidR="0083541B" w:rsidRPr="0083541B" w14:paraId="381AB5A4" w14:textId="77777777" w:rsidTr="007E42DE">
        <w:trPr>
          <w:trHeight w:val="290"/>
        </w:trPr>
        <w:tc>
          <w:tcPr>
            <w:tcW w:w="1080" w:type="dxa"/>
            <w:tcBorders>
              <w:top w:val="nil"/>
              <w:left w:val="nil"/>
              <w:bottom w:val="nil"/>
              <w:right w:val="nil"/>
            </w:tcBorders>
            <w:noWrap/>
            <w:vAlign w:val="bottom"/>
            <w:hideMark/>
          </w:tcPr>
          <w:p w14:paraId="3ADA222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D5CE4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2005-2010</w:t>
            </w:r>
          </w:p>
        </w:tc>
        <w:tc>
          <w:tcPr>
            <w:tcW w:w="960" w:type="dxa"/>
            <w:tcBorders>
              <w:top w:val="nil"/>
              <w:left w:val="single" w:sz="8" w:space="0" w:color="auto"/>
              <w:bottom w:val="nil"/>
              <w:right w:val="nil"/>
            </w:tcBorders>
            <w:noWrap/>
            <w:vAlign w:val="bottom"/>
            <w:hideMark/>
          </w:tcPr>
          <w:p w14:paraId="4FB4BEA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64040E2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85" w:type="dxa"/>
            <w:tcBorders>
              <w:top w:val="nil"/>
              <w:left w:val="nil"/>
              <w:bottom w:val="nil"/>
              <w:right w:val="nil"/>
            </w:tcBorders>
            <w:noWrap/>
            <w:vAlign w:val="bottom"/>
            <w:hideMark/>
          </w:tcPr>
          <w:p w14:paraId="0AA09C9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EA3B78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79C38C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5DE882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3BF220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52CBEC4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435108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32C7DA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r>
      <w:tr w:rsidR="0083541B" w:rsidRPr="0083541B" w14:paraId="4CE9D552" w14:textId="77777777" w:rsidTr="007E42DE">
        <w:trPr>
          <w:trHeight w:val="290"/>
        </w:trPr>
        <w:tc>
          <w:tcPr>
            <w:tcW w:w="1080" w:type="dxa"/>
            <w:tcBorders>
              <w:top w:val="nil"/>
              <w:left w:val="nil"/>
              <w:bottom w:val="nil"/>
              <w:right w:val="nil"/>
            </w:tcBorders>
            <w:noWrap/>
            <w:vAlign w:val="bottom"/>
            <w:hideMark/>
          </w:tcPr>
          <w:p w14:paraId="73B73109"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SAARC</w:t>
            </w:r>
          </w:p>
        </w:tc>
        <w:tc>
          <w:tcPr>
            <w:tcW w:w="990" w:type="dxa"/>
            <w:tcBorders>
              <w:top w:val="nil"/>
              <w:left w:val="nil"/>
              <w:bottom w:val="nil"/>
              <w:right w:val="single" w:sz="8" w:space="0" w:color="auto"/>
            </w:tcBorders>
            <w:noWrap/>
            <w:vAlign w:val="bottom"/>
            <w:hideMark/>
          </w:tcPr>
          <w:p w14:paraId="55E12C0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1986-2010</w:t>
            </w:r>
          </w:p>
        </w:tc>
        <w:tc>
          <w:tcPr>
            <w:tcW w:w="960" w:type="dxa"/>
            <w:tcBorders>
              <w:top w:val="nil"/>
              <w:left w:val="single" w:sz="8" w:space="0" w:color="auto"/>
              <w:bottom w:val="nil"/>
              <w:right w:val="nil"/>
            </w:tcBorders>
            <w:noWrap/>
            <w:vAlign w:val="bottom"/>
            <w:hideMark/>
          </w:tcPr>
          <w:p w14:paraId="3A62782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6EA792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2DB21CD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509F8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0A7E7D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319B52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2EB0B9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CB5FFD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D2539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82134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5E0DAF27" w14:textId="77777777" w:rsidTr="007E42DE">
        <w:trPr>
          <w:trHeight w:val="290"/>
        </w:trPr>
        <w:tc>
          <w:tcPr>
            <w:tcW w:w="1080" w:type="dxa"/>
            <w:tcBorders>
              <w:top w:val="nil"/>
              <w:left w:val="nil"/>
              <w:bottom w:val="nil"/>
              <w:right w:val="nil"/>
            </w:tcBorders>
            <w:noWrap/>
            <w:vAlign w:val="bottom"/>
            <w:hideMark/>
          </w:tcPr>
          <w:p w14:paraId="41A98B4C"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SACU</w:t>
            </w:r>
          </w:p>
        </w:tc>
        <w:tc>
          <w:tcPr>
            <w:tcW w:w="990" w:type="dxa"/>
            <w:tcBorders>
              <w:top w:val="nil"/>
              <w:left w:val="nil"/>
              <w:bottom w:val="nil"/>
              <w:right w:val="single" w:sz="8" w:space="0" w:color="auto"/>
            </w:tcBorders>
            <w:noWrap/>
            <w:vAlign w:val="bottom"/>
            <w:hideMark/>
          </w:tcPr>
          <w:p w14:paraId="2051BA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1969-2003</w:t>
            </w:r>
          </w:p>
        </w:tc>
        <w:tc>
          <w:tcPr>
            <w:tcW w:w="960" w:type="dxa"/>
            <w:tcBorders>
              <w:top w:val="nil"/>
              <w:left w:val="single" w:sz="8" w:space="0" w:color="auto"/>
              <w:bottom w:val="nil"/>
              <w:right w:val="nil"/>
            </w:tcBorders>
            <w:noWrap/>
            <w:vAlign w:val="bottom"/>
            <w:hideMark/>
          </w:tcPr>
          <w:p w14:paraId="7A725C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10557C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AA13D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6B01C9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3D4603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2052B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5B74C1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91F08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69635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6B9213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6335292A" w14:textId="77777777" w:rsidTr="007E42DE">
        <w:trPr>
          <w:trHeight w:val="290"/>
        </w:trPr>
        <w:tc>
          <w:tcPr>
            <w:tcW w:w="1080" w:type="dxa"/>
            <w:tcBorders>
              <w:top w:val="nil"/>
              <w:left w:val="nil"/>
              <w:bottom w:val="nil"/>
              <w:right w:val="nil"/>
            </w:tcBorders>
            <w:noWrap/>
            <w:vAlign w:val="bottom"/>
            <w:hideMark/>
          </w:tcPr>
          <w:p w14:paraId="4E0560BB"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F5CBF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2004-2010</w:t>
            </w:r>
          </w:p>
        </w:tc>
        <w:tc>
          <w:tcPr>
            <w:tcW w:w="960" w:type="dxa"/>
            <w:tcBorders>
              <w:top w:val="nil"/>
              <w:left w:val="single" w:sz="8" w:space="0" w:color="auto"/>
              <w:bottom w:val="nil"/>
              <w:right w:val="nil"/>
            </w:tcBorders>
            <w:noWrap/>
            <w:vAlign w:val="bottom"/>
            <w:hideMark/>
          </w:tcPr>
          <w:p w14:paraId="642D40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7230F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71CB9D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41303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68701E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305262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638AFBE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65EDBE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CB422E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5ACDA0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0A5E33C3" w14:textId="77777777" w:rsidTr="007E42DE">
        <w:trPr>
          <w:trHeight w:val="290"/>
        </w:trPr>
        <w:tc>
          <w:tcPr>
            <w:tcW w:w="1080" w:type="dxa"/>
            <w:tcBorders>
              <w:top w:val="nil"/>
              <w:left w:val="nil"/>
              <w:bottom w:val="nil"/>
              <w:right w:val="nil"/>
            </w:tcBorders>
            <w:noWrap/>
            <w:vAlign w:val="bottom"/>
            <w:hideMark/>
          </w:tcPr>
          <w:p w14:paraId="09791C4F"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SADC</w:t>
            </w:r>
          </w:p>
        </w:tc>
        <w:tc>
          <w:tcPr>
            <w:tcW w:w="990" w:type="dxa"/>
            <w:tcBorders>
              <w:top w:val="nil"/>
              <w:left w:val="nil"/>
              <w:bottom w:val="nil"/>
              <w:right w:val="single" w:sz="8" w:space="0" w:color="auto"/>
            </w:tcBorders>
            <w:noWrap/>
            <w:vAlign w:val="bottom"/>
            <w:hideMark/>
          </w:tcPr>
          <w:p w14:paraId="063FB35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1982-1992</w:t>
            </w:r>
          </w:p>
        </w:tc>
        <w:tc>
          <w:tcPr>
            <w:tcW w:w="960" w:type="dxa"/>
            <w:tcBorders>
              <w:top w:val="nil"/>
              <w:left w:val="single" w:sz="8" w:space="0" w:color="auto"/>
              <w:bottom w:val="nil"/>
              <w:right w:val="nil"/>
            </w:tcBorders>
            <w:noWrap/>
            <w:vAlign w:val="bottom"/>
            <w:hideMark/>
          </w:tcPr>
          <w:p w14:paraId="54CF72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579175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01820A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4E42C6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7088BA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85CE84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2F4903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1F0BC5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1A24F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6AD8631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6EECBB0C" w14:textId="77777777" w:rsidTr="007E42DE">
        <w:trPr>
          <w:trHeight w:val="290"/>
        </w:trPr>
        <w:tc>
          <w:tcPr>
            <w:tcW w:w="1080" w:type="dxa"/>
            <w:tcBorders>
              <w:top w:val="nil"/>
              <w:left w:val="nil"/>
              <w:bottom w:val="nil"/>
              <w:right w:val="nil"/>
            </w:tcBorders>
            <w:noWrap/>
            <w:vAlign w:val="bottom"/>
            <w:hideMark/>
          </w:tcPr>
          <w:p w14:paraId="5AF4818D"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711AE38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1993-2001</w:t>
            </w:r>
          </w:p>
        </w:tc>
        <w:tc>
          <w:tcPr>
            <w:tcW w:w="960" w:type="dxa"/>
            <w:tcBorders>
              <w:top w:val="nil"/>
              <w:left w:val="single" w:sz="8" w:space="0" w:color="auto"/>
              <w:bottom w:val="nil"/>
              <w:right w:val="nil"/>
            </w:tcBorders>
            <w:noWrap/>
            <w:vAlign w:val="bottom"/>
            <w:hideMark/>
          </w:tcPr>
          <w:p w14:paraId="2F977B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61714A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24EC2C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294451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7D2C08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D56D0D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c>
          <w:tcPr>
            <w:tcW w:w="1071" w:type="dxa"/>
            <w:tcBorders>
              <w:top w:val="nil"/>
              <w:left w:val="single" w:sz="8" w:space="0" w:color="auto"/>
              <w:bottom w:val="nil"/>
              <w:right w:val="nil"/>
            </w:tcBorders>
            <w:noWrap/>
            <w:vAlign w:val="bottom"/>
            <w:hideMark/>
          </w:tcPr>
          <w:p w14:paraId="269572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960" w:type="dxa"/>
            <w:tcBorders>
              <w:top w:val="nil"/>
              <w:left w:val="nil"/>
              <w:bottom w:val="nil"/>
              <w:right w:val="nil"/>
            </w:tcBorders>
            <w:noWrap/>
            <w:vAlign w:val="bottom"/>
            <w:hideMark/>
          </w:tcPr>
          <w:p w14:paraId="4E671D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4E6A0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E9681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0.074</w:t>
            </w:r>
          </w:p>
        </w:tc>
      </w:tr>
      <w:tr w:rsidR="0083541B" w:rsidRPr="0083541B" w14:paraId="722A4D76" w14:textId="77777777" w:rsidTr="007E42DE">
        <w:trPr>
          <w:trHeight w:val="290"/>
        </w:trPr>
        <w:tc>
          <w:tcPr>
            <w:tcW w:w="1080" w:type="dxa"/>
            <w:tcBorders>
              <w:top w:val="nil"/>
              <w:left w:val="nil"/>
              <w:bottom w:val="nil"/>
              <w:right w:val="nil"/>
            </w:tcBorders>
            <w:noWrap/>
            <w:vAlign w:val="bottom"/>
            <w:hideMark/>
          </w:tcPr>
          <w:p w14:paraId="0AD0B07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30EE8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2002-2005</w:t>
            </w:r>
          </w:p>
        </w:tc>
        <w:tc>
          <w:tcPr>
            <w:tcW w:w="960" w:type="dxa"/>
            <w:tcBorders>
              <w:top w:val="nil"/>
              <w:left w:val="single" w:sz="8" w:space="0" w:color="auto"/>
              <w:bottom w:val="nil"/>
              <w:right w:val="nil"/>
            </w:tcBorders>
            <w:noWrap/>
            <w:vAlign w:val="bottom"/>
            <w:hideMark/>
          </w:tcPr>
          <w:p w14:paraId="6DEEC8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7CA1714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88443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52BFAE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634561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7C05FE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2A2BA35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67252D1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83EF2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1F514C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r>
      <w:tr w:rsidR="0083541B" w:rsidRPr="0083541B" w14:paraId="79088CF0" w14:textId="77777777" w:rsidTr="007E42DE">
        <w:trPr>
          <w:trHeight w:val="290"/>
        </w:trPr>
        <w:tc>
          <w:tcPr>
            <w:tcW w:w="1080" w:type="dxa"/>
            <w:tcBorders>
              <w:top w:val="nil"/>
              <w:left w:val="nil"/>
              <w:bottom w:val="nil"/>
              <w:right w:val="nil"/>
            </w:tcBorders>
            <w:noWrap/>
            <w:vAlign w:val="bottom"/>
            <w:hideMark/>
          </w:tcPr>
          <w:p w14:paraId="5BEA92CA"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10E310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2006-2010</w:t>
            </w:r>
          </w:p>
        </w:tc>
        <w:tc>
          <w:tcPr>
            <w:tcW w:w="960" w:type="dxa"/>
            <w:tcBorders>
              <w:top w:val="nil"/>
              <w:left w:val="single" w:sz="8" w:space="0" w:color="auto"/>
              <w:bottom w:val="nil"/>
              <w:right w:val="nil"/>
            </w:tcBorders>
            <w:noWrap/>
            <w:vAlign w:val="bottom"/>
            <w:hideMark/>
          </w:tcPr>
          <w:p w14:paraId="287B33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1053" w:type="dxa"/>
            <w:tcBorders>
              <w:top w:val="nil"/>
              <w:left w:val="nil"/>
              <w:bottom w:val="nil"/>
              <w:right w:val="nil"/>
            </w:tcBorders>
            <w:noWrap/>
            <w:vAlign w:val="bottom"/>
            <w:hideMark/>
          </w:tcPr>
          <w:p w14:paraId="198404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1085" w:type="dxa"/>
            <w:tcBorders>
              <w:top w:val="nil"/>
              <w:left w:val="nil"/>
              <w:bottom w:val="nil"/>
              <w:right w:val="nil"/>
            </w:tcBorders>
            <w:noWrap/>
            <w:vAlign w:val="bottom"/>
            <w:hideMark/>
          </w:tcPr>
          <w:p w14:paraId="78A426C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nil"/>
            </w:tcBorders>
            <w:noWrap/>
            <w:vAlign w:val="bottom"/>
            <w:hideMark/>
          </w:tcPr>
          <w:p w14:paraId="4C71639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0.595</w:t>
            </w:r>
          </w:p>
        </w:tc>
        <w:tc>
          <w:tcPr>
            <w:tcW w:w="1090" w:type="dxa"/>
            <w:tcBorders>
              <w:top w:val="nil"/>
              <w:left w:val="nil"/>
              <w:bottom w:val="nil"/>
              <w:right w:val="nil"/>
            </w:tcBorders>
            <w:noWrap/>
            <w:vAlign w:val="bottom"/>
            <w:hideMark/>
          </w:tcPr>
          <w:p w14:paraId="350729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960" w:type="dxa"/>
            <w:tcBorders>
              <w:top w:val="nil"/>
              <w:left w:val="nil"/>
              <w:bottom w:val="nil"/>
              <w:right w:val="single" w:sz="8" w:space="0" w:color="auto"/>
            </w:tcBorders>
            <w:noWrap/>
            <w:vAlign w:val="bottom"/>
            <w:hideMark/>
          </w:tcPr>
          <w:p w14:paraId="6EC14EB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071" w:type="dxa"/>
            <w:tcBorders>
              <w:top w:val="nil"/>
              <w:left w:val="single" w:sz="8" w:space="0" w:color="auto"/>
              <w:bottom w:val="nil"/>
              <w:right w:val="nil"/>
            </w:tcBorders>
            <w:noWrap/>
            <w:vAlign w:val="bottom"/>
            <w:hideMark/>
          </w:tcPr>
          <w:p w14:paraId="08F6CF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7F9574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3A4163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0.786</w:t>
            </w:r>
          </w:p>
        </w:tc>
        <w:tc>
          <w:tcPr>
            <w:tcW w:w="1184" w:type="dxa"/>
            <w:tcBorders>
              <w:top w:val="nil"/>
              <w:left w:val="single" w:sz="8" w:space="0" w:color="auto"/>
              <w:bottom w:val="nil"/>
              <w:right w:val="single" w:sz="8" w:space="0" w:color="auto"/>
            </w:tcBorders>
            <w:noWrap/>
            <w:vAlign w:val="bottom"/>
            <w:hideMark/>
          </w:tcPr>
          <w:p w14:paraId="68F423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0.345</w:t>
            </w:r>
          </w:p>
        </w:tc>
      </w:tr>
      <w:tr w:rsidR="0083541B" w:rsidRPr="0083541B" w14:paraId="5E5B5155" w14:textId="77777777" w:rsidTr="007E42DE">
        <w:trPr>
          <w:trHeight w:val="290"/>
        </w:trPr>
        <w:tc>
          <w:tcPr>
            <w:tcW w:w="1080" w:type="dxa"/>
            <w:tcBorders>
              <w:top w:val="nil"/>
              <w:left w:val="nil"/>
              <w:bottom w:val="nil"/>
              <w:right w:val="nil"/>
            </w:tcBorders>
            <w:noWrap/>
            <w:vAlign w:val="bottom"/>
            <w:hideMark/>
          </w:tcPr>
          <w:p w14:paraId="5813DA22"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lastRenderedPageBreak/>
              <w:t>SCO</w:t>
            </w:r>
          </w:p>
        </w:tc>
        <w:tc>
          <w:tcPr>
            <w:tcW w:w="990" w:type="dxa"/>
            <w:tcBorders>
              <w:top w:val="nil"/>
              <w:left w:val="nil"/>
              <w:bottom w:val="nil"/>
              <w:right w:val="single" w:sz="8" w:space="0" w:color="auto"/>
            </w:tcBorders>
            <w:noWrap/>
            <w:vAlign w:val="bottom"/>
            <w:hideMark/>
          </w:tcPr>
          <w:p w14:paraId="0CA429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2002-2003</w:t>
            </w:r>
          </w:p>
        </w:tc>
        <w:tc>
          <w:tcPr>
            <w:tcW w:w="960" w:type="dxa"/>
            <w:tcBorders>
              <w:top w:val="nil"/>
              <w:left w:val="single" w:sz="8" w:space="0" w:color="auto"/>
              <w:bottom w:val="nil"/>
              <w:right w:val="nil"/>
            </w:tcBorders>
            <w:noWrap/>
            <w:vAlign w:val="bottom"/>
            <w:hideMark/>
          </w:tcPr>
          <w:p w14:paraId="10D674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E3D18B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58E926C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38075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7229BD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663EB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025B8D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0D4194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7FC6B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19BF639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61A93B8A" w14:textId="77777777" w:rsidTr="007E42DE">
        <w:trPr>
          <w:trHeight w:val="290"/>
        </w:trPr>
        <w:tc>
          <w:tcPr>
            <w:tcW w:w="1080" w:type="dxa"/>
            <w:tcBorders>
              <w:top w:val="nil"/>
              <w:left w:val="nil"/>
              <w:bottom w:val="nil"/>
              <w:right w:val="nil"/>
            </w:tcBorders>
            <w:noWrap/>
            <w:vAlign w:val="bottom"/>
            <w:hideMark/>
          </w:tcPr>
          <w:p w14:paraId="704C0D0B"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09D5B6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2004-2010</w:t>
            </w:r>
          </w:p>
        </w:tc>
        <w:tc>
          <w:tcPr>
            <w:tcW w:w="960" w:type="dxa"/>
            <w:tcBorders>
              <w:top w:val="nil"/>
              <w:left w:val="single" w:sz="8" w:space="0" w:color="auto"/>
              <w:bottom w:val="nil"/>
              <w:right w:val="nil"/>
            </w:tcBorders>
            <w:noWrap/>
            <w:vAlign w:val="bottom"/>
            <w:hideMark/>
          </w:tcPr>
          <w:p w14:paraId="1FC75FC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EB2DA7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E74F54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7F1A4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2C4136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CE77C5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379A46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348FE3C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F235C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A9A04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r>
      <w:tr w:rsidR="0083541B" w:rsidRPr="0083541B" w14:paraId="1A4DCF0E" w14:textId="77777777" w:rsidTr="007E42DE">
        <w:trPr>
          <w:trHeight w:val="290"/>
        </w:trPr>
        <w:tc>
          <w:tcPr>
            <w:tcW w:w="1080" w:type="dxa"/>
            <w:tcBorders>
              <w:top w:val="nil"/>
              <w:left w:val="nil"/>
              <w:bottom w:val="nil"/>
              <w:right w:val="nil"/>
            </w:tcBorders>
            <w:noWrap/>
            <w:vAlign w:val="bottom"/>
            <w:hideMark/>
          </w:tcPr>
          <w:p w14:paraId="345E0AD4"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SELA</w:t>
            </w:r>
          </w:p>
        </w:tc>
        <w:tc>
          <w:tcPr>
            <w:tcW w:w="990" w:type="dxa"/>
            <w:tcBorders>
              <w:top w:val="nil"/>
              <w:left w:val="nil"/>
              <w:bottom w:val="nil"/>
              <w:right w:val="single" w:sz="8" w:space="0" w:color="auto"/>
            </w:tcBorders>
            <w:noWrap/>
            <w:vAlign w:val="bottom"/>
            <w:hideMark/>
          </w:tcPr>
          <w:p w14:paraId="16D23DD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1976-2010</w:t>
            </w:r>
          </w:p>
        </w:tc>
        <w:tc>
          <w:tcPr>
            <w:tcW w:w="960" w:type="dxa"/>
            <w:tcBorders>
              <w:top w:val="nil"/>
              <w:left w:val="single" w:sz="8" w:space="0" w:color="auto"/>
              <w:bottom w:val="nil"/>
              <w:right w:val="nil"/>
            </w:tcBorders>
            <w:noWrap/>
            <w:vAlign w:val="bottom"/>
            <w:hideMark/>
          </w:tcPr>
          <w:p w14:paraId="1A9BE8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6A2F9C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3F880FC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1D1B7B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45825F7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3596477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71" w:type="dxa"/>
            <w:tcBorders>
              <w:top w:val="nil"/>
              <w:left w:val="single" w:sz="8" w:space="0" w:color="auto"/>
              <w:bottom w:val="nil"/>
              <w:right w:val="nil"/>
            </w:tcBorders>
            <w:noWrap/>
            <w:vAlign w:val="bottom"/>
            <w:hideMark/>
          </w:tcPr>
          <w:p w14:paraId="61400F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960" w:type="dxa"/>
            <w:tcBorders>
              <w:top w:val="nil"/>
              <w:left w:val="nil"/>
              <w:bottom w:val="nil"/>
              <w:right w:val="nil"/>
            </w:tcBorders>
            <w:noWrap/>
            <w:vAlign w:val="bottom"/>
            <w:hideMark/>
          </w:tcPr>
          <w:p w14:paraId="719D6E3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F9B14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3B71DD9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0.093</w:t>
            </w:r>
          </w:p>
        </w:tc>
      </w:tr>
      <w:tr w:rsidR="0083541B" w:rsidRPr="0083541B" w14:paraId="2CE7CFC5" w14:textId="77777777" w:rsidTr="007E42DE">
        <w:trPr>
          <w:trHeight w:val="290"/>
        </w:trPr>
        <w:tc>
          <w:tcPr>
            <w:tcW w:w="1080" w:type="dxa"/>
            <w:tcBorders>
              <w:top w:val="nil"/>
              <w:left w:val="nil"/>
              <w:bottom w:val="nil"/>
              <w:right w:val="nil"/>
            </w:tcBorders>
            <w:noWrap/>
            <w:vAlign w:val="bottom"/>
            <w:hideMark/>
          </w:tcPr>
          <w:p w14:paraId="360D1B9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SICA</w:t>
            </w:r>
          </w:p>
        </w:tc>
        <w:tc>
          <w:tcPr>
            <w:tcW w:w="990" w:type="dxa"/>
            <w:tcBorders>
              <w:top w:val="nil"/>
              <w:left w:val="nil"/>
              <w:bottom w:val="nil"/>
              <w:right w:val="single" w:sz="8" w:space="0" w:color="auto"/>
            </w:tcBorders>
            <w:noWrap/>
            <w:vAlign w:val="bottom"/>
            <w:hideMark/>
          </w:tcPr>
          <w:p w14:paraId="2FE818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1952-1964</w:t>
            </w:r>
          </w:p>
        </w:tc>
        <w:tc>
          <w:tcPr>
            <w:tcW w:w="960" w:type="dxa"/>
            <w:tcBorders>
              <w:top w:val="nil"/>
              <w:left w:val="single" w:sz="8" w:space="0" w:color="auto"/>
              <w:bottom w:val="nil"/>
              <w:right w:val="nil"/>
            </w:tcBorders>
            <w:noWrap/>
            <w:vAlign w:val="bottom"/>
            <w:hideMark/>
          </w:tcPr>
          <w:p w14:paraId="760538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143E5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4BE87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C5DCC1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356A8A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535DD5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51E544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394477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A87A5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0ECF10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r>
      <w:tr w:rsidR="0083541B" w:rsidRPr="0083541B" w14:paraId="36DEB5B4" w14:textId="77777777" w:rsidTr="007E42DE">
        <w:trPr>
          <w:trHeight w:val="290"/>
        </w:trPr>
        <w:tc>
          <w:tcPr>
            <w:tcW w:w="1080" w:type="dxa"/>
            <w:tcBorders>
              <w:top w:val="nil"/>
              <w:left w:val="nil"/>
              <w:bottom w:val="nil"/>
              <w:right w:val="nil"/>
            </w:tcBorders>
            <w:noWrap/>
            <w:vAlign w:val="bottom"/>
            <w:hideMark/>
          </w:tcPr>
          <w:p w14:paraId="541A88D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8FF82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1965-1992</w:t>
            </w:r>
          </w:p>
        </w:tc>
        <w:tc>
          <w:tcPr>
            <w:tcW w:w="960" w:type="dxa"/>
            <w:tcBorders>
              <w:top w:val="nil"/>
              <w:left w:val="single" w:sz="8" w:space="0" w:color="auto"/>
              <w:bottom w:val="nil"/>
              <w:right w:val="nil"/>
            </w:tcBorders>
            <w:noWrap/>
            <w:vAlign w:val="bottom"/>
            <w:hideMark/>
          </w:tcPr>
          <w:p w14:paraId="1D2B56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22A33DA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B81FE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75086B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5F07C0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77B919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6A8D65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D765E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1238DA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BFDE8F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0CEE675D" w14:textId="77777777" w:rsidTr="007E42DE">
        <w:trPr>
          <w:trHeight w:val="290"/>
        </w:trPr>
        <w:tc>
          <w:tcPr>
            <w:tcW w:w="1080" w:type="dxa"/>
            <w:tcBorders>
              <w:top w:val="nil"/>
              <w:left w:val="nil"/>
              <w:bottom w:val="nil"/>
              <w:right w:val="nil"/>
            </w:tcBorders>
            <w:noWrap/>
            <w:vAlign w:val="bottom"/>
            <w:hideMark/>
          </w:tcPr>
          <w:p w14:paraId="18ED84C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B0C47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1993</w:t>
            </w:r>
          </w:p>
        </w:tc>
        <w:tc>
          <w:tcPr>
            <w:tcW w:w="960" w:type="dxa"/>
            <w:tcBorders>
              <w:top w:val="nil"/>
              <w:left w:val="single" w:sz="8" w:space="0" w:color="auto"/>
              <w:bottom w:val="nil"/>
              <w:right w:val="nil"/>
            </w:tcBorders>
            <w:noWrap/>
            <w:vAlign w:val="bottom"/>
            <w:hideMark/>
          </w:tcPr>
          <w:p w14:paraId="512948B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7D7AF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863A1B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14016C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22B722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6AF3C7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6BAF1E1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3821F3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98F25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3A8C73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0.028</w:t>
            </w:r>
          </w:p>
        </w:tc>
      </w:tr>
      <w:tr w:rsidR="0083541B" w:rsidRPr="0083541B" w14:paraId="12F68AC5" w14:textId="77777777" w:rsidTr="007E42DE">
        <w:trPr>
          <w:trHeight w:val="290"/>
        </w:trPr>
        <w:tc>
          <w:tcPr>
            <w:tcW w:w="1080" w:type="dxa"/>
            <w:tcBorders>
              <w:top w:val="nil"/>
              <w:left w:val="nil"/>
              <w:bottom w:val="nil"/>
              <w:right w:val="nil"/>
            </w:tcBorders>
            <w:noWrap/>
            <w:vAlign w:val="bottom"/>
            <w:hideMark/>
          </w:tcPr>
          <w:p w14:paraId="310015FB"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B5804B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1994-1996</w:t>
            </w:r>
          </w:p>
        </w:tc>
        <w:tc>
          <w:tcPr>
            <w:tcW w:w="960" w:type="dxa"/>
            <w:tcBorders>
              <w:top w:val="nil"/>
              <w:left w:val="single" w:sz="8" w:space="0" w:color="auto"/>
              <w:bottom w:val="nil"/>
              <w:right w:val="nil"/>
            </w:tcBorders>
            <w:noWrap/>
            <w:vAlign w:val="bottom"/>
            <w:hideMark/>
          </w:tcPr>
          <w:p w14:paraId="2AB8D1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53" w:type="dxa"/>
            <w:tcBorders>
              <w:top w:val="nil"/>
              <w:left w:val="nil"/>
              <w:bottom w:val="nil"/>
              <w:right w:val="nil"/>
            </w:tcBorders>
            <w:noWrap/>
            <w:vAlign w:val="bottom"/>
            <w:hideMark/>
          </w:tcPr>
          <w:p w14:paraId="0F3F1FC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85" w:type="dxa"/>
            <w:tcBorders>
              <w:top w:val="nil"/>
              <w:left w:val="nil"/>
              <w:bottom w:val="nil"/>
              <w:right w:val="nil"/>
            </w:tcBorders>
            <w:noWrap/>
            <w:vAlign w:val="bottom"/>
            <w:hideMark/>
          </w:tcPr>
          <w:p w14:paraId="03B38F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nil"/>
            </w:tcBorders>
            <w:noWrap/>
            <w:vAlign w:val="bottom"/>
            <w:hideMark/>
          </w:tcPr>
          <w:p w14:paraId="1A9148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90" w:type="dxa"/>
            <w:tcBorders>
              <w:top w:val="nil"/>
              <w:left w:val="nil"/>
              <w:bottom w:val="nil"/>
              <w:right w:val="nil"/>
            </w:tcBorders>
            <w:noWrap/>
            <w:vAlign w:val="bottom"/>
            <w:hideMark/>
          </w:tcPr>
          <w:p w14:paraId="52932CB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single" w:sz="8" w:space="0" w:color="auto"/>
            </w:tcBorders>
            <w:noWrap/>
            <w:vAlign w:val="bottom"/>
            <w:hideMark/>
          </w:tcPr>
          <w:p w14:paraId="732698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71" w:type="dxa"/>
            <w:tcBorders>
              <w:top w:val="nil"/>
              <w:left w:val="single" w:sz="8" w:space="0" w:color="auto"/>
              <w:bottom w:val="nil"/>
              <w:right w:val="nil"/>
            </w:tcBorders>
            <w:noWrap/>
            <w:vAlign w:val="bottom"/>
            <w:hideMark/>
          </w:tcPr>
          <w:p w14:paraId="2AC7B9B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4B2D58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5A94CB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0.857</w:t>
            </w:r>
          </w:p>
        </w:tc>
        <w:tc>
          <w:tcPr>
            <w:tcW w:w="1184" w:type="dxa"/>
            <w:tcBorders>
              <w:top w:val="nil"/>
              <w:left w:val="single" w:sz="8" w:space="0" w:color="auto"/>
              <w:bottom w:val="nil"/>
              <w:right w:val="single" w:sz="8" w:space="0" w:color="auto"/>
            </w:tcBorders>
            <w:noWrap/>
            <w:vAlign w:val="bottom"/>
            <w:hideMark/>
          </w:tcPr>
          <w:p w14:paraId="6AEFF77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0.313</w:t>
            </w:r>
          </w:p>
        </w:tc>
      </w:tr>
      <w:tr w:rsidR="0083541B" w:rsidRPr="0083541B" w14:paraId="75D5C33E" w14:textId="77777777" w:rsidTr="007E42DE">
        <w:trPr>
          <w:trHeight w:val="290"/>
        </w:trPr>
        <w:tc>
          <w:tcPr>
            <w:tcW w:w="1080" w:type="dxa"/>
            <w:tcBorders>
              <w:top w:val="nil"/>
              <w:left w:val="nil"/>
              <w:bottom w:val="nil"/>
              <w:right w:val="nil"/>
            </w:tcBorders>
            <w:noWrap/>
            <w:vAlign w:val="bottom"/>
            <w:hideMark/>
          </w:tcPr>
          <w:p w14:paraId="173673E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F09DB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1997-2009</w:t>
            </w:r>
          </w:p>
        </w:tc>
        <w:tc>
          <w:tcPr>
            <w:tcW w:w="960" w:type="dxa"/>
            <w:tcBorders>
              <w:top w:val="nil"/>
              <w:left w:val="single" w:sz="8" w:space="0" w:color="auto"/>
              <w:bottom w:val="nil"/>
              <w:right w:val="nil"/>
            </w:tcBorders>
            <w:noWrap/>
            <w:vAlign w:val="bottom"/>
            <w:hideMark/>
          </w:tcPr>
          <w:p w14:paraId="583F7B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53" w:type="dxa"/>
            <w:tcBorders>
              <w:top w:val="nil"/>
              <w:left w:val="nil"/>
              <w:bottom w:val="nil"/>
              <w:right w:val="nil"/>
            </w:tcBorders>
            <w:noWrap/>
            <w:vAlign w:val="bottom"/>
            <w:hideMark/>
          </w:tcPr>
          <w:p w14:paraId="16669E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85" w:type="dxa"/>
            <w:tcBorders>
              <w:top w:val="nil"/>
              <w:left w:val="nil"/>
              <w:bottom w:val="nil"/>
              <w:right w:val="nil"/>
            </w:tcBorders>
            <w:noWrap/>
            <w:vAlign w:val="bottom"/>
            <w:hideMark/>
          </w:tcPr>
          <w:p w14:paraId="79CD5E2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nil"/>
            </w:tcBorders>
            <w:noWrap/>
            <w:vAlign w:val="bottom"/>
            <w:hideMark/>
          </w:tcPr>
          <w:p w14:paraId="56A317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90" w:type="dxa"/>
            <w:tcBorders>
              <w:top w:val="nil"/>
              <w:left w:val="nil"/>
              <w:bottom w:val="nil"/>
              <w:right w:val="nil"/>
            </w:tcBorders>
            <w:noWrap/>
            <w:vAlign w:val="bottom"/>
            <w:hideMark/>
          </w:tcPr>
          <w:p w14:paraId="49BB0FC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single" w:sz="8" w:space="0" w:color="auto"/>
            </w:tcBorders>
            <w:noWrap/>
            <w:vAlign w:val="bottom"/>
            <w:hideMark/>
          </w:tcPr>
          <w:p w14:paraId="28580C8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0.369</w:t>
            </w:r>
          </w:p>
        </w:tc>
        <w:tc>
          <w:tcPr>
            <w:tcW w:w="1071" w:type="dxa"/>
            <w:tcBorders>
              <w:top w:val="nil"/>
              <w:left w:val="single" w:sz="8" w:space="0" w:color="auto"/>
              <w:bottom w:val="nil"/>
              <w:right w:val="nil"/>
            </w:tcBorders>
            <w:noWrap/>
            <w:vAlign w:val="bottom"/>
            <w:hideMark/>
          </w:tcPr>
          <w:p w14:paraId="54E527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0.125</w:t>
            </w:r>
          </w:p>
        </w:tc>
        <w:tc>
          <w:tcPr>
            <w:tcW w:w="960" w:type="dxa"/>
            <w:tcBorders>
              <w:top w:val="nil"/>
              <w:left w:val="nil"/>
              <w:bottom w:val="nil"/>
              <w:right w:val="nil"/>
            </w:tcBorders>
            <w:noWrap/>
            <w:vAlign w:val="bottom"/>
            <w:hideMark/>
          </w:tcPr>
          <w:p w14:paraId="76161F4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9BB302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0.857</w:t>
            </w:r>
          </w:p>
        </w:tc>
        <w:tc>
          <w:tcPr>
            <w:tcW w:w="1184" w:type="dxa"/>
            <w:tcBorders>
              <w:top w:val="nil"/>
              <w:left w:val="single" w:sz="8" w:space="0" w:color="auto"/>
              <w:bottom w:val="nil"/>
              <w:right w:val="single" w:sz="8" w:space="0" w:color="auto"/>
            </w:tcBorders>
            <w:noWrap/>
            <w:vAlign w:val="bottom"/>
            <w:hideMark/>
          </w:tcPr>
          <w:p w14:paraId="2D32182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0.327</w:t>
            </w:r>
          </w:p>
        </w:tc>
      </w:tr>
      <w:tr w:rsidR="0083541B" w:rsidRPr="0083541B" w14:paraId="4689A49B" w14:textId="77777777" w:rsidTr="007E42DE">
        <w:trPr>
          <w:trHeight w:val="290"/>
        </w:trPr>
        <w:tc>
          <w:tcPr>
            <w:tcW w:w="1080" w:type="dxa"/>
            <w:tcBorders>
              <w:top w:val="nil"/>
              <w:left w:val="nil"/>
              <w:bottom w:val="nil"/>
              <w:right w:val="nil"/>
            </w:tcBorders>
            <w:noWrap/>
            <w:vAlign w:val="bottom"/>
            <w:hideMark/>
          </w:tcPr>
          <w:p w14:paraId="24B02660"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14BCE64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2010</w:t>
            </w:r>
          </w:p>
        </w:tc>
        <w:tc>
          <w:tcPr>
            <w:tcW w:w="960" w:type="dxa"/>
            <w:tcBorders>
              <w:top w:val="nil"/>
              <w:left w:val="single" w:sz="8" w:space="0" w:color="auto"/>
              <w:bottom w:val="nil"/>
              <w:right w:val="nil"/>
            </w:tcBorders>
            <w:noWrap/>
            <w:vAlign w:val="bottom"/>
            <w:hideMark/>
          </w:tcPr>
          <w:p w14:paraId="2DDBDF0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53" w:type="dxa"/>
            <w:tcBorders>
              <w:top w:val="nil"/>
              <w:left w:val="nil"/>
              <w:bottom w:val="nil"/>
              <w:right w:val="nil"/>
            </w:tcBorders>
            <w:noWrap/>
            <w:vAlign w:val="bottom"/>
            <w:hideMark/>
          </w:tcPr>
          <w:p w14:paraId="67070AB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85" w:type="dxa"/>
            <w:tcBorders>
              <w:top w:val="nil"/>
              <w:left w:val="nil"/>
              <w:bottom w:val="nil"/>
              <w:right w:val="nil"/>
            </w:tcBorders>
            <w:noWrap/>
            <w:vAlign w:val="bottom"/>
            <w:hideMark/>
          </w:tcPr>
          <w:p w14:paraId="143226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nil"/>
            </w:tcBorders>
            <w:noWrap/>
            <w:vAlign w:val="bottom"/>
            <w:hideMark/>
          </w:tcPr>
          <w:p w14:paraId="6300D1C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90" w:type="dxa"/>
            <w:tcBorders>
              <w:top w:val="nil"/>
              <w:left w:val="nil"/>
              <w:bottom w:val="nil"/>
              <w:right w:val="nil"/>
            </w:tcBorders>
            <w:noWrap/>
            <w:vAlign w:val="bottom"/>
            <w:hideMark/>
          </w:tcPr>
          <w:p w14:paraId="317C3F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960" w:type="dxa"/>
            <w:tcBorders>
              <w:top w:val="nil"/>
              <w:left w:val="nil"/>
              <w:bottom w:val="nil"/>
              <w:right w:val="single" w:sz="8" w:space="0" w:color="auto"/>
            </w:tcBorders>
            <w:noWrap/>
            <w:vAlign w:val="bottom"/>
            <w:hideMark/>
          </w:tcPr>
          <w:p w14:paraId="06ABF9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71" w:type="dxa"/>
            <w:tcBorders>
              <w:top w:val="nil"/>
              <w:left w:val="single" w:sz="8" w:space="0" w:color="auto"/>
              <w:bottom w:val="nil"/>
              <w:right w:val="nil"/>
            </w:tcBorders>
            <w:noWrap/>
            <w:vAlign w:val="bottom"/>
            <w:hideMark/>
          </w:tcPr>
          <w:p w14:paraId="0E7E3EC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1C3BA7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7A008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0.857</w:t>
            </w:r>
          </w:p>
        </w:tc>
        <w:tc>
          <w:tcPr>
            <w:tcW w:w="1184" w:type="dxa"/>
            <w:tcBorders>
              <w:top w:val="nil"/>
              <w:left w:val="single" w:sz="8" w:space="0" w:color="auto"/>
              <w:bottom w:val="nil"/>
              <w:right w:val="single" w:sz="8" w:space="0" w:color="auto"/>
            </w:tcBorders>
            <w:noWrap/>
            <w:vAlign w:val="bottom"/>
            <w:hideMark/>
          </w:tcPr>
          <w:p w14:paraId="11856B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0.341</w:t>
            </w:r>
          </w:p>
        </w:tc>
      </w:tr>
      <w:tr w:rsidR="0083541B" w:rsidRPr="0083541B" w14:paraId="7076FF17" w14:textId="77777777" w:rsidTr="007E42DE">
        <w:trPr>
          <w:trHeight w:val="290"/>
        </w:trPr>
        <w:tc>
          <w:tcPr>
            <w:tcW w:w="1080" w:type="dxa"/>
            <w:tcBorders>
              <w:top w:val="nil"/>
              <w:left w:val="nil"/>
              <w:bottom w:val="nil"/>
              <w:right w:val="nil"/>
            </w:tcBorders>
            <w:noWrap/>
            <w:vAlign w:val="bottom"/>
            <w:hideMark/>
          </w:tcPr>
          <w:p w14:paraId="297CBBC8"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SPC</w:t>
            </w:r>
          </w:p>
        </w:tc>
        <w:tc>
          <w:tcPr>
            <w:tcW w:w="990" w:type="dxa"/>
            <w:tcBorders>
              <w:top w:val="nil"/>
              <w:left w:val="nil"/>
              <w:bottom w:val="nil"/>
              <w:right w:val="single" w:sz="8" w:space="0" w:color="auto"/>
            </w:tcBorders>
            <w:noWrap/>
            <w:vAlign w:val="bottom"/>
            <w:hideMark/>
          </w:tcPr>
          <w:p w14:paraId="313CA99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1950-1962</w:t>
            </w:r>
          </w:p>
        </w:tc>
        <w:tc>
          <w:tcPr>
            <w:tcW w:w="960" w:type="dxa"/>
            <w:tcBorders>
              <w:top w:val="nil"/>
              <w:left w:val="single" w:sz="8" w:space="0" w:color="auto"/>
              <w:bottom w:val="nil"/>
              <w:right w:val="nil"/>
            </w:tcBorders>
            <w:noWrap/>
            <w:vAlign w:val="bottom"/>
            <w:hideMark/>
          </w:tcPr>
          <w:p w14:paraId="7F4300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86649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71D4A8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59C1C16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7925D0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3AB14C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0.133</w:t>
            </w:r>
          </w:p>
        </w:tc>
        <w:tc>
          <w:tcPr>
            <w:tcW w:w="1071" w:type="dxa"/>
            <w:tcBorders>
              <w:top w:val="nil"/>
              <w:left w:val="single" w:sz="8" w:space="0" w:color="auto"/>
              <w:bottom w:val="nil"/>
              <w:right w:val="nil"/>
            </w:tcBorders>
            <w:noWrap/>
            <w:vAlign w:val="bottom"/>
            <w:hideMark/>
          </w:tcPr>
          <w:p w14:paraId="3EDB721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0.233</w:t>
            </w:r>
          </w:p>
        </w:tc>
        <w:tc>
          <w:tcPr>
            <w:tcW w:w="960" w:type="dxa"/>
            <w:tcBorders>
              <w:top w:val="nil"/>
              <w:left w:val="nil"/>
              <w:bottom w:val="nil"/>
              <w:right w:val="nil"/>
            </w:tcBorders>
            <w:noWrap/>
            <w:vAlign w:val="bottom"/>
            <w:hideMark/>
          </w:tcPr>
          <w:p w14:paraId="03B4C9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9A6EC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23C5A5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0.078</w:t>
            </w:r>
          </w:p>
        </w:tc>
      </w:tr>
      <w:tr w:rsidR="0083541B" w:rsidRPr="0083541B" w14:paraId="3542406F" w14:textId="77777777" w:rsidTr="007E42DE">
        <w:trPr>
          <w:trHeight w:val="290"/>
        </w:trPr>
        <w:tc>
          <w:tcPr>
            <w:tcW w:w="1080" w:type="dxa"/>
            <w:tcBorders>
              <w:top w:val="nil"/>
              <w:left w:val="nil"/>
              <w:bottom w:val="nil"/>
              <w:right w:val="nil"/>
            </w:tcBorders>
            <w:noWrap/>
            <w:vAlign w:val="bottom"/>
            <w:hideMark/>
          </w:tcPr>
          <w:p w14:paraId="2025101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8E70A3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1963-1971</w:t>
            </w:r>
          </w:p>
        </w:tc>
        <w:tc>
          <w:tcPr>
            <w:tcW w:w="960" w:type="dxa"/>
            <w:tcBorders>
              <w:top w:val="nil"/>
              <w:left w:val="single" w:sz="8" w:space="0" w:color="auto"/>
              <w:bottom w:val="nil"/>
              <w:right w:val="nil"/>
            </w:tcBorders>
            <w:noWrap/>
            <w:vAlign w:val="bottom"/>
            <w:hideMark/>
          </w:tcPr>
          <w:p w14:paraId="627F9A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546554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4E62A7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39D088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10230DC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2BD344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71" w:type="dxa"/>
            <w:tcBorders>
              <w:top w:val="nil"/>
              <w:left w:val="single" w:sz="8" w:space="0" w:color="auto"/>
              <w:bottom w:val="nil"/>
              <w:right w:val="nil"/>
            </w:tcBorders>
            <w:noWrap/>
            <w:vAlign w:val="bottom"/>
            <w:hideMark/>
          </w:tcPr>
          <w:p w14:paraId="62E6CD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B78406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F4B16F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5EBDDF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64A4BDFC" w14:textId="77777777" w:rsidTr="007E42DE">
        <w:trPr>
          <w:trHeight w:val="290"/>
        </w:trPr>
        <w:tc>
          <w:tcPr>
            <w:tcW w:w="1080" w:type="dxa"/>
            <w:tcBorders>
              <w:top w:val="nil"/>
              <w:left w:val="nil"/>
              <w:bottom w:val="nil"/>
              <w:right w:val="nil"/>
            </w:tcBorders>
            <w:noWrap/>
            <w:vAlign w:val="bottom"/>
            <w:hideMark/>
          </w:tcPr>
          <w:p w14:paraId="49AEB4AC"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E55F5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1972-1973</w:t>
            </w:r>
          </w:p>
        </w:tc>
        <w:tc>
          <w:tcPr>
            <w:tcW w:w="960" w:type="dxa"/>
            <w:tcBorders>
              <w:top w:val="nil"/>
              <w:left w:val="single" w:sz="8" w:space="0" w:color="auto"/>
              <w:bottom w:val="nil"/>
              <w:right w:val="nil"/>
            </w:tcBorders>
            <w:noWrap/>
            <w:vAlign w:val="bottom"/>
            <w:hideMark/>
          </w:tcPr>
          <w:p w14:paraId="52C5EEC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E66642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091CB21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CE8DD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7C7C78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E3706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3002C70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759B45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0CB91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C97BFC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0.111</w:t>
            </w:r>
          </w:p>
        </w:tc>
      </w:tr>
      <w:tr w:rsidR="0083541B" w:rsidRPr="0083541B" w14:paraId="7FA25AED" w14:textId="77777777" w:rsidTr="007E42DE">
        <w:trPr>
          <w:trHeight w:val="290"/>
        </w:trPr>
        <w:tc>
          <w:tcPr>
            <w:tcW w:w="1080" w:type="dxa"/>
            <w:tcBorders>
              <w:top w:val="nil"/>
              <w:left w:val="nil"/>
              <w:bottom w:val="nil"/>
              <w:right w:val="nil"/>
            </w:tcBorders>
            <w:noWrap/>
            <w:vAlign w:val="bottom"/>
            <w:hideMark/>
          </w:tcPr>
          <w:p w14:paraId="1F19491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81590F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1974-1997</w:t>
            </w:r>
          </w:p>
        </w:tc>
        <w:tc>
          <w:tcPr>
            <w:tcW w:w="960" w:type="dxa"/>
            <w:tcBorders>
              <w:top w:val="nil"/>
              <w:left w:val="single" w:sz="8" w:space="0" w:color="auto"/>
              <w:bottom w:val="nil"/>
              <w:right w:val="nil"/>
            </w:tcBorders>
            <w:noWrap/>
            <w:vAlign w:val="bottom"/>
            <w:hideMark/>
          </w:tcPr>
          <w:p w14:paraId="5E67CB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EFD3AD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3C6E3C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01E3B4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02D55D7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4E6FD1C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32CEE16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5AA532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2441E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A6494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24D8FE33" w14:textId="77777777" w:rsidTr="007E42DE">
        <w:trPr>
          <w:trHeight w:val="290"/>
        </w:trPr>
        <w:tc>
          <w:tcPr>
            <w:tcW w:w="1080" w:type="dxa"/>
            <w:tcBorders>
              <w:top w:val="nil"/>
              <w:left w:val="nil"/>
              <w:bottom w:val="nil"/>
              <w:right w:val="nil"/>
            </w:tcBorders>
            <w:noWrap/>
            <w:vAlign w:val="bottom"/>
            <w:hideMark/>
          </w:tcPr>
          <w:p w14:paraId="1287215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5161DE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1998-2010</w:t>
            </w:r>
          </w:p>
        </w:tc>
        <w:tc>
          <w:tcPr>
            <w:tcW w:w="960" w:type="dxa"/>
            <w:tcBorders>
              <w:top w:val="nil"/>
              <w:left w:val="single" w:sz="8" w:space="0" w:color="auto"/>
              <w:bottom w:val="nil"/>
              <w:right w:val="nil"/>
            </w:tcBorders>
            <w:noWrap/>
            <w:vAlign w:val="bottom"/>
            <w:hideMark/>
          </w:tcPr>
          <w:p w14:paraId="1C8716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058324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3115F7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C876FD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90" w:type="dxa"/>
            <w:tcBorders>
              <w:top w:val="nil"/>
              <w:left w:val="nil"/>
              <w:bottom w:val="nil"/>
              <w:right w:val="nil"/>
            </w:tcBorders>
            <w:noWrap/>
            <w:vAlign w:val="bottom"/>
            <w:hideMark/>
          </w:tcPr>
          <w:p w14:paraId="12DAFD6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639026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c>
          <w:tcPr>
            <w:tcW w:w="1071" w:type="dxa"/>
            <w:tcBorders>
              <w:top w:val="nil"/>
              <w:left w:val="single" w:sz="8" w:space="0" w:color="auto"/>
              <w:bottom w:val="nil"/>
              <w:right w:val="nil"/>
            </w:tcBorders>
            <w:noWrap/>
            <w:vAlign w:val="bottom"/>
            <w:hideMark/>
          </w:tcPr>
          <w:p w14:paraId="041E386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960" w:type="dxa"/>
            <w:tcBorders>
              <w:top w:val="nil"/>
              <w:left w:val="nil"/>
              <w:bottom w:val="nil"/>
              <w:right w:val="nil"/>
            </w:tcBorders>
            <w:noWrap/>
            <w:vAlign w:val="bottom"/>
            <w:hideMark/>
          </w:tcPr>
          <w:p w14:paraId="1665D0F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5B0E1A2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470EFB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0.093</w:t>
            </w:r>
          </w:p>
        </w:tc>
      </w:tr>
      <w:tr w:rsidR="0083541B" w:rsidRPr="0083541B" w14:paraId="14E0A6BF" w14:textId="77777777" w:rsidTr="007E42DE">
        <w:trPr>
          <w:trHeight w:val="290"/>
        </w:trPr>
        <w:tc>
          <w:tcPr>
            <w:tcW w:w="1080" w:type="dxa"/>
            <w:tcBorders>
              <w:top w:val="nil"/>
              <w:left w:val="nil"/>
              <w:bottom w:val="nil"/>
              <w:right w:val="nil"/>
            </w:tcBorders>
            <w:noWrap/>
            <w:vAlign w:val="bottom"/>
            <w:hideMark/>
          </w:tcPr>
          <w:p w14:paraId="339CBDC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UN</w:t>
            </w:r>
          </w:p>
        </w:tc>
        <w:tc>
          <w:tcPr>
            <w:tcW w:w="990" w:type="dxa"/>
            <w:tcBorders>
              <w:top w:val="nil"/>
              <w:left w:val="nil"/>
              <w:bottom w:val="nil"/>
              <w:right w:val="single" w:sz="8" w:space="0" w:color="auto"/>
            </w:tcBorders>
            <w:noWrap/>
            <w:vAlign w:val="bottom"/>
            <w:hideMark/>
          </w:tcPr>
          <w:p w14:paraId="1F29273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1950-1964</w:t>
            </w:r>
          </w:p>
        </w:tc>
        <w:tc>
          <w:tcPr>
            <w:tcW w:w="960" w:type="dxa"/>
            <w:tcBorders>
              <w:top w:val="nil"/>
              <w:left w:val="single" w:sz="8" w:space="0" w:color="auto"/>
              <w:bottom w:val="nil"/>
              <w:right w:val="nil"/>
            </w:tcBorders>
            <w:noWrap/>
            <w:vAlign w:val="bottom"/>
            <w:hideMark/>
          </w:tcPr>
          <w:p w14:paraId="08D1BA4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70E4EF9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19C868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386FC8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1090" w:type="dxa"/>
            <w:tcBorders>
              <w:top w:val="nil"/>
              <w:left w:val="nil"/>
              <w:bottom w:val="nil"/>
              <w:right w:val="nil"/>
            </w:tcBorders>
            <w:noWrap/>
            <w:vAlign w:val="bottom"/>
            <w:hideMark/>
          </w:tcPr>
          <w:p w14:paraId="336567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544843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0.279</w:t>
            </w:r>
          </w:p>
        </w:tc>
        <w:tc>
          <w:tcPr>
            <w:tcW w:w="1071" w:type="dxa"/>
            <w:tcBorders>
              <w:top w:val="nil"/>
              <w:left w:val="single" w:sz="8" w:space="0" w:color="auto"/>
              <w:bottom w:val="nil"/>
              <w:right w:val="nil"/>
            </w:tcBorders>
            <w:noWrap/>
            <w:vAlign w:val="bottom"/>
            <w:hideMark/>
          </w:tcPr>
          <w:p w14:paraId="735CE58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0.112</w:t>
            </w:r>
          </w:p>
        </w:tc>
        <w:tc>
          <w:tcPr>
            <w:tcW w:w="960" w:type="dxa"/>
            <w:tcBorders>
              <w:top w:val="nil"/>
              <w:left w:val="nil"/>
              <w:bottom w:val="nil"/>
              <w:right w:val="nil"/>
            </w:tcBorders>
            <w:noWrap/>
            <w:vAlign w:val="bottom"/>
            <w:hideMark/>
          </w:tcPr>
          <w:p w14:paraId="4DDE941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EE4B9D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57B9FB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0.204</w:t>
            </w:r>
          </w:p>
        </w:tc>
      </w:tr>
      <w:tr w:rsidR="0083541B" w:rsidRPr="0083541B" w14:paraId="3A641114" w14:textId="77777777" w:rsidTr="007E42DE">
        <w:trPr>
          <w:trHeight w:val="290"/>
        </w:trPr>
        <w:tc>
          <w:tcPr>
            <w:tcW w:w="1080" w:type="dxa"/>
            <w:tcBorders>
              <w:top w:val="nil"/>
              <w:left w:val="nil"/>
              <w:bottom w:val="nil"/>
              <w:right w:val="nil"/>
            </w:tcBorders>
            <w:noWrap/>
            <w:vAlign w:val="bottom"/>
            <w:hideMark/>
          </w:tcPr>
          <w:p w14:paraId="0969A76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54724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1965-1994</w:t>
            </w:r>
          </w:p>
        </w:tc>
        <w:tc>
          <w:tcPr>
            <w:tcW w:w="960" w:type="dxa"/>
            <w:tcBorders>
              <w:top w:val="nil"/>
              <w:left w:val="single" w:sz="8" w:space="0" w:color="auto"/>
              <w:bottom w:val="nil"/>
              <w:right w:val="nil"/>
            </w:tcBorders>
            <w:noWrap/>
            <w:vAlign w:val="bottom"/>
            <w:hideMark/>
          </w:tcPr>
          <w:p w14:paraId="0557FF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1C00498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5212BF3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343EEA7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1090" w:type="dxa"/>
            <w:tcBorders>
              <w:top w:val="nil"/>
              <w:left w:val="nil"/>
              <w:bottom w:val="nil"/>
              <w:right w:val="nil"/>
            </w:tcBorders>
            <w:noWrap/>
            <w:vAlign w:val="bottom"/>
            <w:hideMark/>
          </w:tcPr>
          <w:p w14:paraId="6CB59B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0E1256D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71" w:type="dxa"/>
            <w:tcBorders>
              <w:top w:val="nil"/>
              <w:left w:val="single" w:sz="8" w:space="0" w:color="auto"/>
              <w:bottom w:val="nil"/>
              <w:right w:val="nil"/>
            </w:tcBorders>
            <w:noWrap/>
            <w:vAlign w:val="bottom"/>
            <w:hideMark/>
          </w:tcPr>
          <w:p w14:paraId="709A7FE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0.115</w:t>
            </w:r>
          </w:p>
        </w:tc>
        <w:tc>
          <w:tcPr>
            <w:tcW w:w="960" w:type="dxa"/>
            <w:tcBorders>
              <w:top w:val="nil"/>
              <w:left w:val="nil"/>
              <w:bottom w:val="nil"/>
              <w:right w:val="nil"/>
            </w:tcBorders>
            <w:noWrap/>
            <w:vAlign w:val="bottom"/>
            <w:hideMark/>
          </w:tcPr>
          <w:p w14:paraId="722975D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B99B60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12EA1CE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0.205</w:t>
            </w:r>
          </w:p>
        </w:tc>
      </w:tr>
      <w:tr w:rsidR="0083541B" w:rsidRPr="0083541B" w14:paraId="001F3506" w14:textId="77777777" w:rsidTr="007E42DE">
        <w:trPr>
          <w:trHeight w:val="290"/>
        </w:trPr>
        <w:tc>
          <w:tcPr>
            <w:tcW w:w="1080" w:type="dxa"/>
            <w:tcBorders>
              <w:top w:val="nil"/>
              <w:left w:val="nil"/>
              <w:bottom w:val="nil"/>
              <w:right w:val="nil"/>
            </w:tcBorders>
            <w:noWrap/>
            <w:vAlign w:val="bottom"/>
            <w:hideMark/>
          </w:tcPr>
          <w:p w14:paraId="2BEFFE7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101D8A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1995-2010</w:t>
            </w:r>
          </w:p>
        </w:tc>
        <w:tc>
          <w:tcPr>
            <w:tcW w:w="960" w:type="dxa"/>
            <w:tcBorders>
              <w:top w:val="nil"/>
              <w:left w:val="single" w:sz="8" w:space="0" w:color="auto"/>
              <w:bottom w:val="nil"/>
              <w:right w:val="nil"/>
            </w:tcBorders>
            <w:noWrap/>
            <w:vAlign w:val="bottom"/>
            <w:hideMark/>
          </w:tcPr>
          <w:p w14:paraId="2EE2163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327B7D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468858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77A8C7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0.278</w:t>
            </w:r>
          </w:p>
        </w:tc>
        <w:tc>
          <w:tcPr>
            <w:tcW w:w="1090" w:type="dxa"/>
            <w:tcBorders>
              <w:top w:val="nil"/>
              <w:left w:val="nil"/>
              <w:bottom w:val="nil"/>
              <w:right w:val="nil"/>
            </w:tcBorders>
            <w:noWrap/>
            <w:vAlign w:val="bottom"/>
            <w:hideMark/>
          </w:tcPr>
          <w:p w14:paraId="20FC012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7EC41C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0.275</w:t>
            </w:r>
          </w:p>
        </w:tc>
        <w:tc>
          <w:tcPr>
            <w:tcW w:w="1071" w:type="dxa"/>
            <w:tcBorders>
              <w:top w:val="nil"/>
              <w:left w:val="single" w:sz="8" w:space="0" w:color="auto"/>
              <w:bottom w:val="nil"/>
              <w:right w:val="nil"/>
            </w:tcBorders>
            <w:noWrap/>
            <w:vAlign w:val="bottom"/>
            <w:hideMark/>
          </w:tcPr>
          <w:p w14:paraId="4487B3E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0.110</w:t>
            </w:r>
          </w:p>
        </w:tc>
        <w:tc>
          <w:tcPr>
            <w:tcW w:w="960" w:type="dxa"/>
            <w:tcBorders>
              <w:top w:val="nil"/>
              <w:left w:val="nil"/>
              <w:bottom w:val="nil"/>
              <w:right w:val="nil"/>
            </w:tcBorders>
            <w:noWrap/>
            <w:vAlign w:val="bottom"/>
            <w:hideMark/>
          </w:tcPr>
          <w:p w14:paraId="250D496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9C606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0CE9CB0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0.203</w:t>
            </w:r>
          </w:p>
        </w:tc>
      </w:tr>
      <w:tr w:rsidR="0083541B" w:rsidRPr="0083541B" w14:paraId="635A76CF" w14:textId="77777777" w:rsidTr="007E42DE">
        <w:trPr>
          <w:trHeight w:val="290"/>
        </w:trPr>
        <w:tc>
          <w:tcPr>
            <w:tcW w:w="1080" w:type="dxa"/>
            <w:tcBorders>
              <w:top w:val="nil"/>
              <w:left w:val="nil"/>
              <w:bottom w:val="nil"/>
              <w:right w:val="nil"/>
            </w:tcBorders>
            <w:noWrap/>
            <w:vAlign w:val="bottom"/>
            <w:hideMark/>
          </w:tcPr>
          <w:p w14:paraId="4841DA5B"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UNESCO</w:t>
            </w:r>
          </w:p>
        </w:tc>
        <w:tc>
          <w:tcPr>
            <w:tcW w:w="990" w:type="dxa"/>
            <w:tcBorders>
              <w:top w:val="nil"/>
              <w:left w:val="nil"/>
              <w:bottom w:val="nil"/>
              <w:right w:val="single" w:sz="8" w:space="0" w:color="auto"/>
            </w:tcBorders>
            <w:noWrap/>
            <w:vAlign w:val="bottom"/>
            <w:hideMark/>
          </w:tcPr>
          <w:p w14:paraId="2162B1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1950-1953</w:t>
            </w:r>
          </w:p>
        </w:tc>
        <w:tc>
          <w:tcPr>
            <w:tcW w:w="960" w:type="dxa"/>
            <w:tcBorders>
              <w:top w:val="nil"/>
              <w:left w:val="single" w:sz="8" w:space="0" w:color="auto"/>
              <w:bottom w:val="nil"/>
              <w:right w:val="nil"/>
            </w:tcBorders>
            <w:noWrap/>
            <w:vAlign w:val="bottom"/>
            <w:hideMark/>
          </w:tcPr>
          <w:p w14:paraId="6235A99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53" w:type="dxa"/>
            <w:tcBorders>
              <w:top w:val="nil"/>
              <w:left w:val="nil"/>
              <w:bottom w:val="nil"/>
              <w:right w:val="nil"/>
            </w:tcBorders>
            <w:noWrap/>
            <w:vAlign w:val="bottom"/>
            <w:hideMark/>
          </w:tcPr>
          <w:p w14:paraId="3FB8673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85" w:type="dxa"/>
            <w:tcBorders>
              <w:top w:val="nil"/>
              <w:left w:val="nil"/>
              <w:bottom w:val="nil"/>
              <w:right w:val="nil"/>
            </w:tcBorders>
            <w:noWrap/>
            <w:vAlign w:val="bottom"/>
            <w:hideMark/>
          </w:tcPr>
          <w:p w14:paraId="205D776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nil"/>
            </w:tcBorders>
            <w:noWrap/>
            <w:vAlign w:val="bottom"/>
            <w:hideMark/>
          </w:tcPr>
          <w:p w14:paraId="3CB9DD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90" w:type="dxa"/>
            <w:tcBorders>
              <w:top w:val="nil"/>
              <w:left w:val="nil"/>
              <w:bottom w:val="nil"/>
              <w:right w:val="nil"/>
            </w:tcBorders>
            <w:noWrap/>
            <w:vAlign w:val="bottom"/>
            <w:hideMark/>
          </w:tcPr>
          <w:p w14:paraId="418068E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single" w:sz="8" w:space="0" w:color="auto"/>
            </w:tcBorders>
            <w:noWrap/>
            <w:vAlign w:val="bottom"/>
            <w:hideMark/>
          </w:tcPr>
          <w:p w14:paraId="76446F8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0.452</w:t>
            </w:r>
          </w:p>
        </w:tc>
        <w:tc>
          <w:tcPr>
            <w:tcW w:w="1071" w:type="dxa"/>
            <w:tcBorders>
              <w:top w:val="nil"/>
              <w:left w:val="single" w:sz="8" w:space="0" w:color="auto"/>
              <w:bottom w:val="nil"/>
              <w:right w:val="nil"/>
            </w:tcBorders>
            <w:noWrap/>
            <w:vAlign w:val="bottom"/>
            <w:hideMark/>
          </w:tcPr>
          <w:p w14:paraId="3A778E8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nil"/>
            </w:tcBorders>
            <w:noWrap/>
            <w:vAlign w:val="bottom"/>
            <w:hideMark/>
          </w:tcPr>
          <w:p w14:paraId="17A4581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6D546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184" w:type="dxa"/>
            <w:tcBorders>
              <w:top w:val="nil"/>
              <w:left w:val="single" w:sz="8" w:space="0" w:color="auto"/>
              <w:bottom w:val="nil"/>
              <w:right w:val="single" w:sz="8" w:space="0" w:color="auto"/>
            </w:tcBorders>
            <w:noWrap/>
            <w:vAlign w:val="bottom"/>
            <w:hideMark/>
          </w:tcPr>
          <w:p w14:paraId="0F08E5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r>
      <w:tr w:rsidR="0083541B" w:rsidRPr="0083541B" w14:paraId="664C644B" w14:textId="77777777" w:rsidTr="007E42DE">
        <w:trPr>
          <w:trHeight w:val="290"/>
        </w:trPr>
        <w:tc>
          <w:tcPr>
            <w:tcW w:w="1080" w:type="dxa"/>
            <w:tcBorders>
              <w:top w:val="nil"/>
              <w:left w:val="nil"/>
              <w:bottom w:val="nil"/>
              <w:right w:val="nil"/>
            </w:tcBorders>
            <w:noWrap/>
            <w:vAlign w:val="bottom"/>
            <w:hideMark/>
          </w:tcPr>
          <w:p w14:paraId="208CCC5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4875F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1954</w:t>
            </w:r>
          </w:p>
        </w:tc>
        <w:tc>
          <w:tcPr>
            <w:tcW w:w="960" w:type="dxa"/>
            <w:tcBorders>
              <w:top w:val="nil"/>
              <w:left w:val="single" w:sz="8" w:space="0" w:color="auto"/>
              <w:bottom w:val="nil"/>
              <w:right w:val="nil"/>
            </w:tcBorders>
            <w:noWrap/>
            <w:vAlign w:val="bottom"/>
            <w:hideMark/>
          </w:tcPr>
          <w:p w14:paraId="6877BD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53" w:type="dxa"/>
            <w:tcBorders>
              <w:top w:val="nil"/>
              <w:left w:val="nil"/>
              <w:bottom w:val="nil"/>
              <w:right w:val="nil"/>
            </w:tcBorders>
            <w:noWrap/>
            <w:vAlign w:val="bottom"/>
            <w:hideMark/>
          </w:tcPr>
          <w:p w14:paraId="54AAA6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85" w:type="dxa"/>
            <w:tcBorders>
              <w:top w:val="nil"/>
              <w:left w:val="nil"/>
              <w:bottom w:val="nil"/>
              <w:right w:val="nil"/>
            </w:tcBorders>
            <w:noWrap/>
            <w:vAlign w:val="bottom"/>
            <w:hideMark/>
          </w:tcPr>
          <w:p w14:paraId="31B549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nil"/>
            </w:tcBorders>
            <w:noWrap/>
            <w:vAlign w:val="bottom"/>
            <w:hideMark/>
          </w:tcPr>
          <w:p w14:paraId="12C3A0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90" w:type="dxa"/>
            <w:tcBorders>
              <w:top w:val="nil"/>
              <w:left w:val="nil"/>
              <w:bottom w:val="nil"/>
              <w:right w:val="nil"/>
            </w:tcBorders>
            <w:noWrap/>
            <w:vAlign w:val="bottom"/>
            <w:hideMark/>
          </w:tcPr>
          <w:p w14:paraId="75E4BD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single" w:sz="8" w:space="0" w:color="auto"/>
            </w:tcBorders>
            <w:noWrap/>
            <w:vAlign w:val="bottom"/>
            <w:hideMark/>
          </w:tcPr>
          <w:p w14:paraId="634F91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71" w:type="dxa"/>
            <w:tcBorders>
              <w:top w:val="nil"/>
              <w:left w:val="single" w:sz="8" w:space="0" w:color="auto"/>
              <w:bottom w:val="nil"/>
              <w:right w:val="nil"/>
            </w:tcBorders>
            <w:noWrap/>
            <w:vAlign w:val="bottom"/>
            <w:hideMark/>
          </w:tcPr>
          <w:p w14:paraId="7E8F367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572983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EA83F5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184" w:type="dxa"/>
            <w:tcBorders>
              <w:top w:val="nil"/>
              <w:left w:val="single" w:sz="8" w:space="0" w:color="auto"/>
              <w:bottom w:val="nil"/>
              <w:right w:val="single" w:sz="8" w:space="0" w:color="auto"/>
            </w:tcBorders>
            <w:noWrap/>
            <w:vAlign w:val="bottom"/>
            <w:hideMark/>
          </w:tcPr>
          <w:p w14:paraId="4792D04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0.175</w:t>
            </w:r>
          </w:p>
        </w:tc>
      </w:tr>
      <w:tr w:rsidR="0083541B" w:rsidRPr="0083541B" w14:paraId="36744D35" w14:textId="77777777" w:rsidTr="007E42DE">
        <w:trPr>
          <w:trHeight w:val="290"/>
        </w:trPr>
        <w:tc>
          <w:tcPr>
            <w:tcW w:w="1080" w:type="dxa"/>
            <w:tcBorders>
              <w:top w:val="nil"/>
              <w:left w:val="nil"/>
              <w:bottom w:val="nil"/>
              <w:right w:val="nil"/>
            </w:tcBorders>
            <w:noWrap/>
            <w:vAlign w:val="bottom"/>
            <w:hideMark/>
          </w:tcPr>
          <w:p w14:paraId="1BB075CD"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5BA40A2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1955-2010</w:t>
            </w:r>
          </w:p>
        </w:tc>
        <w:tc>
          <w:tcPr>
            <w:tcW w:w="960" w:type="dxa"/>
            <w:tcBorders>
              <w:top w:val="nil"/>
              <w:left w:val="single" w:sz="8" w:space="0" w:color="auto"/>
              <w:bottom w:val="nil"/>
              <w:right w:val="nil"/>
            </w:tcBorders>
            <w:noWrap/>
            <w:vAlign w:val="bottom"/>
            <w:hideMark/>
          </w:tcPr>
          <w:p w14:paraId="3F2705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53" w:type="dxa"/>
            <w:tcBorders>
              <w:top w:val="nil"/>
              <w:left w:val="nil"/>
              <w:bottom w:val="nil"/>
              <w:right w:val="nil"/>
            </w:tcBorders>
            <w:noWrap/>
            <w:vAlign w:val="bottom"/>
            <w:hideMark/>
          </w:tcPr>
          <w:p w14:paraId="570B500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1085" w:type="dxa"/>
            <w:tcBorders>
              <w:top w:val="nil"/>
              <w:left w:val="nil"/>
              <w:bottom w:val="nil"/>
              <w:right w:val="nil"/>
            </w:tcBorders>
            <w:noWrap/>
            <w:vAlign w:val="bottom"/>
            <w:hideMark/>
          </w:tcPr>
          <w:p w14:paraId="6809E36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nil"/>
            </w:tcBorders>
            <w:noWrap/>
            <w:vAlign w:val="bottom"/>
            <w:hideMark/>
          </w:tcPr>
          <w:p w14:paraId="5E669FF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090" w:type="dxa"/>
            <w:tcBorders>
              <w:top w:val="nil"/>
              <w:left w:val="nil"/>
              <w:bottom w:val="nil"/>
              <w:right w:val="nil"/>
            </w:tcBorders>
            <w:noWrap/>
            <w:vAlign w:val="bottom"/>
            <w:hideMark/>
          </w:tcPr>
          <w:p w14:paraId="2214B3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0.119</w:t>
            </w:r>
          </w:p>
        </w:tc>
        <w:tc>
          <w:tcPr>
            <w:tcW w:w="960" w:type="dxa"/>
            <w:tcBorders>
              <w:top w:val="nil"/>
              <w:left w:val="nil"/>
              <w:bottom w:val="nil"/>
              <w:right w:val="single" w:sz="8" w:space="0" w:color="auto"/>
            </w:tcBorders>
            <w:noWrap/>
            <w:vAlign w:val="bottom"/>
            <w:hideMark/>
          </w:tcPr>
          <w:p w14:paraId="0F36583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0.236</w:t>
            </w:r>
          </w:p>
        </w:tc>
        <w:tc>
          <w:tcPr>
            <w:tcW w:w="1071" w:type="dxa"/>
            <w:tcBorders>
              <w:top w:val="nil"/>
              <w:left w:val="single" w:sz="8" w:space="0" w:color="auto"/>
              <w:bottom w:val="nil"/>
              <w:right w:val="nil"/>
            </w:tcBorders>
            <w:noWrap/>
            <w:vAlign w:val="bottom"/>
            <w:hideMark/>
          </w:tcPr>
          <w:p w14:paraId="32E30A5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0.142</w:t>
            </w:r>
          </w:p>
        </w:tc>
        <w:tc>
          <w:tcPr>
            <w:tcW w:w="960" w:type="dxa"/>
            <w:tcBorders>
              <w:top w:val="nil"/>
              <w:left w:val="nil"/>
              <w:bottom w:val="nil"/>
              <w:right w:val="nil"/>
            </w:tcBorders>
            <w:noWrap/>
            <w:vAlign w:val="bottom"/>
            <w:hideMark/>
          </w:tcPr>
          <w:p w14:paraId="4B10E6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6263D0B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0.357</w:t>
            </w:r>
          </w:p>
        </w:tc>
        <w:tc>
          <w:tcPr>
            <w:tcW w:w="1184" w:type="dxa"/>
            <w:tcBorders>
              <w:top w:val="nil"/>
              <w:left w:val="single" w:sz="8" w:space="0" w:color="auto"/>
              <w:bottom w:val="nil"/>
              <w:right w:val="single" w:sz="8" w:space="0" w:color="auto"/>
            </w:tcBorders>
            <w:noWrap/>
            <w:vAlign w:val="bottom"/>
            <w:hideMark/>
          </w:tcPr>
          <w:p w14:paraId="2A4BBBE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0.166</w:t>
            </w:r>
          </w:p>
        </w:tc>
      </w:tr>
      <w:tr w:rsidR="0083541B" w:rsidRPr="0083541B" w14:paraId="169B0AE3" w14:textId="77777777" w:rsidTr="007E42DE">
        <w:trPr>
          <w:trHeight w:val="290"/>
        </w:trPr>
        <w:tc>
          <w:tcPr>
            <w:tcW w:w="1080" w:type="dxa"/>
            <w:tcBorders>
              <w:top w:val="nil"/>
              <w:left w:val="nil"/>
              <w:bottom w:val="nil"/>
              <w:right w:val="nil"/>
            </w:tcBorders>
            <w:noWrap/>
            <w:vAlign w:val="bottom"/>
            <w:hideMark/>
          </w:tcPr>
          <w:p w14:paraId="26C2BE40"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UNIDO</w:t>
            </w:r>
          </w:p>
        </w:tc>
        <w:tc>
          <w:tcPr>
            <w:tcW w:w="990" w:type="dxa"/>
            <w:tcBorders>
              <w:top w:val="nil"/>
              <w:left w:val="nil"/>
              <w:bottom w:val="nil"/>
              <w:right w:val="single" w:sz="8" w:space="0" w:color="auto"/>
            </w:tcBorders>
            <w:noWrap/>
            <w:vAlign w:val="bottom"/>
            <w:hideMark/>
          </w:tcPr>
          <w:p w14:paraId="180968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1985-2010</w:t>
            </w:r>
          </w:p>
        </w:tc>
        <w:tc>
          <w:tcPr>
            <w:tcW w:w="960" w:type="dxa"/>
            <w:tcBorders>
              <w:top w:val="nil"/>
              <w:left w:val="single" w:sz="8" w:space="0" w:color="auto"/>
              <w:bottom w:val="nil"/>
              <w:right w:val="nil"/>
            </w:tcBorders>
            <w:noWrap/>
            <w:vAlign w:val="bottom"/>
            <w:hideMark/>
          </w:tcPr>
          <w:p w14:paraId="3BF9F83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1053" w:type="dxa"/>
            <w:tcBorders>
              <w:top w:val="nil"/>
              <w:left w:val="nil"/>
              <w:bottom w:val="nil"/>
              <w:right w:val="nil"/>
            </w:tcBorders>
            <w:noWrap/>
            <w:vAlign w:val="bottom"/>
            <w:hideMark/>
          </w:tcPr>
          <w:p w14:paraId="7FB5604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1085" w:type="dxa"/>
            <w:tcBorders>
              <w:top w:val="nil"/>
              <w:left w:val="nil"/>
              <w:bottom w:val="nil"/>
              <w:right w:val="nil"/>
            </w:tcBorders>
            <w:noWrap/>
            <w:vAlign w:val="bottom"/>
            <w:hideMark/>
          </w:tcPr>
          <w:p w14:paraId="6C3A6F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960" w:type="dxa"/>
            <w:tcBorders>
              <w:top w:val="nil"/>
              <w:left w:val="nil"/>
              <w:bottom w:val="nil"/>
              <w:right w:val="nil"/>
            </w:tcBorders>
            <w:noWrap/>
            <w:vAlign w:val="bottom"/>
            <w:hideMark/>
          </w:tcPr>
          <w:p w14:paraId="18D4BC9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090" w:type="dxa"/>
            <w:tcBorders>
              <w:top w:val="nil"/>
              <w:left w:val="nil"/>
              <w:bottom w:val="nil"/>
              <w:right w:val="nil"/>
            </w:tcBorders>
            <w:noWrap/>
            <w:vAlign w:val="bottom"/>
            <w:hideMark/>
          </w:tcPr>
          <w:p w14:paraId="3454027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0.095</w:t>
            </w:r>
          </w:p>
        </w:tc>
        <w:tc>
          <w:tcPr>
            <w:tcW w:w="960" w:type="dxa"/>
            <w:tcBorders>
              <w:top w:val="nil"/>
              <w:left w:val="nil"/>
              <w:bottom w:val="nil"/>
              <w:right w:val="single" w:sz="8" w:space="0" w:color="auto"/>
            </w:tcBorders>
            <w:noWrap/>
            <w:vAlign w:val="bottom"/>
            <w:hideMark/>
          </w:tcPr>
          <w:p w14:paraId="15F045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0.262</w:t>
            </w:r>
          </w:p>
        </w:tc>
        <w:tc>
          <w:tcPr>
            <w:tcW w:w="1071" w:type="dxa"/>
            <w:tcBorders>
              <w:top w:val="nil"/>
              <w:left w:val="single" w:sz="8" w:space="0" w:color="auto"/>
              <w:bottom w:val="nil"/>
              <w:right w:val="nil"/>
            </w:tcBorders>
            <w:noWrap/>
            <w:vAlign w:val="bottom"/>
            <w:hideMark/>
          </w:tcPr>
          <w:p w14:paraId="3D990D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33A32EE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64A7C7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0.286</w:t>
            </w:r>
          </w:p>
        </w:tc>
        <w:tc>
          <w:tcPr>
            <w:tcW w:w="1184" w:type="dxa"/>
            <w:tcBorders>
              <w:top w:val="nil"/>
              <w:left w:val="single" w:sz="8" w:space="0" w:color="auto"/>
              <w:bottom w:val="nil"/>
              <w:right w:val="single" w:sz="8" w:space="0" w:color="auto"/>
            </w:tcBorders>
            <w:noWrap/>
            <w:vAlign w:val="bottom"/>
            <w:hideMark/>
          </w:tcPr>
          <w:p w14:paraId="42962F2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0.179</w:t>
            </w:r>
          </w:p>
        </w:tc>
      </w:tr>
      <w:tr w:rsidR="0083541B" w:rsidRPr="0083541B" w14:paraId="767D8097" w14:textId="77777777" w:rsidTr="007E42DE">
        <w:trPr>
          <w:trHeight w:val="290"/>
        </w:trPr>
        <w:tc>
          <w:tcPr>
            <w:tcW w:w="1080" w:type="dxa"/>
            <w:tcBorders>
              <w:top w:val="nil"/>
              <w:left w:val="nil"/>
              <w:bottom w:val="nil"/>
              <w:right w:val="nil"/>
            </w:tcBorders>
            <w:noWrap/>
            <w:vAlign w:val="bottom"/>
            <w:hideMark/>
          </w:tcPr>
          <w:p w14:paraId="54FD70A5"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UNWTO</w:t>
            </w:r>
          </w:p>
        </w:tc>
        <w:tc>
          <w:tcPr>
            <w:tcW w:w="990" w:type="dxa"/>
            <w:tcBorders>
              <w:top w:val="nil"/>
              <w:left w:val="nil"/>
              <w:bottom w:val="nil"/>
              <w:right w:val="single" w:sz="8" w:space="0" w:color="auto"/>
            </w:tcBorders>
            <w:noWrap/>
            <w:vAlign w:val="bottom"/>
            <w:hideMark/>
          </w:tcPr>
          <w:p w14:paraId="19D73D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1975-2010</w:t>
            </w:r>
          </w:p>
        </w:tc>
        <w:tc>
          <w:tcPr>
            <w:tcW w:w="960" w:type="dxa"/>
            <w:tcBorders>
              <w:top w:val="nil"/>
              <w:left w:val="single" w:sz="8" w:space="0" w:color="auto"/>
              <w:bottom w:val="nil"/>
              <w:right w:val="nil"/>
            </w:tcBorders>
            <w:noWrap/>
            <w:vAlign w:val="bottom"/>
            <w:hideMark/>
          </w:tcPr>
          <w:p w14:paraId="714D6CF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425A32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9599C5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1DCF45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33AF797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6DD3E91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75A1811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FE29E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43E2EAA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3509BF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0.056</w:t>
            </w:r>
          </w:p>
        </w:tc>
      </w:tr>
      <w:tr w:rsidR="0083541B" w:rsidRPr="0083541B" w14:paraId="32C5CDB4" w14:textId="77777777" w:rsidTr="007E42DE">
        <w:trPr>
          <w:trHeight w:val="290"/>
        </w:trPr>
        <w:tc>
          <w:tcPr>
            <w:tcW w:w="1080" w:type="dxa"/>
            <w:tcBorders>
              <w:top w:val="nil"/>
              <w:left w:val="nil"/>
              <w:bottom w:val="nil"/>
              <w:right w:val="nil"/>
            </w:tcBorders>
            <w:noWrap/>
            <w:vAlign w:val="bottom"/>
            <w:hideMark/>
          </w:tcPr>
          <w:p w14:paraId="47BB23E8"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UPU</w:t>
            </w:r>
          </w:p>
        </w:tc>
        <w:tc>
          <w:tcPr>
            <w:tcW w:w="990" w:type="dxa"/>
            <w:tcBorders>
              <w:top w:val="nil"/>
              <w:left w:val="nil"/>
              <w:bottom w:val="nil"/>
              <w:right w:val="single" w:sz="8" w:space="0" w:color="auto"/>
            </w:tcBorders>
            <w:noWrap/>
            <w:vAlign w:val="bottom"/>
            <w:hideMark/>
          </w:tcPr>
          <w:p w14:paraId="715D494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1950-1963</w:t>
            </w:r>
          </w:p>
        </w:tc>
        <w:tc>
          <w:tcPr>
            <w:tcW w:w="960" w:type="dxa"/>
            <w:tcBorders>
              <w:top w:val="nil"/>
              <w:left w:val="single" w:sz="8" w:space="0" w:color="auto"/>
              <w:bottom w:val="nil"/>
              <w:right w:val="nil"/>
            </w:tcBorders>
            <w:noWrap/>
            <w:vAlign w:val="bottom"/>
            <w:hideMark/>
          </w:tcPr>
          <w:p w14:paraId="22D12C5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4D9FEA7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0AF39D2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3EE159B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663B3B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0965EF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26B000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4900A0D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82819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756EB29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r>
      <w:tr w:rsidR="0083541B" w:rsidRPr="0083541B" w14:paraId="1C74963E" w14:textId="77777777" w:rsidTr="007E42DE">
        <w:trPr>
          <w:trHeight w:val="290"/>
        </w:trPr>
        <w:tc>
          <w:tcPr>
            <w:tcW w:w="1080" w:type="dxa"/>
            <w:tcBorders>
              <w:top w:val="nil"/>
              <w:left w:val="nil"/>
              <w:bottom w:val="nil"/>
              <w:right w:val="nil"/>
            </w:tcBorders>
            <w:noWrap/>
            <w:vAlign w:val="bottom"/>
            <w:hideMark/>
          </w:tcPr>
          <w:p w14:paraId="697148A2"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9FC4B5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1964-1965</w:t>
            </w:r>
          </w:p>
        </w:tc>
        <w:tc>
          <w:tcPr>
            <w:tcW w:w="960" w:type="dxa"/>
            <w:tcBorders>
              <w:top w:val="nil"/>
              <w:left w:val="single" w:sz="8" w:space="0" w:color="auto"/>
              <w:bottom w:val="nil"/>
              <w:right w:val="nil"/>
            </w:tcBorders>
            <w:noWrap/>
            <w:vAlign w:val="bottom"/>
            <w:hideMark/>
          </w:tcPr>
          <w:p w14:paraId="1EE21B7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6343C7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3A36E62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6728501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90" w:type="dxa"/>
            <w:tcBorders>
              <w:top w:val="nil"/>
              <w:left w:val="nil"/>
              <w:bottom w:val="nil"/>
              <w:right w:val="nil"/>
            </w:tcBorders>
            <w:noWrap/>
            <w:vAlign w:val="bottom"/>
            <w:hideMark/>
          </w:tcPr>
          <w:p w14:paraId="1096629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745136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6AB567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4C463EB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3DE1BF9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1880B38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r>
      <w:tr w:rsidR="0083541B" w:rsidRPr="0083541B" w14:paraId="628AF49F" w14:textId="77777777" w:rsidTr="007E42DE">
        <w:trPr>
          <w:trHeight w:val="290"/>
        </w:trPr>
        <w:tc>
          <w:tcPr>
            <w:tcW w:w="1080" w:type="dxa"/>
            <w:tcBorders>
              <w:top w:val="nil"/>
              <w:left w:val="nil"/>
              <w:bottom w:val="nil"/>
              <w:right w:val="nil"/>
            </w:tcBorders>
            <w:noWrap/>
            <w:vAlign w:val="bottom"/>
            <w:hideMark/>
          </w:tcPr>
          <w:p w14:paraId="3FB48B96"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C5BC2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1966-1970</w:t>
            </w:r>
          </w:p>
        </w:tc>
        <w:tc>
          <w:tcPr>
            <w:tcW w:w="960" w:type="dxa"/>
            <w:tcBorders>
              <w:top w:val="nil"/>
              <w:left w:val="single" w:sz="8" w:space="0" w:color="auto"/>
              <w:bottom w:val="nil"/>
              <w:right w:val="nil"/>
            </w:tcBorders>
            <w:noWrap/>
            <w:vAlign w:val="bottom"/>
            <w:hideMark/>
          </w:tcPr>
          <w:p w14:paraId="374BF22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7794D1C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2340877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7D991D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90" w:type="dxa"/>
            <w:tcBorders>
              <w:top w:val="nil"/>
              <w:left w:val="nil"/>
              <w:bottom w:val="nil"/>
              <w:right w:val="nil"/>
            </w:tcBorders>
            <w:noWrap/>
            <w:vAlign w:val="bottom"/>
            <w:hideMark/>
          </w:tcPr>
          <w:p w14:paraId="761224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3105437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31F9866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4CA58E9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065BC5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09AD907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0.222</w:t>
            </w:r>
          </w:p>
        </w:tc>
      </w:tr>
      <w:tr w:rsidR="0083541B" w:rsidRPr="0083541B" w14:paraId="43F87EB2" w14:textId="77777777" w:rsidTr="007E42DE">
        <w:trPr>
          <w:trHeight w:val="290"/>
        </w:trPr>
        <w:tc>
          <w:tcPr>
            <w:tcW w:w="1080" w:type="dxa"/>
            <w:tcBorders>
              <w:top w:val="nil"/>
              <w:left w:val="nil"/>
              <w:bottom w:val="nil"/>
              <w:right w:val="nil"/>
            </w:tcBorders>
            <w:noWrap/>
            <w:vAlign w:val="bottom"/>
            <w:hideMark/>
          </w:tcPr>
          <w:p w14:paraId="07D77319"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F6738C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1971-2005</w:t>
            </w:r>
          </w:p>
        </w:tc>
        <w:tc>
          <w:tcPr>
            <w:tcW w:w="960" w:type="dxa"/>
            <w:tcBorders>
              <w:top w:val="nil"/>
              <w:left w:val="single" w:sz="8" w:space="0" w:color="auto"/>
              <w:bottom w:val="nil"/>
              <w:right w:val="nil"/>
            </w:tcBorders>
            <w:noWrap/>
            <w:vAlign w:val="bottom"/>
            <w:hideMark/>
          </w:tcPr>
          <w:p w14:paraId="65FB35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71502E3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2C0AF15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3ADA6BE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0.833</w:t>
            </w:r>
          </w:p>
        </w:tc>
        <w:tc>
          <w:tcPr>
            <w:tcW w:w="1090" w:type="dxa"/>
            <w:tcBorders>
              <w:top w:val="nil"/>
              <w:left w:val="nil"/>
              <w:bottom w:val="nil"/>
              <w:right w:val="nil"/>
            </w:tcBorders>
            <w:noWrap/>
            <w:vAlign w:val="bottom"/>
            <w:hideMark/>
          </w:tcPr>
          <w:p w14:paraId="686A65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single" w:sz="8" w:space="0" w:color="auto"/>
            </w:tcBorders>
            <w:noWrap/>
            <w:vAlign w:val="bottom"/>
            <w:hideMark/>
          </w:tcPr>
          <w:p w14:paraId="54B4297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1EA6E65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0.250</w:t>
            </w:r>
          </w:p>
        </w:tc>
        <w:tc>
          <w:tcPr>
            <w:tcW w:w="960" w:type="dxa"/>
            <w:tcBorders>
              <w:top w:val="nil"/>
              <w:left w:val="nil"/>
              <w:bottom w:val="nil"/>
              <w:right w:val="nil"/>
            </w:tcBorders>
            <w:noWrap/>
            <w:vAlign w:val="bottom"/>
            <w:hideMark/>
          </w:tcPr>
          <w:p w14:paraId="03DE541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034DE09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5DACA9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0.306</w:t>
            </w:r>
          </w:p>
        </w:tc>
      </w:tr>
      <w:tr w:rsidR="0083541B" w:rsidRPr="0083541B" w14:paraId="36ABAC56" w14:textId="77777777" w:rsidTr="007E42DE">
        <w:trPr>
          <w:trHeight w:val="290"/>
        </w:trPr>
        <w:tc>
          <w:tcPr>
            <w:tcW w:w="1080" w:type="dxa"/>
            <w:tcBorders>
              <w:top w:val="nil"/>
              <w:left w:val="nil"/>
              <w:bottom w:val="nil"/>
              <w:right w:val="nil"/>
            </w:tcBorders>
            <w:noWrap/>
            <w:vAlign w:val="bottom"/>
            <w:hideMark/>
          </w:tcPr>
          <w:p w14:paraId="2F2144A3"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2A52F01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2006-2009</w:t>
            </w:r>
          </w:p>
        </w:tc>
        <w:tc>
          <w:tcPr>
            <w:tcW w:w="960" w:type="dxa"/>
            <w:tcBorders>
              <w:top w:val="nil"/>
              <w:left w:val="single" w:sz="8" w:space="0" w:color="auto"/>
              <w:bottom w:val="nil"/>
              <w:right w:val="nil"/>
            </w:tcBorders>
            <w:noWrap/>
            <w:vAlign w:val="bottom"/>
            <w:hideMark/>
          </w:tcPr>
          <w:p w14:paraId="4AD26C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059E9CD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30F3554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960" w:type="dxa"/>
            <w:tcBorders>
              <w:top w:val="nil"/>
              <w:left w:val="nil"/>
              <w:bottom w:val="nil"/>
              <w:right w:val="nil"/>
            </w:tcBorders>
            <w:noWrap/>
            <w:vAlign w:val="bottom"/>
            <w:hideMark/>
          </w:tcPr>
          <w:p w14:paraId="021B134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0.833</w:t>
            </w:r>
          </w:p>
        </w:tc>
        <w:tc>
          <w:tcPr>
            <w:tcW w:w="1090" w:type="dxa"/>
            <w:tcBorders>
              <w:top w:val="nil"/>
              <w:left w:val="nil"/>
              <w:bottom w:val="nil"/>
              <w:right w:val="nil"/>
            </w:tcBorders>
            <w:noWrap/>
            <w:vAlign w:val="bottom"/>
            <w:hideMark/>
          </w:tcPr>
          <w:p w14:paraId="63BE80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single" w:sz="8" w:space="0" w:color="auto"/>
            </w:tcBorders>
            <w:noWrap/>
            <w:vAlign w:val="bottom"/>
            <w:hideMark/>
          </w:tcPr>
          <w:p w14:paraId="1E59561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64478FC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0.417</w:t>
            </w:r>
          </w:p>
        </w:tc>
        <w:tc>
          <w:tcPr>
            <w:tcW w:w="960" w:type="dxa"/>
            <w:tcBorders>
              <w:top w:val="nil"/>
              <w:left w:val="nil"/>
              <w:bottom w:val="nil"/>
              <w:right w:val="nil"/>
            </w:tcBorders>
            <w:noWrap/>
            <w:vAlign w:val="bottom"/>
            <w:hideMark/>
          </w:tcPr>
          <w:p w14:paraId="2863E20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1AE3998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2885F8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0.361</w:t>
            </w:r>
          </w:p>
        </w:tc>
      </w:tr>
      <w:tr w:rsidR="0083541B" w:rsidRPr="0083541B" w14:paraId="1646D62E" w14:textId="77777777" w:rsidTr="007E42DE">
        <w:trPr>
          <w:trHeight w:val="290"/>
        </w:trPr>
        <w:tc>
          <w:tcPr>
            <w:tcW w:w="1080" w:type="dxa"/>
            <w:tcBorders>
              <w:top w:val="nil"/>
              <w:left w:val="nil"/>
              <w:bottom w:val="nil"/>
              <w:right w:val="nil"/>
            </w:tcBorders>
            <w:noWrap/>
            <w:vAlign w:val="bottom"/>
            <w:hideMark/>
          </w:tcPr>
          <w:p w14:paraId="72FF2BF7"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4246A2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2010</w:t>
            </w:r>
          </w:p>
        </w:tc>
        <w:tc>
          <w:tcPr>
            <w:tcW w:w="960" w:type="dxa"/>
            <w:tcBorders>
              <w:top w:val="nil"/>
              <w:left w:val="single" w:sz="8" w:space="0" w:color="auto"/>
              <w:bottom w:val="nil"/>
              <w:right w:val="nil"/>
            </w:tcBorders>
            <w:noWrap/>
            <w:vAlign w:val="bottom"/>
            <w:hideMark/>
          </w:tcPr>
          <w:p w14:paraId="2AE57C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53" w:type="dxa"/>
            <w:tcBorders>
              <w:top w:val="nil"/>
              <w:left w:val="nil"/>
              <w:bottom w:val="nil"/>
              <w:right w:val="nil"/>
            </w:tcBorders>
            <w:noWrap/>
            <w:vAlign w:val="bottom"/>
            <w:hideMark/>
          </w:tcPr>
          <w:p w14:paraId="40E8CD6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85" w:type="dxa"/>
            <w:tcBorders>
              <w:top w:val="nil"/>
              <w:left w:val="nil"/>
              <w:bottom w:val="nil"/>
              <w:right w:val="nil"/>
            </w:tcBorders>
            <w:noWrap/>
            <w:vAlign w:val="bottom"/>
            <w:hideMark/>
          </w:tcPr>
          <w:p w14:paraId="3E1C8C2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960" w:type="dxa"/>
            <w:tcBorders>
              <w:top w:val="nil"/>
              <w:left w:val="nil"/>
              <w:bottom w:val="nil"/>
              <w:right w:val="nil"/>
            </w:tcBorders>
            <w:noWrap/>
            <w:vAlign w:val="bottom"/>
            <w:hideMark/>
          </w:tcPr>
          <w:p w14:paraId="6839CD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0.833</w:t>
            </w:r>
          </w:p>
        </w:tc>
        <w:tc>
          <w:tcPr>
            <w:tcW w:w="1090" w:type="dxa"/>
            <w:tcBorders>
              <w:top w:val="nil"/>
              <w:left w:val="nil"/>
              <w:bottom w:val="nil"/>
              <w:right w:val="nil"/>
            </w:tcBorders>
            <w:noWrap/>
            <w:vAlign w:val="bottom"/>
            <w:hideMark/>
          </w:tcPr>
          <w:p w14:paraId="0C7B27A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single" w:sz="8" w:space="0" w:color="auto"/>
            </w:tcBorders>
            <w:noWrap/>
            <w:vAlign w:val="bottom"/>
            <w:hideMark/>
          </w:tcPr>
          <w:p w14:paraId="6BAC647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71" w:type="dxa"/>
            <w:tcBorders>
              <w:top w:val="nil"/>
              <w:left w:val="single" w:sz="8" w:space="0" w:color="auto"/>
              <w:bottom w:val="nil"/>
              <w:right w:val="nil"/>
            </w:tcBorders>
            <w:noWrap/>
            <w:vAlign w:val="bottom"/>
            <w:hideMark/>
          </w:tcPr>
          <w:p w14:paraId="4F980C2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960" w:type="dxa"/>
            <w:tcBorders>
              <w:top w:val="nil"/>
              <w:left w:val="nil"/>
              <w:bottom w:val="nil"/>
              <w:right w:val="nil"/>
            </w:tcBorders>
            <w:noWrap/>
            <w:vAlign w:val="bottom"/>
            <w:hideMark/>
          </w:tcPr>
          <w:p w14:paraId="171791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23" w:type="dxa"/>
            <w:tcBorders>
              <w:top w:val="nil"/>
              <w:left w:val="nil"/>
              <w:bottom w:val="nil"/>
              <w:right w:val="single" w:sz="8" w:space="0" w:color="auto"/>
            </w:tcBorders>
            <w:noWrap/>
            <w:vAlign w:val="bottom"/>
            <w:hideMark/>
          </w:tcPr>
          <w:p w14:paraId="7E3E91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184" w:type="dxa"/>
            <w:tcBorders>
              <w:top w:val="nil"/>
              <w:left w:val="single" w:sz="8" w:space="0" w:color="auto"/>
              <w:bottom w:val="nil"/>
              <w:right w:val="single" w:sz="8" w:space="0" w:color="auto"/>
            </w:tcBorders>
            <w:noWrap/>
            <w:vAlign w:val="bottom"/>
            <w:hideMark/>
          </w:tcPr>
          <w:p w14:paraId="414F323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0.389</w:t>
            </w:r>
          </w:p>
        </w:tc>
      </w:tr>
      <w:tr w:rsidR="0083541B" w:rsidRPr="0083541B" w14:paraId="73B976AB" w14:textId="77777777" w:rsidTr="007E42DE">
        <w:trPr>
          <w:trHeight w:val="290"/>
        </w:trPr>
        <w:tc>
          <w:tcPr>
            <w:tcW w:w="1080" w:type="dxa"/>
            <w:tcBorders>
              <w:top w:val="nil"/>
              <w:left w:val="nil"/>
              <w:bottom w:val="nil"/>
              <w:right w:val="nil"/>
            </w:tcBorders>
            <w:noWrap/>
            <w:vAlign w:val="bottom"/>
            <w:hideMark/>
          </w:tcPr>
          <w:p w14:paraId="369366E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WCO</w:t>
            </w:r>
          </w:p>
        </w:tc>
        <w:tc>
          <w:tcPr>
            <w:tcW w:w="990" w:type="dxa"/>
            <w:tcBorders>
              <w:top w:val="nil"/>
              <w:left w:val="nil"/>
              <w:bottom w:val="nil"/>
              <w:right w:val="single" w:sz="8" w:space="0" w:color="auto"/>
            </w:tcBorders>
            <w:noWrap/>
            <w:vAlign w:val="bottom"/>
            <w:hideMark/>
          </w:tcPr>
          <w:p w14:paraId="4FDF444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1952-1977</w:t>
            </w:r>
          </w:p>
        </w:tc>
        <w:tc>
          <w:tcPr>
            <w:tcW w:w="960" w:type="dxa"/>
            <w:tcBorders>
              <w:top w:val="nil"/>
              <w:left w:val="single" w:sz="8" w:space="0" w:color="auto"/>
              <w:bottom w:val="nil"/>
              <w:right w:val="nil"/>
            </w:tcBorders>
            <w:noWrap/>
            <w:vAlign w:val="bottom"/>
            <w:hideMark/>
          </w:tcPr>
          <w:p w14:paraId="434AE6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2B6D47C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1A66972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6CC2479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7440D56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7646B13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0.167</w:t>
            </w:r>
          </w:p>
        </w:tc>
        <w:tc>
          <w:tcPr>
            <w:tcW w:w="1071" w:type="dxa"/>
            <w:tcBorders>
              <w:top w:val="nil"/>
              <w:left w:val="single" w:sz="8" w:space="0" w:color="auto"/>
              <w:bottom w:val="nil"/>
              <w:right w:val="nil"/>
            </w:tcBorders>
            <w:noWrap/>
            <w:vAlign w:val="bottom"/>
            <w:hideMark/>
          </w:tcPr>
          <w:p w14:paraId="1108A59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960" w:type="dxa"/>
            <w:tcBorders>
              <w:top w:val="nil"/>
              <w:left w:val="nil"/>
              <w:bottom w:val="nil"/>
              <w:right w:val="nil"/>
            </w:tcBorders>
            <w:noWrap/>
            <w:vAlign w:val="bottom"/>
            <w:hideMark/>
          </w:tcPr>
          <w:p w14:paraId="13C5E81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A6506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00BD282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0.028</w:t>
            </w:r>
          </w:p>
        </w:tc>
      </w:tr>
      <w:tr w:rsidR="0083541B" w:rsidRPr="0083541B" w14:paraId="6D6C76CD" w14:textId="77777777" w:rsidTr="007E42DE">
        <w:trPr>
          <w:trHeight w:val="290"/>
        </w:trPr>
        <w:tc>
          <w:tcPr>
            <w:tcW w:w="1080" w:type="dxa"/>
            <w:tcBorders>
              <w:top w:val="nil"/>
              <w:left w:val="nil"/>
              <w:bottom w:val="nil"/>
              <w:right w:val="nil"/>
            </w:tcBorders>
            <w:noWrap/>
            <w:vAlign w:val="bottom"/>
            <w:hideMark/>
          </w:tcPr>
          <w:p w14:paraId="2D0A618E"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024D451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1978-2010</w:t>
            </w:r>
          </w:p>
        </w:tc>
        <w:tc>
          <w:tcPr>
            <w:tcW w:w="960" w:type="dxa"/>
            <w:tcBorders>
              <w:top w:val="nil"/>
              <w:left w:val="single" w:sz="8" w:space="0" w:color="auto"/>
              <w:bottom w:val="nil"/>
              <w:right w:val="nil"/>
            </w:tcBorders>
            <w:noWrap/>
            <w:vAlign w:val="bottom"/>
            <w:hideMark/>
          </w:tcPr>
          <w:p w14:paraId="6960B8F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53" w:type="dxa"/>
            <w:tcBorders>
              <w:top w:val="nil"/>
              <w:left w:val="nil"/>
              <w:bottom w:val="nil"/>
              <w:right w:val="nil"/>
            </w:tcBorders>
            <w:noWrap/>
            <w:vAlign w:val="bottom"/>
            <w:hideMark/>
          </w:tcPr>
          <w:p w14:paraId="3EA55A6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85" w:type="dxa"/>
            <w:tcBorders>
              <w:top w:val="nil"/>
              <w:left w:val="nil"/>
              <w:bottom w:val="nil"/>
              <w:right w:val="nil"/>
            </w:tcBorders>
            <w:noWrap/>
            <w:vAlign w:val="bottom"/>
            <w:hideMark/>
          </w:tcPr>
          <w:p w14:paraId="688A6E3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nil"/>
            </w:tcBorders>
            <w:noWrap/>
            <w:vAlign w:val="bottom"/>
            <w:hideMark/>
          </w:tcPr>
          <w:p w14:paraId="21B25E4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90" w:type="dxa"/>
            <w:tcBorders>
              <w:top w:val="nil"/>
              <w:left w:val="nil"/>
              <w:bottom w:val="nil"/>
              <w:right w:val="nil"/>
            </w:tcBorders>
            <w:noWrap/>
            <w:vAlign w:val="bottom"/>
            <w:hideMark/>
          </w:tcPr>
          <w:p w14:paraId="52D711F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960" w:type="dxa"/>
            <w:tcBorders>
              <w:top w:val="nil"/>
              <w:left w:val="nil"/>
              <w:bottom w:val="nil"/>
              <w:right w:val="single" w:sz="8" w:space="0" w:color="auto"/>
            </w:tcBorders>
            <w:noWrap/>
            <w:vAlign w:val="bottom"/>
            <w:hideMark/>
          </w:tcPr>
          <w:p w14:paraId="1FD94A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0.083</w:t>
            </w:r>
          </w:p>
        </w:tc>
        <w:tc>
          <w:tcPr>
            <w:tcW w:w="1071" w:type="dxa"/>
            <w:tcBorders>
              <w:top w:val="nil"/>
              <w:left w:val="single" w:sz="8" w:space="0" w:color="auto"/>
              <w:bottom w:val="nil"/>
              <w:right w:val="nil"/>
            </w:tcBorders>
            <w:noWrap/>
            <w:vAlign w:val="bottom"/>
            <w:hideMark/>
          </w:tcPr>
          <w:p w14:paraId="6E1C859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0.042</w:t>
            </w:r>
          </w:p>
        </w:tc>
        <w:tc>
          <w:tcPr>
            <w:tcW w:w="960" w:type="dxa"/>
            <w:tcBorders>
              <w:top w:val="nil"/>
              <w:left w:val="nil"/>
              <w:bottom w:val="nil"/>
              <w:right w:val="nil"/>
            </w:tcBorders>
            <w:noWrap/>
            <w:vAlign w:val="bottom"/>
            <w:hideMark/>
          </w:tcPr>
          <w:p w14:paraId="573EF39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25139EA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184" w:type="dxa"/>
            <w:tcBorders>
              <w:top w:val="nil"/>
              <w:left w:val="single" w:sz="8" w:space="0" w:color="auto"/>
              <w:bottom w:val="nil"/>
              <w:right w:val="single" w:sz="8" w:space="0" w:color="auto"/>
            </w:tcBorders>
            <w:noWrap/>
            <w:vAlign w:val="bottom"/>
            <w:hideMark/>
          </w:tcPr>
          <w:p w14:paraId="7CB957D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0.014</w:t>
            </w:r>
          </w:p>
        </w:tc>
      </w:tr>
      <w:tr w:rsidR="0083541B" w:rsidRPr="0083541B" w14:paraId="5894F171" w14:textId="77777777" w:rsidTr="007E42DE">
        <w:trPr>
          <w:trHeight w:val="290"/>
        </w:trPr>
        <w:tc>
          <w:tcPr>
            <w:tcW w:w="1080" w:type="dxa"/>
            <w:tcBorders>
              <w:top w:val="nil"/>
              <w:left w:val="nil"/>
              <w:bottom w:val="nil"/>
              <w:right w:val="nil"/>
            </w:tcBorders>
            <w:noWrap/>
            <w:vAlign w:val="bottom"/>
            <w:hideMark/>
          </w:tcPr>
          <w:p w14:paraId="75167541"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lastRenderedPageBreak/>
              <w:t>WHO</w:t>
            </w:r>
          </w:p>
        </w:tc>
        <w:tc>
          <w:tcPr>
            <w:tcW w:w="990" w:type="dxa"/>
            <w:tcBorders>
              <w:top w:val="nil"/>
              <w:left w:val="nil"/>
              <w:bottom w:val="nil"/>
              <w:right w:val="single" w:sz="8" w:space="0" w:color="auto"/>
            </w:tcBorders>
            <w:noWrap/>
            <w:vAlign w:val="bottom"/>
            <w:hideMark/>
          </w:tcPr>
          <w:p w14:paraId="799D364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1950-2010</w:t>
            </w:r>
          </w:p>
        </w:tc>
        <w:tc>
          <w:tcPr>
            <w:tcW w:w="960" w:type="dxa"/>
            <w:tcBorders>
              <w:top w:val="nil"/>
              <w:left w:val="single" w:sz="8" w:space="0" w:color="auto"/>
              <w:bottom w:val="nil"/>
              <w:right w:val="nil"/>
            </w:tcBorders>
            <w:noWrap/>
            <w:vAlign w:val="bottom"/>
            <w:hideMark/>
          </w:tcPr>
          <w:p w14:paraId="1F37F86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4141E46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17E3505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068D80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7D81F4B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7D9683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0.254</w:t>
            </w:r>
          </w:p>
        </w:tc>
        <w:tc>
          <w:tcPr>
            <w:tcW w:w="1071" w:type="dxa"/>
            <w:tcBorders>
              <w:top w:val="nil"/>
              <w:left w:val="single" w:sz="8" w:space="0" w:color="auto"/>
              <w:bottom w:val="nil"/>
              <w:right w:val="nil"/>
            </w:tcBorders>
            <w:noWrap/>
            <w:vAlign w:val="bottom"/>
            <w:hideMark/>
          </w:tcPr>
          <w:p w14:paraId="1238D57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0.139</w:t>
            </w:r>
          </w:p>
        </w:tc>
        <w:tc>
          <w:tcPr>
            <w:tcW w:w="960" w:type="dxa"/>
            <w:tcBorders>
              <w:top w:val="nil"/>
              <w:left w:val="nil"/>
              <w:bottom w:val="nil"/>
              <w:right w:val="nil"/>
            </w:tcBorders>
            <w:noWrap/>
            <w:vAlign w:val="bottom"/>
            <w:hideMark/>
          </w:tcPr>
          <w:p w14:paraId="296195F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1FC1E70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6CC83B3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0.189</w:t>
            </w:r>
          </w:p>
        </w:tc>
      </w:tr>
      <w:tr w:rsidR="0083541B" w:rsidRPr="0083541B" w14:paraId="4BCD5FE3" w14:textId="77777777" w:rsidTr="007E42DE">
        <w:trPr>
          <w:trHeight w:val="290"/>
        </w:trPr>
        <w:tc>
          <w:tcPr>
            <w:tcW w:w="1080" w:type="dxa"/>
            <w:tcBorders>
              <w:top w:val="nil"/>
              <w:left w:val="nil"/>
              <w:bottom w:val="nil"/>
              <w:right w:val="nil"/>
            </w:tcBorders>
            <w:noWrap/>
            <w:vAlign w:val="bottom"/>
            <w:hideMark/>
          </w:tcPr>
          <w:p w14:paraId="64FF6014"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WIPO</w:t>
            </w:r>
          </w:p>
        </w:tc>
        <w:tc>
          <w:tcPr>
            <w:tcW w:w="990" w:type="dxa"/>
            <w:tcBorders>
              <w:top w:val="nil"/>
              <w:left w:val="nil"/>
              <w:bottom w:val="nil"/>
              <w:right w:val="single" w:sz="8" w:space="0" w:color="auto"/>
            </w:tcBorders>
            <w:noWrap/>
            <w:vAlign w:val="bottom"/>
            <w:hideMark/>
          </w:tcPr>
          <w:p w14:paraId="3415CBE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1967-2010</w:t>
            </w:r>
          </w:p>
        </w:tc>
        <w:tc>
          <w:tcPr>
            <w:tcW w:w="960" w:type="dxa"/>
            <w:tcBorders>
              <w:top w:val="nil"/>
              <w:left w:val="single" w:sz="8" w:space="0" w:color="auto"/>
              <w:bottom w:val="nil"/>
              <w:right w:val="nil"/>
            </w:tcBorders>
            <w:noWrap/>
            <w:vAlign w:val="bottom"/>
            <w:hideMark/>
          </w:tcPr>
          <w:p w14:paraId="433C92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53" w:type="dxa"/>
            <w:tcBorders>
              <w:top w:val="nil"/>
              <w:left w:val="nil"/>
              <w:bottom w:val="nil"/>
              <w:right w:val="nil"/>
            </w:tcBorders>
            <w:noWrap/>
            <w:vAlign w:val="bottom"/>
            <w:hideMark/>
          </w:tcPr>
          <w:p w14:paraId="05BAA4A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644A940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0.254</w:t>
            </w:r>
          </w:p>
        </w:tc>
        <w:tc>
          <w:tcPr>
            <w:tcW w:w="960" w:type="dxa"/>
            <w:tcBorders>
              <w:top w:val="nil"/>
              <w:left w:val="nil"/>
              <w:bottom w:val="nil"/>
              <w:right w:val="nil"/>
            </w:tcBorders>
            <w:noWrap/>
            <w:vAlign w:val="bottom"/>
            <w:hideMark/>
          </w:tcPr>
          <w:p w14:paraId="1C1D745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1090" w:type="dxa"/>
            <w:tcBorders>
              <w:top w:val="nil"/>
              <w:left w:val="nil"/>
              <w:bottom w:val="nil"/>
              <w:right w:val="nil"/>
            </w:tcBorders>
            <w:noWrap/>
            <w:vAlign w:val="bottom"/>
            <w:hideMark/>
          </w:tcPr>
          <w:p w14:paraId="3105C08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960" w:type="dxa"/>
            <w:tcBorders>
              <w:top w:val="nil"/>
              <w:left w:val="nil"/>
              <w:bottom w:val="nil"/>
              <w:right w:val="single" w:sz="8" w:space="0" w:color="auto"/>
            </w:tcBorders>
            <w:noWrap/>
            <w:vAlign w:val="bottom"/>
            <w:hideMark/>
          </w:tcPr>
          <w:p w14:paraId="44B772A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0.254</w:t>
            </w:r>
          </w:p>
        </w:tc>
        <w:tc>
          <w:tcPr>
            <w:tcW w:w="1071" w:type="dxa"/>
            <w:tcBorders>
              <w:top w:val="nil"/>
              <w:left w:val="single" w:sz="8" w:space="0" w:color="auto"/>
              <w:bottom w:val="nil"/>
              <w:right w:val="nil"/>
            </w:tcBorders>
            <w:noWrap/>
            <w:vAlign w:val="bottom"/>
            <w:hideMark/>
          </w:tcPr>
          <w:p w14:paraId="4CB63D5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0.361</w:t>
            </w:r>
          </w:p>
        </w:tc>
        <w:tc>
          <w:tcPr>
            <w:tcW w:w="960" w:type="dxa"/>
            <w:tcBorders>
              <w:top w:val="nil"/>
              <w:left w:val="nil"/>
              <w:bottom w:val="nil"/>
              <w:right w:val="nil"/>
            </w:tcBorders>
            <w:noWrap/>
            <w:vAlign w:val="bottom"/>
            <w:hideMark/>
          </w:tcPr>
          <w:p w14:paraId="065B45A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0.000</w:t>
            </w:r>
          </w:p>
        </w:tc>
        <w:tc>
          <w:tcPr>
            <w:tcW w:w="1023" w:type="dxa"/>
            <w:tcBorders>
              <w:top w:val="nil"/>
              <w:left w:val="nil"/>
              <w:bottom w:val="nil"/>
              <w:right w:val="single" w:sz="8" w:space="0" w:color="auto"/>
            </w:tcBorders>
            <w:noWrap/>
            <w:vAlign w:val="bottom"/>
            <w:hideMark/>
          </w:tcPr>
          <w:p w14:paraId="768C3A2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7CA11C7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0.263</w:t>
            </w:r>
          </w:p>
        </w:tc>
      </w:tr>
      <w:tr w:rsidR="0083541B" w:rsidRPr="0083541B" w14:paraId="4A04C6E0" w14:textId="77777777" w:rsidTr="007E42DE">
        <w:trPr>
          <w:trHeight w:val="290"/>
        </w:trPr>
        <w:tc>
          <w:tcPr>
            <w:tcW w:w="1080" w:type="dxa"/>
            <w:tcBorders>
              <w:top w:val="nil"/>
              <w:left w:val="nil"/>
              <w:bottom w:val="nil"/>
              <w:right w:val="nil"/>
            </w:tcBorders>
            <w:noWrap/>
            <w:vAlign w:val="bottom"/>
            <w:hideMark/>
          </w:tcPr>
          <w:p w14:paraId="20E467E6"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WMO</w:t>
            </w:r>
          </w:p>
        </w:tc>
        <w:tc>
          <w:tcPr>
            <w:tcW w:w="990" w:type="dxa"/>
            <w:tcBorders>
              <w:top w:val="nil"/>
              <w:left w:val="nil"/>
              <w:bottom w:val="nil"/>
              <w:right w:val="single" w:sz="8" w:space="0" w:color="auto"/>
            </w:tcBorders>
            <w:noWrap/>
            <w:vAlign w:val="bottom"/>
            <w:hideMark/>
          </w:tcPr>
          <w:p w14:paraId="7572B3A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1950-1958</w:t>
            </w:r>
          </w:p>
        </w:tc>
        <w:tc>
          <w:tcPr>
            <w:tcW w:w="960" w:type="dxa"/>
            <w:tcBorders>
              <w:top w:val="nil"/>
              <w:left w:val="single" w:sz="8" w:space="0" w:color="auto"/>
              <w:bottom w:val="nil"/>
              <w:right w:val="nil"/>
            </w:tcBorders>
            <w:noWrap/>
            <w:vAlign w:val="bottom"/>
            <w:hideMark/>
          </w:tcPr>
          <w:p w14:paraId="4C61EF7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1053" w:type="dxa"/>
            <w:tcBorders>
              <w:top w:val="nil"/>
              <w:left w:val="nil"/>
              <w:bottom w:val="nil"/>
              <w:right w:val="nil"/>
            </w:tcBorders>
            <w:noWrap/>
            <w:vAlign w:val="bottom"/>
            <w:hideMark/>
          </w:tcPr>
          <w:p w14:paraId="642DA4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45FB09B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nil"/>
            </w:tcBorders>
            <w:noWrap/>
            <w:vAlign w:val="bottom"/>
            <w:hideMark/>
          </w:tcPr>
          <w:p w14:paraId="4AB0BBD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090" w:type="dxa"/>
            <w:tcBorders>
              <w:top w:val="nil"/>
              <w:left w:val="nil"/>
              <w:bottom w:val="nil"/>
              <w:right w:val="nil"/>
            </w:tcBorders>
            <w:noWrap/>
            <w:vAlign w:val="bottom"/>
            <w:hideMark/>
          </w:tcPr>
          <w:p w14:paraId="792446A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7FB7836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0.698</w:t>
            </w:r>
          </w:p>
        </w:tc>
        <w:tc>
          <w:tcPr>
            <w:tcW w:w="1071" w:type="dxa"/>
            <w:tcBorders>
              <w:top w:val="nil"/>
              <w:left w:val="single" w:sz="8" w:space="0" w:color="auto"/>
              <w:bottom w:val="nil"/>
              <w:right w:val="nil"/>
            </w:tcBorders>
            <w:noWrap/>
            <w:vAlign w:val="bottom"/>
            <w:hideMark/>
          </w:tcPr>
          <w:p w14:paraId="3E3907AB"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0.361</w:t>
            </w:r>
          </w:p>
        </w:tc>
        <w:tc>
          <w:tcPr>
            <w:tcW w:w="960" w:type="dxa"/>
            <w:tcBorders>
              <w:top w:val="nil"/>
              <w:left w:val="nil"/>
              <w:bottom w:val="nil"/>
              <w:right w:val="nil"/>
            </w:tcBorders>
            <w:noWrap/>
            <w:vAlign w:val="bottom"/>
            <w:hideMark/>
          </w:tcPr>
          <w:p w14:paraId="2CE811B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23" w:type="dxa"/>
            <w:tcBorders>
              <w:top w:val="nil"/>
              <w:left w:val="nil"/>
              <w:bottom w:val="nil"/>
              <w:right w:val="single" w:sz="8" w:space="0" w:color="auto"/>
            </w:tcBorders>
            <w:noWrap/>
            <w:vAlign w:val="bottom"/>
            <w:hideMark/>
          </w:tcPr>
          <w:p w14:paraId="5DFBCD0D"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1FF6617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0.374</w:t>
            </w:r>
          </w:p>
        </w:tc>
      </w:tr>
      <w:tr w:rsidR="0083541B" w:rsidRPr="0083541B" w14:paraId="1841009F" w14:textId="77777777" w:rsidTr="007E42DE">
        <w:trPr>
          <w:trHeight w:val="290"/>
        </w:trPr>
        <w:tc>
          <w:tcPr>
            <w:tcW w:w="1080" w:type="dxa"/>
            <w:tcBorders>
              <w:top w:val="nil"/>
              <w:left w:val="nil"/>
              <w:bottom w:val="nil"/>
              <w:right w:val="nil"/>
            </w:tcBorders>
            <w:noWrap/>
            <w:vAlign w:val="bottom"/>
            <w:hideMark/>
          </w:tcPr>
          <w:p w14:paraId="344E5A4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3CE9A2D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1959-1998</w:t>
            </w:r>
          </w:p>
        </w:tc>
        <w:tc>
          <w:tcPr>
            <w:tcW w:w="960" w:type="dxa"/>
            <w:tcBorders>
              <w:top w:val="nil"/>
              <w:left w:val="single" w:sz="8" w:space="0" w:color="auto"/>
              <w:bottom w:val="nil"/>
              <w:right w:val="nil"/>
            </w:tcBorders>
            <w:noWrap/>
            <w:vAlign w:val="bottom"/>
            <w:hideMark/>
          </w:tcPr>
          <w:p w14:paraId="6A18FE86"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1053" w:type="dxa"/>
            <w:tcBorders>
              <w:top w:val="nil"/>
              <w:left w:val="nil"/>
              <w:bottom w:val="nil"/>
              <w:right w:val="nil"/>
            </w:tcBorders>
            <w:noWrap/>
            <w:vAlign w:val="bottom"/>
            <w:hideMark/>
          </w:tcPr>
          <w:p w14:paraId="5BE95483"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215C0CC5"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960" w:type="dxa"/>
            <w:tcBorders>
              <w:top w:val="nil"/>
              <w:left w:val="nil"/>
              <w:bottom w:val="nil"/>
              <w:right w:val="nil"/>
            </w:tcBorders>
            <w:noWrap/>
            <w:vAlign w:val="bottom"/>
            <w:hideMark/>
          </w:tcPr>
          <w:p w14:paraId="6362999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090" w:type="dxa"/>
            <w:tcBorders>
              <w:top w:val="nil"/>
              <w:left w:val="nil"/>
              <w:bottom w:val="nil"/>
              <w:right w:val="nil"/>
            </w:tcBorders>
            <w:noWrap/>
            <w:vAlign w:val="bottom"/>
            <w:hideMark/>
          </w:tcPr>
          <w:p w14:paraId="58ABF0C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960" w:type="dxa"/>
            <w:tcBorders>
              <w:top w:val="nil"/>
              <w:left w:val="nil"/>
              <w:bottom w:val="nil"/>
              <w:right w:val="single" w:sz="8" w:space="0" w:color="auto"/>
            </w:tcBorders>
            <w:noWrap/>
            <w:vAlign w:val="bottom"/>
            <w:hideMark/>
          </w:tcPr>
          <w:p w14:paraId="5740ECD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0.698</w:t>
            </w:r>
          </w:p>
        </w:tc>
        <w:tc>
          <w:tcPr>
            <w:tcW w:w="1071" w:type="dxa"/>
            <w:tcBorders>
              <w:top w:val="nil"/>
              <w:left w:val="single" w:sz="8" w:space="0" w:color="auto"/>
              <w:bottom w:val="nil"/>
              <w:right w:val="nil"/>
            </w:tcBorders>
            <w:noWrap/>
            <w:vAlign w:val="bottom"/>
            <w:hideMark/>
          </w:tcPr>
          <w:p w14:paraId="70CAD92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0.444</w:t>
            </w:r>
          </w:p>
        </w:tc>
        <w:tc>
          <w:tcPr>
            <w:tcW w:w="960" w:type="dxa"/>
            <w:tcBorders>
              <w:top w:val="nil"/>
              <w:left w:val="nil"/>
              <w:bottom w:val="nil"/>
              <w:right w:val="nil"/>
            </w:tcBorders>
            <w:noWrap/>
            <w:vAlign w:val="bottom"/>
            <w:hideMark/>
          </w:tcPr>
          <w:p w14:paraId="30FABB3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0.333</w:t>
            </w:r>
          </w:p>
        </w:tc>
        <w:tc>
          <w:tcPr>
            <w:tcW w:w="1023" w:type="dxa"/>
            <w:tcBorders>
              <w:top w:val="nil"/>
              <w:left w:val="nil"/>
              <w:bottom w:val="nil"/>
              <w:right w:val="single" w:sz="8" w:space="0" w:color="auto"/>
            </w:tcBorders>
            <w:noWrap/>
            <w:vAlign w:val="bottom"/>
            <w:hideMark/>
          </w:tcPr>
          <w:p w14:paraId="1DEBF57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00354FB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0.402</w:t>
            </w:r>
          </w:p>
        </w:tc>
      </w:tr>
      <w:tr w:rsidR="0083541B" w:rsidRPr="0083541B" w14:paraId="025D2595" w14:textId="77777777" w:rsidTr="007E42DE">
        <w:trPr>
          <w:trHeight w:val="290"/>
        </w:trPr>
        <w:tc>
          <w:tcPr>
            <w:tcW w:w="1080" w:type="dxa"/>
            <w:tcBorders>
              <w:top w:val="nil"/>
              <w:left w:val="nil"/>
              <w:bottom w:val="nil"/>
              <w:right w:val="nil"/>
            </w:tcBorders>
            <w:noWrap/>
            <w:vAlign w:val="bottom"/>
            <w:hideMark/>
          </w:tcPr>
          <w:p w14:paraId="10C18A04" w14:textId="77777777" w:rsidR="0083541B" w:rsidRPr="0083541B" w:rsidRDefault="0083541B" w:rsidP="004B4F20">
            <w:pPr>
              <w:rPr>
                <w:rFonts w:ascii="Arial Narrow" w:hAnsi="Arial Narrow"/>
                <w:b/>
                <w:sz w:val="18"/>
                <w:szCs w:val="18"/>
              </w:rPr>
            </w:pPr>
          </w:p>
        </w:tc>
        <w:tc>
          <w:tcPr>
            <w:tcW w:w="990" w:type="dxa"/>
            <w:tcBorders>
              <w:top w:val="nil"/>
              <w:left w:val="nil"/>
              <w:bottom w:val="nil"/>
              <w:right w:val="single" w:sz="8" w:space="0" w:color="auto"/>
            </w:tcBorders>
            <w:noWrap/>
            <w:vAlign w:val="bottom"/>
            <w:hideMark/>
          </w:tcPr>
          <w:p w14:paraId="6BD86A6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1999-2010</w:t>
            </w:r>
          </w:p>
        </w:tc>
        <w:tc>
          <w:tcPr>
            <w:tcW w:w="960" w:type="dxa"/>
            <w:tcBorders>
              <w:top w:val="nil"/>
              <w:left w:val="single" w:sz="8" w:space="0" w:color="auto"/>
              <w:bottom w:val="nil"/>
              <w:right w:val="nil"/>
            </w:tcBorders>
            <w:noWrap/>
            <w:vAlign w:val="bottom"/>
            <w:hideMark/>
          </w:tcPr>
          <w:p w14:paraId="687741E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1053" w:type="dxa"/>
            <w:tcBorders>
              <w:top w:val="nil"/>
              <w:left w:val="nil"/>
              <w:bottom w:val="nil"/>
              <w:right w:val="nil"/>
            </w:tcBorders>
            <w:noWrap/>
            <w:vAlign w:val="bottom"/>
            <w:hideMark/>
          </w:tcPr>
          <w:p w14:paraId="4228EFD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0.143</w:t>
            </w:r>
          </w:p>
        </w:tc>
        <w:tc>
          <w:tcPr>
            <w:tcW w:w="1085" w:type="dxa"/>
            <w:tcBorders>
              <w:top w:val="nil"/>
              <w:left w:val="nil"/>
              <w:bottom w:val="nil"/>
              <w:right w:val="nil"/>
            </w:tcBorders>
            <w:noWrap/>
            <w:vAlign w:val="bottom"/>
            <w:hideMark/>
          </w:tcPr>
          <w:p w14:paraId="37862E00"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0.310</w:t>
            </w:r>
          </w:p>
        </w:tc>
        <w:tc>
          <w:tcPr>
            <w:tcW w:w="960" w:type="dxa"/>
            <w:tcBorders>
              <w:top w:val="nil"/>
              <w:left w:val="nil"/>
              <w:bottom w:val="nil"/>
              <w:right w:val="nil"/>
            </w:tcBorders>
            <w:noWrap/>
            <w:vAlign w:val="bottom"/>
            <w:hideMark/>
          </w:tcPr>
          <w:p w14:paraId="319F8B7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090" w:type="dxa"/>
            <w:tcBorders>
              <w:top w:val="nil"/>
              <w:left w:val="nil"/>
              <w:bottom w:val="nil"/>
              <w:right w:val="nil"/>
            </w:tcBorders>
            <w:noWrap/>
            <w:vAlign w:val="bottom"/>
            <w:hideMark/>
          </w:tcPr>
          <w:p w14:paraId="50B7444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0.476</w:t>
            </w:r>
          </w:p>
        </w:tc>
        <w:tc>
          <w:tcPr>
            <w:tcW w:w="960" w:type="dxa"/>
            <w:tcBorders>
              <w:top w:val="nil"/>
              <w:left w:val="nil"/>
              <w:bottom w:val="nil"/>
              <w:right w:val="single" w:sz="8" w:space="0" w:color="auto"/>
            </w:tcBorders>
            <w:noWrap/>
            <w:vAlign w:val="bottom"/>
            <w:hideMark/>
          </w:tcPr>
          <w:p w14:paraId="21C33A07"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0.698</w:t>
            </w:r>
          </w:p>
        </w:tc>
        <w:tc>
          <w:tcPr>
            <w:tcW w:w="1071" w:type="dxa"/>
            <w:tcBorders>
              <w:top w:val="nil"/>
              <w:left w:val="single" w:sz="8" w:space="0" w:color="auto"/>
              <w:bottom w:val="nil"/>
              <w:right w:val="nil"/>
            </w:tcBorders>
            <w:noWrap/>
            <w:vAlign w:val="bottom"/>
            <w:hideMark/>
          </w:tcPr>
          <w:p w14:paraId="5995D70A"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0.444</w:t>
            </w:r>
          </w:p>
        </w:tc>
        <w:tc>
          <w:tcPr>
            <w:tcW w:w="960" w:type="dxa"/>
            <w:tcBorders>
              <w:top w:val="nil"/>
              <w:left w:val="nil"/>
              <w:bottom w:val="nil"/>
              <w:right w:val="nil"/>
            </w:tcBorders>
            <w:noWrap/>
            <w:vAlign w:val="bottom"/>
            <w:hideMark/>
          </w:tcPr>
          <w:p w14:paraId="646772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0.500</w:t>
            </w:r>
          </w:p>
        </w:tc>
        <w:tc>
          <w:tcPr>
            <w:tcW w:w="1023" w:type="dxa"/>
            <w:tcBorders>
              <w:top w:val="nil"/>
              <w:left w:val="nil"/>
              <w:bottom w:val="nil"/>
              <w:right w:val="single" w:sz="8" w:space="0" w:color="auto"/>
            </w:tcBorders>
            <w:noWrap/>
            <w:vAlign w:val="bottom"/>
            <w:hideMark/>
          </w:tcPr>
          <w:p w14:paraId="6FACDA7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0.429</w:t>
            </w:r>
          </w:p>
        </w:tc>
        <w:tc>
          <w:tcPr>
            <w:tcW w:w="1184" w:type="dxa"/>
            <w:tcBorders>
              <w:top w:val="nil"/>
              <w:left w:val="single" w:sz="8" w:space="0" w:color="auto"/>
              <w:bottom w:val="nil"/>
              <w:right w:val="single" w:sz="8" w:space="0" w:color="auto"/>
            </w:tcBorders>
            <w:noWrap/>
            <w:vAlign w:val="bottom"/>
            <w:hideMark/>
          </w:tcPr>
          <w:p w14:paraId="55463B4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0.458</w:t>
            </w:r>
          </w:p>
        </w:tc>
      </w:tr>
      <w:tr w:rsidR="0083541B" w:rsidRPr="0083541B" w14:paraId="3A00006B" w14:textId="77777777" w:rsidTr="007E42DE">
        <w:trPr>
          <w:trHeight w:val="290"/>
        </w:trPr>
        <w:tc>
          <w:tcPr>
            <w:tcW w:w="1080" w:type="dxa"/>
            <w:tcBorders>
              <w:top w:val="nil"/>
              <w:left w:val="nil"/>
              <w:bottom w:val="single" w:sz="12" w:space="0" w:color="auto"/>
              <w:right w:val="nil"/>
            </w:tcBorders>
            <w:noWrap/>
            <w:vAlign w:val="bottom"/>
            <w:hideMark/>
          </w:tcPr>
          <w:p w14:paraId="4A77723C" w14:textId="77777777" w:rsidR="0083541B" w:rsidRPr="0083541B" w:rsidRDefault="0083541B" w:rsidP="004B4F20">
            <w:pPr>
              <w:rPr>
                <w:rFonts w:ascii="Arial Narrow" w:hAnsi="Arial Narrow"/>
                <w:b/>
                <w:sz w:val="18"/>
                <w:szCs w:val="18"/>
              </w:rPr>
            </w:pPr>
            <w:r w:rsidRPr="0083541B">
              <w:rPr>
                <w:rFonts w:ascii="Arial Narrow" w:hAnsi="Arial Narrow"/>
                <w:b/>
                <w:sz w:val="18"/>
                <w:szCs w:val="18"/>
              </w:rPr>
              <w:t>WTO</w:t>
            </w:r>
          </w:p>
        </w:tc>
        <w:tc>
          <w:tcPr>
            <w:tcW w:w="990" w:type="dxa"/>
            <w:tcBorders>
              <w:top w:val="nil"/>
              <w:left w:val="nil"/>
              <w:bottom w:val="single" w:sz="12" w:space="0" w:color="auto"/>
              <w:right w:val="single" w:sz="8" w:space="0" w:color="auto"/>
            </w:tcBorders>
            <w:noWrap/>
            <w:vAlign w:val="bottom"/>
            <w:hideMark/>
          </w:tcPr>
          <w:p w14:paraId="63664EF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1995-2010</w:t>
            </w:r>
          </w:p>
        </w:tc>
        <w:tc>
          <w:tcPr>
            <w:tcW w:w="960" w:type="dxa"/>
            <w:tcBorders>
              <w:top w:val="nil"/>
              <w:left w:val="single" w:sz="8" w:space="0" w:color="auto"/>
              <w:bottom w:val="single" w:sz="12" w:space="0" w:color="auto"/>
              <w:right w:val="nil"/>
            </w:tcBorders>
            <w:noWrap/>
            <w:vAlign w:val="bottom"/>
            <w:hideMark/>
          </w:tcPr>
          <w:p w14:paraId="66F09BDE"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0.472</w:t>
            </w:r>
          </w:p>
        </w:tc>
        <w:tc>
          <w:tcPr>
            <w:tcW w:w="1053" w:type="dxa"/>
            <w:tcBorders>
              <w:top w:val="nil"/>
              <w:left w:val="nil"/>
              <w:bottom w:val="single" w:sz="12" w:space="0" w:color="auto"/>
              <w:right w:val="nil"/>
            </w:tcBorders>
            <w:noWrap/>
            <w:vAlign w:val="bottom"/>
            <w:hideMark/>
          </w:tcPr>
          <w:p w14:paraId="379885B1"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0.324</w:t>
            </w:r>
          </w:p>
        </w:tc>
        <w:tc>
          <w:tcPr>
            <w:tcW w:w="1085" w:type="dxa"/>
            <w:tcBorders>
              <w:top w:val="nil"/>
              <w:left w:val="nil"/>
              <w:bottom w:val="single" w:sz="12" w:space="0" w:color="auto"/>
              <w:right w:val="nil"/>
            </w:tcBorders>
            <w:noWrap/>
            <w:vAlign w:val="bottom"/>
            <w:hideMark/>
          </w:tcPr>
          <w:p w14:paraId="714D9C4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0.379</w:t>
            </w:r>
          </w:p>
        </w:tc>
        <w:tc>
          <w:tcPr>
            <w:tcW w:w="960" w:type="dxa"/>
            <w:tcBorders>
              <w:top w:val="nil"/>
              <w:left w:val="nil"/>
              <w:bottom w:val="single" w:sz="12" w:space="0" w:color="auto"/>
              <w:right w:val="nil"/>
            </w:tcBorders>
            <w:noWrap/>
            <w:vAlign w:val="bottom"/>
            <w:hideMark/>
          </w:tcPr>
          <w:p w14:paraId="497267B4"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0.658</w:t>
            </w:r>
          </w:p>
        </w:tc>
        <w:tc>
          <w:tcPr>
            <w:tcW w:w="1090" w:type="dxa"/>
            <w:tcBorders>
              <w:top w:val="nil"/>
              <w:left w:val="nil"/>
              <w:bottom w:val="single" w:sz="12" w:space="0" w:color="auto"/>
              <w:right w:val="nil"/>
            </w:tcBorders>
            <w:noWrap/>
            <w:vAlign w:val="bottom"/>
            <w:hideMark/>
          </w:tcPr>
          <w:p w14:paraId="45013889"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0.434</w:t>
            </w:r>
          </w:p>
        </w:tc>
        <w:tc>
          <w:tcPr>
            <w:tcW w:w="960" w:type="dxa"/>
            <w:tcBorders>
              <w:top w:val="nil"/>
              <w:left w:val="nil"/>
              <w:bottom w:val="single" w:sz="12" w:space="0" w:color="auto"/>
              <w:right w:val="single" w:sz="8" w:space="0" w:color="auto"/>
            </w:tcBorders>
            <w:noWrap/>
            <w:vAlign w:val="bottom"/>
            <w:hideMark/>
          </w:tcPr>
          <w:p w14:paraId="5AE2B8EF"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0.379</w:t>
            </w:r>
          </w:p>
        </w:tc>
        <w:tc>
          <w:tcPr>
            <w:tcW w:w="1071" w:type="dxa"/>
            <w:tcBorders>
              <w:top w:val="nil"/>
              <w:left w:val="single" w:sz="8" w:space="0" w:color="auto"/>
              <w:bottom w:val="single" w:sz="12" w:space="0" w:color="auto"/>
              <w:right w:val="nil"/>
            </w:tcBorders>
            <w:noWrap/>
            <w:vAlign w:val="bottom"/>
            <w:hideMark/>
          </w:tcPr>
          <w:p w14:paraId="46DD888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0.351</w:t>
            </w:r>
          </w:p>
        </w:tc>
        <w:tc>
          <w:tcPr>
            <w:tcW w:w="960" w:type="dxa"/>
            <w:tcBorders>
              <w:top w:val="nil"/>
              <w:left w:val="nil"/>
              <w:bottom w:val="single" w:sz="12" w:space="0" w:color="auto"/>
              <w:right w:val="nil"/>
            </w:tcBorders>
            <w:noWrap/>
            <w:vAlign w:val="bottom"/>
            <w:hideMark/>
          </w:tcPr>
          <w:p w14:paraId="3BCABB58"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0.330</w:t>
            </w:r>
          </w:p>
        </w:tc>
        <w:tc>
          <w:tcPr>
            <w:tcW w:w="1023" w:type="dxa"/>
            <w:tcBorders>
              <w:top w:val="nil"/>
              <w:left w:val="nil"/>
              <w:bottom w:val="single" w:sz="12" w:space="0" w:color="auto"/>
              <w:right w:val="single" w:sz="8" w:space="0" w:color="auto"/>
            </w:tcBorders>
            <w:noWrap/>
            <w:vAlign w:val="bottom"/>
            <w:hideMark/>
          </w:tcPr>
          <w:p w14:paraId="6B81E9D2"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0.643</w:t>
            </w:r>
          </w:p>
        </w:tc>
        <w:tc>
          <w:tcPr>
            <w:tcW w:w="1184" w:type="dxa"/>
            <w:tcBorders>
              <w:top w:val="nil"/>
              <w:left w:val="single" w:sz="8" w:space="0" w:color="auto"/>
              <w:bottom w:val="single" w:sz="12" w:space="0" w:color="auto"/>
              <w:right w:val="single" w:sz="8" w:space="0" w:color="auto"/>
            </w:tcBorders>
            <w:noWrap/>
            <w:vAlign w:val="bottom"/>
            <w:hideMark/>
          </w:tcPr>
          <w:p w14:paraId="71F408BC" w14:textId="77777777" w:rsidR="0083541B" w:rsidRPr="0083541B" w:rsidRDefault="0083541B" w:rsidP="0083541B">
            <w:pPr>
              <w:jc w:val="center"/>
              <w:rPr>
                <w:rFonts w:ascii="Arial Narrow" w:hAnsi="Arial Narrow"/>
                <w:sz w:val="18"/>
                <w:szCs w:val="18"/>
              </w:rPr>
            </w:pPr>
            <w:r w:rsidRPr="0083541B">
              <w:rPr>
                <w:rFonts w:ascii="Arial Narrow" w:hAnsi="Arial Narrow"/>
                <w:sz w:val="18"/>
                <w:szCs w:val="18"/>
              </w:rPr>
              <w:t>0.441</w:t>
            </w:r>
          </w:p>
        </w:tc>
      </w:tr>
    </w:tbl>
    <w:p w14:paraId="11948D94" w14:textId="0B080FE8" w:rsidR="0083541B" w:rsidRDefault="0083541B" w:rsidP="007733D9"/>
    <w:p w14:paraId="4F56E00B" w14:textId="52DDD8A4" w:rsidR="0083541B" w:rsidRDefault="0083541B" w:rsidP="007733D9"/>
    <w:p w14:paraId="23CCF2D5" w14:textId="77777777" w:rsidR="0083541B" w:rsidRDefault="0083541B" w:rsidP="007733D9"/>
    <w:p w14:paraId="7F4161F4" w14:textId="0A57D424" w:rsidR="007733D9" w:rsidRDefault="007733D9" w:rsidP="007733D9"/>
    <w:p w14:paraId="66721E5A" w14:textId="43034227" w:rsidR="007733D9" w:rsidRDefault="007733D9" w:rsidP="007733D9"/>
    <w:p w14:paraId="389CF01E" w14:textId="77777777" w:rsidR="007733D9" w:rsidRPr="007733D9" w:rsidRDefault="007733D9" w:rsidP="007733D9">
      <w:pPr>
        <w:jc w:val="center"/>
        <w:rPr>
          <w:rFonts w:ascii="Arial Narrow" w:eastAsia="Calibri" w:hAnsi="Arial Narrow" w:cs="Times New Roman"/>
          <w:b/>
          <w:sz w:val="28"/>
          <w:szCs w:val="18"/>
        </w:rPr>
      </w:pPr>
      <w:r w:rsidRPr="007733D9">
        <w:rPr>
          <w:rFonts w:ascii="Arial Narrow" w:eastAsia="Calibri" w:hAnsi="Arial Narrow" w:cs="Times New Roman"/>
          <w:b/>
          <w:sz w:val="28"/>
          <w:szCs w:val="18"/>
        </w:rPr>
        <w:t>Table A.4: Scores on Pooling International Authority</w:t>
      </w:r>
    </w:p>
    <w:p w14:paraId="6BE615C3" w14:textId="74DDD6F8" w:rsidR="007733D9" w:rsidRDefault="007733D9" w:rsidP="007733D9"/>
    <w:tbl>
      <w:tblPr>
        <w:tblStyle w:val="PlainTable3"/>
        <w:tblW w:w="11645" w:type="dxa"/>
        <w:tblLook w:val="06A0" w:firstRow="1" w:lastRow="0" w:firstColumn="1" w:lastColumn="0" w:noHBand="1" w:noVBand="1"/>
      </w:tblPr>
      <w:tblGrid>
        <w:gridCol w:w="1195"/>
        <w:gridCol w:w="1045"/>
        <w:gridCol w:w="1045"/>
        <w:gridCol w:w="1045"/>
        <w:gridCol w:w="1045"/>
        <w:gridCol w:w="1045"/>
        <w:gridCol w:w="1045"/>
        <w:gridCol w:w="1045"/>
        <w:gridCol w:w="1045"/>
        <w:gridCol w:w="1045"/>
        <w:gridCol w:w="1045"/>
      </w:tblGrid>
      <w:tr w:rsidR="007733D9" w:rsidRPr="007733D9" w14:paraId="3ADD525E" w14:textId="77777777" w:rsidTr="001623F1">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auto"/>
              <w:bottom w:val="single" w:sz="8" w:space="0" w:color="auto"/>
              <w:right w:val="none" w:sz="0" w:space="0" w:color="auto"/>
            </w:tcBorders>
            <w:noWrap/>
            <w:tcMar>
              <w:left w:w="29" w:type="dxa"/>
              <w:right w:w="29" w:type="dxa"/>
            </w:tcMar>
            <w:hideMark/>
          </w:tcPr>
          <w:p w14:paraId="1DF2A8D0" w14:textId="2E46F873" w:rsidR="007733D9" w:rsidRPr="007733D9" w:rsidRDefault="007733D9" w:rsidP="00740AFE">
            <w:pPr>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 xml:space="preserve">IO </w:t>
            </w:r>
            <w:r w:rsidRPr="007733D9">
              <w:rPr>
                <w:rFonts w:ascii="Arial Narrow" w:eastAsia="Times New Roman" w:hAnsi="Arial Narrow" w:cs="Calibri"/>
                <w:caps w:val="0"/>
                <w:color w:val="000000"/>
                <w:sz w:val="18"/>
                <w:szCs w:val="18"/>
              </w:rPr>
              <w:t>name</w:t>
            </w:r>
          </w:p>
        </w:tc>
        <w:tc>
          <w:tcPr>
            <w:tcW w:w="1008" w:type="dxa"/>
            <w:tcBorders>
              <w:top w:val="single" w:sz="8" w:space="0" w:color="auto"/>
              <w:bottom w:val="single" w:sz="8" w:space="0" w:color="auto"/>
            </w:tcBorders>
            <w:noWrap/>
            <w:tcMar>
              <w:left w:w="29" w:type="dxa"/>
              <w:right w:w="29" w:type="dxa"/>
            </w:tcMar>
            <w:hideMark/>
          </w:tcPr>
          <w:p w14:paraId="0142F13C" w14:textId="2EEEF963"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Y</w:t>
            </w:r>
            <w:r w:rsidR="007733D9" w:rsidRPr="007733D9">
              <w:rPr>
                <w:rFonts w:ascii="Arial Narrow" w:eastAsia="Times New Roman" w:hAnsi="Arial Narrow" w:cs="Calibri"/>
                <w:caps w:val="0"/>
                <w:color w:val="000000"/>
                <w:sz w:val="18"/>
                <w:szCs w:val="18"/>
              </w:rPr>
              <w:t>ears</w:t>
            </w:r>
          </w:p>
        </w:tc>
        <w:tc>
          <w:tcPr>
            <w:tcW w:w="1008" w:type="dxa"/>
            <w:tcBorders>
              <w:top w:val="single" w:sz="8" w:space="0" w:color="auto"/>
              <w:bottom w:val="single" w:sz="8" w:space="0" w:color="auto"/>
            </w:tcBorders>
            <w:noWrap/>
            <w:tcMar>
              <w:left w:w="29" w:type="dxa"/>
              <w:right w:w="29" w:type="dxa"/>
            </w:tcMar>
            <w:hideMark/>
          </w:tcPr>
          <w:p w14:paraId="002D2AB8" w14:textId="5025F61D"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Accession</w:t>
            </w:r>
          </w:p>
        </w:tc>
        <w:tc>
          <w:tcPr>
            <w:tcW w:w="1008" w:type="dxa"/>
            <w:tcBorders>
              <w:top w:val="single" w:sz="8" w:space="0" w:color="auto"/>
              <w:bottom w:val="single" w:sz="8" w:space="0" w:color="auto"/>
            </w:tcBorders>
            <w:noWrap/>
            <w:tcMar>
              <w:left w:w="29" w:type="dxa"/>
              <w:right w:w="29" w:type="dxa"/>
            </w:tcMar>
            <w:hideMark/>
          </w:tcPr>
          <w:p w14:paraId="5FCC96DB" w14:textId="5EECAE86"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Suspension</w:t>
            </w:r>
          </w:p>
        </w:tc>
        <w:tc>
          <w:tcPr>
            <w:tcW w:w="1008" w:type="dxa"/>
            <w:tcBorders>
              <w:top w:val="single" w:sz="8" w:space="0" w:color="auto"/>
              <w:bottom w:val="single" w:sz="8" w:space="0" w:color="auto"/>
            </w:tcBorders>
            <w:noWrap/>
            <w:tcMar>
              <w:left w:w="29" w:type="dxa"/>
              <w:right w:w="29" w:type="dxa"/>
            </w:tcMar>
            <w:hideMark/>
          </w:tcPr>
          <w:p w14:paraId="46C435DF" w14:textId="1D65268B"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Constitution</w:t>
            </w:r>
          </w:p>
        </w:tc>
        <w:tc>
          <w:tcPr>
            <w:tcW w:w="1008" w:type="dxa"/>
            <w:tcBorders>
              <w:top w:val="single" w:sz="8" w:space="0" w:color="auto"/>
              <w:bottom w:val="single" w:sz="8" w:space="0" w:color="auto"/>
            </w:tcBorders>
            <w:noWrap/>
            <w:tcMar>
              <w:left w:w="29" w:type="dxa"/>
              <w:right w:w="29" w:type="dxa"/>
            </w:tcMar>
            <w:hideMark/>
          </w:tcPr>
          <w:p w14:paraId="70538613" w14:textId="46C3DD47"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Budget</w:t>
            </w:r>
          </w:p>
        </w:tc>
        <w:tc>
          <w:tcPr>
            <w:tcW w:w="1008" w:type="dxa"/>
            <w:tcBorders>
              <w:top w:val="single" w:sz="8" w:space="0" w:color="auto"/>
              <w:bottom w:val="single" w:sz="8" w:space="0" w:color="auto"/>
            </w:tcBorders>
            <w:noWrap/>
            <w:tcMar>
              <w:left w:w="29" w:type="dxa"/>
              <w:right w:w="29" w:type="dxa"/>
            </w:tcMar>
            <w:hideMark/>
          </w:tcPr>
          <w:p w14:paraId="4F4B6D7B" w14:textId="6BFDCA54"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Financial compliance</w:t>
            </w:r>
          </w:p>
        </w:tc>
        <w:tc>
          <w:tcPr>
            <w:tcW w:w="1008" w:type="dxa"/>
            <w:tcBorders>
              <w:top w:val="single" w:sz="8" w:space="0" w:color="auto"/>
              <w:bottom w:val="single" w:sz="8" w:space="0" w:color="auto"/>
              <w:right w:val="single" w:sz="8" w:space="0" w:color="auto"/>
            </w:tcBorders>
            <w:noWrap/>
            <w:tcMar>
              <w:left w:w="29" w:type="dxa"/>
              <w:right w:w="29" w:type="dxa"/>
            </w:tcMar>
            <w:hideMark/>
          </w:tcPr>
          <w:p w14:paraId="1BB3D4CA" w14:textId="67ADD0C3"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Policy making</w:t>
            </w:r>
          </w:p>
        </w:tc>
        <w:tc>
          <w:tcPr>
            <w:tcW w:w="1008" w:type="dxa"/>
            <w:tcBorders>
              <w:top w:val="single" w:sz="8" w:space="0" w:color="auto"/>
              <w:left w:val="single" w:sz="8" w:space="0" w:color="auto"/>
              <w:bottom w:val="single" w:sz="8" w:space="0" w:color="auto"/>
            </w:tcBorders>
            <w:noWrap/>
            <w:tcMar>
              <w:left w:w="29" w:type="dxa"/>
              <w:right w:w="29" w:type="dxa"/>
            </w:tcMar>
            <w:hideMark/>
          </w:tcPr>
          <w:p w14:paraId="5CF6F956" w14:textId="43F64180"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Agenda setting</w:t>
            </w:r>
          </w:p>
        </w:tc>
        <w:tc>
          <w:tcPr>
            <w:tcW w:w="1008" w:type="dxa"/>
            <w:tcBorders>
              <w:top w:val="single" w:sz="8" w:space="0" w:color="auto"/>
              <w:bottom w:val="single" w:sz="8" w:space="0" w:color="auto"/>
              <w:right w:val="single" w:sz="8" w:space="0" w:color="auto"/>
            </w:tcBorders>
            <w:noWrap/>
            <w:tcMar>
              <w:left w:w="29" w:type="dxa"/>
              <w:right w:w="29" w:type="dxa"/>
            </w:tcMar>
            <w:hideMark/>
          </w:tcPr>
          <w:p w14:paraId="09C83BAD" w14:textId="488ADE45"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Final decision</w:t>
            </w:r>
          </w:p>
        </w:tc>
        <w:tc>
          <w:tcPr>
            <w:tcW w:w="1008" w:type="dxa"/>
            <w:tcBorders>
              <w:top w:val="single" w:sz="8" w:space="0" w:color="auto"/>
              <w:left w:val="single" w:sz="8" w:space="0" w:color="auto"/>
              <w:bottom w:val="single" w:sz="8" w:space="0" w:color="auto"/>
            </w:tcBorders>
            <w:noWrap/>
            <w:tcMar>
              <w:left w:w="29" w:type="dxa"/>
              <w:right w:w="29" w:type="dxa"/>
            </w:tcMar>
            <w:hideMark/>
          </w:tcPr>
          <w:p w14:paraId="61A610BF" w14:textId="7376439C" w:rsidR="007733D9" w:rsidRPr="007733D9" w:rsidRDefault="00740AFE" w:rsidP="00740AF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aps w:val="0"/>
                <w:color w:val="000000"/>
                <w:sz w:val="18"/>
                <w:szCs w:val="18"/>
              </w:rPr>
            </w:pPr>
            <w:r>
              <w:rPr>
                <w:rFonts w:ascii="Arial Narrow" w:eastAsia="Times New Roman" w:hAnsi="Arial Narrow" w:cs="Calibri"/>
                <w:caps w:val="0"/>
                <w:color w:val="000000"/>
                <w:sz w:val="18"/>
                <w:szCs w:val="18"/>
              </w:rPr>
              <w:t>POOLING SCORE</w:t>
            </w:r>
          </w:p>
        </w:tc>
      </w:tr>
      <w:tr w:rsidR="007733D9" w:rsidRPr="007733D9" w14:paraId="117931A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top w:val="single" w:sz="8" w:space="0" w:color="auto"/>
              <w:right w:val="none" w:sz="0" w:space="0" w:color="auto"/>
            </w:tcBorders>
            <w:noWrap/>
            <w:tcMar>
              <w:left w:w="29" w:type="dxa"/>
              <w:right w:w="29" w:type="dxa"/>
            </w:tcMar>
            <w:hideMark/>
          </w:tcPr>
          <w:p w14:paraId="57ADB7F7"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ALADI</w:t>
            </w:r>
          </w:p>
        </w:tc>
        <w:tc>
          <w:tcPr>
            <w:tcW w:w="1008" w:type="dxa"/>
            <w:tcBorders>
              <w:top w:val="single" w:sz="8" w:space="0" w:color="auto"/>
              <w:right w:val="single" w:sz="8" w:space="0" w:color="auto"/>
            </w:tcBorders>
            <w:noWrap/>
            <w:tcMar>
              <w:left w:w="29" w:type="dxa"/>
              <w:right w:w="29" w:type="dxa"/>
            </w:tcMar>
            <w:vAlign w:val="bottom"/>
            <w:hideMark/>
          </w:tcPr>
          <w:p w14:paraId="3E7754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1961-1980</w:t>
            </w:r>
          </w:p>
        </w:tc>
        <w:tc>
          <w:tcPr>
            <w:tcW w:w="1008" w:type="dxa"/>
            <w:tcBorders>
              <w:top w:val="single" w:sz="8" w:space="0" w:color="auto"/>
              <w:left w:val="single" w:sz="8" w:space="0" w:color="auto"/>
            </w:tcBorders>
            <w:noWrap/>
            <w:tcMar>
              <w:left w:w="29" w:type="dxa"/>
              <w:right w:w="29" w:type="dxa"/>
            </w:tcMar>
            <w:vAlign w:val="bottom"/>
            <w:hideMark/>
          </w:tcPr>
          <w:p w14:paraId="02E1327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top w:val="single" w:sz="8" w:space="0" w:color="auto"/>
            </w:tcBorders>
            <w:noWrap/>
            <w:tcMar>
              <w:left w:w="29" w:type="dxa"/>
              <w:right w:w="29" w:type="dxa"/>
            </w:tcMar>
            <w:vAlign w:val="bottom"/>
            <w:hideMark/>
          </w:tcPr>
          <w:p w14:paraId="145A10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top w:val="single" w:sz="8" w:space="0" w:color="auto"/>
            </w:tcBorders>
            <w:noWrap/>
            <w:tcMar>
              <w:left w:w="29" w:type="dxa"/>
              <w:right w:w="29" w:type="dxa"/>
            </w:tcMar>
            <w:vAlign w:val="bottom"/>
            <w:hideMark/>
          </w:tcPr>
          <w:p w14:paraId="5E273A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top w:val="single" w:sz="8" w:space="0" w:color="auto"/>
            </w:tcBorders>
            <w:noWrap/>
            <w:tcMar>
              <w:left w:w="29" w:type="dxa"/>
              <w:right w:w="29" w:type="dxa"/>
            </w:tcMar>
            <w:vAlign w:val="bottom"/>
            <w:hideMark/>
          </w:tcPr>
          <w:p w14:paraId="21F3F8C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top w:val="single" w:sz="8" w:space="0" w:color="auto"/>
            </w:tcBorders>
            <w:noWrap/>
            <w:tcMar>
              <w:left w:w="29" w:type="dxa"/>
              <w:right w:w="29" w:type="dxa"/>
            </w:tcMar>
            <w:vAlign w:val="bottom"/>
            <w:hideMark/>
          </w:tcPr>
          <w:p w14:paraId="279AF61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top w:val="single" w:sz="8" w:space="0" w:color="auto"/>
              <w:right w:val="single" w:sz="8" w:space="0" w:color="auto"/>
            </w:tcBorders>
            <w:noWrap/>
            <w:tcMar>
              <w:left w:w="29" w:type="dxa"/>
              <w:right w:w="29" w:type="dxa"/>
            </w:tcMar>
            <w:vAlign w:val="bottom"/>
            <w:hideMark/>
          </w:tcPr>
          <w:p w14:paraId="7EDF41A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top w:val="single" w:sz="8" w:space="0" w:color="auto"/>
              <w:left w:val="single" w:sz="8" w:space="0" w:color="auto"/>
            </w:tcBorders>
            <w:noWrap/>
            <w:tcMar>
              <w:left w:w="29" w:type="dxa"/>
              <w:right w:w="29" w:type="dxa"/>
            </w:tcMar>
            <w:vAlign w:val="bottom"/>
            <w:hideMark/>
          </w:tcPr>
          <w:p w14:paraId="55E726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top w:val="single" w:sz="8" w:space="0" w:color="auto"/>
              <w:right w:val="single" w:sz="8" w:space="0" w:color="auto"/>
            </w:tcBorders>
            <w:noWrap/>
            <w:tcMar>
              <w:left w:w="29" w:type="dxa"/>
              <w:right w:w="29" w:type="dxa"/>
            </w:tcMar>
            <w:vAlign w:val="bottom"/>
            <w:hideMark/>
          </w:tcPr>
          <w:p w14:paraId="1FB312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top w:val="single" w:sz="8" w:space="0" w:color="auto"/>
              <w:left w:val="single" w:sz="8" w:space="0" w:color="auto"/>
            </w:tcBorders>
            <w:noWrap/>
            <w:tcMar>
              <w:left w:w="29" w:type="dxa"/>
              <w:right w:w="29" w:type="dxa"/>
            </w:tcMar>
            <w:vAlign w:val="bottom"/>
            <w:hideMark/>
          </w:tcPr>
          <w:p w14:paraId="33E273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0.089</w:t>
            </w:r>
          </w:p>
        </w:tc>
      </w:tr>
      <w:tr w:rsidR="007733D9" w:rsidRPr="007733D9" w14:paraId="3507CD1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7172F702"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27B070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1981-1997</w:t>
            </w:r>
          </w:p>
        </w:tc>
        <w:tc>
          <w:tcPr>
            <w:tcW w:w="1008" w:type="dxa"/>
            <w:tcBorders>
              <w:left w:val="single" w:sz="8" w:space="0" w:color="auto"/>
            </w:tcBorders>
            <w:noWrap/>
            <w:tcMar>
              <w:left w:w="29" w:type="dxa"/>
              <w:right w:w="29" w:type="dxa"/>
            </w:tcMar>
            <w:vAlign w:val="bottom"/>
            <w:hideMark/>
          </w:tcPr>
          <w:p w14:paraId="24C988C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29065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8A2FAB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7F78C1C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6AEC8D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A5B6F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0.376</w:t>
            </w:r>
          </w:p>
        </w:tc>
        <w:tc>
          <w:tcPr>
            <w:tcW w:w="1008" w:type="dxa"/>
            <w:tcBorders>
              <w:left w:val="single" w:sz="8" w:space="0" w:color="auto"/>
            </w:tcBorders>
            <w:noWrap/>
            <w:tcMar>
              <w:left w:w="29" w:type="dxa"/>
              <w:right w:w="29" w:type="dxa"/>
            </w:tcMar>
            <w:vAlign w:val="bottom"/>
            <w:hideMark/>
          </w:tcPr>
          <w:p w14:paraId="70D5CAE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0.065</w:t>
            </w:r>
          </w:p>
        </w:tc>
        <w:tc>
          <w:tcPr>
            <w:tcW w:w="1008" w:type="dxa"/>
            <w:tcBorders>
              <w:right w:val="single" w:sz="8" w:space="0" w:color="auto"/>
            </w:tcBorders>
            <w:noWrap/>
            <w:tcMar>
              <w:left w:w="29" w:type="dxa"/>
              <w:right w:w="29" w:type="dxa"/>
            </w:tcMar>
            <w:vAlign w:val="bottom"/>
            <w:hideMark/>
          </w:tcPr>
          <w:p w14:paraId="54D4E25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0.129</w:t>
            </w:r>
          </w:p>
        </w:tc>
        <w:tc>
          <w:tcPr>
            <w:tcW w:w="1008" w:type="dxa"/>
            <w:tcBorders>
              <w:left w:val="single" w:sz="8" w:space="0" w:color="auto"/>
            </w:tcBorders>
            <w:noWrap/>
            <w:tcMar>
              <w:left w:w="29" w:type="dxa"/>
              <w:right w:w="29" w:type="dxa"/>
            </w:tcMar>
            <w:vAlign w:val="bottom"/>
            <w:hideMark/>
          </w:tcPr>
          <w:p w14:paraId="05FC244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0.097</w:t>
            </w:r>
          </w:p>
        </w:tc>
      </w:tr>
      <w:tr w:rsidR="007733D9" w:rsidRPr="007733D9" w14:paraId="2CC14B3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753F8C0"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B7A87D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1998-2003</w:t>
            </w:r>
          </w:p>
        </w:tc>
        <w:tc>
          <w:tcPr>
            <w:tcW w:w="1008" w:type="dxa"/>
            <w:tcBorders>
              <w:left w:val="single" w:sz="8" w:space="0" w:color="auto"/>
            </w:tcBorders>
            <w:noWrap/>
            <w:tcMar>
              <w:left w:w="29" w:type="dxa"/>
              <w:right w:w="29" w:type="dxa"/>
            </w:tcMar>
            <w:vAlign w:val="bottom"/>
            <w:hideMark/>
          </w:tcPr>
          <w:p w14:paraId="66BADFE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A2CB11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F9238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778A0B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5F8546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2CA83A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0.376</w:t>
            </w:r>
          </w:p>
        </w:tc>
        <w:tc>
          <w:tcPr>
            <w:tcW w:w="1008" w:type="dxa"/>
            <w:tcBorders>
              <w:left w:val="single" w:sz="8" w:space="0" w:color="auto"/>
            </w:tcBorders>
            <w:noWrap/>
            <w:tcMar>
              <w:left w:w="29" w:type="dxa"/>
              <w:right w:w="29" w:type="dxa"/>
            </w:tcMar>
            <w:vAlign w:val="bottom"/>
            <w:hideMark/>
          </w:tcPr>
          <w:p w14:paraId="4E2A6D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0.120</w:t>
            </w:r>
          </w:p>
        </w:tc>
        <w:tc>
          <w:tcPr>
            <w:tcW w:w="1008" w:type="dxa"/>
            <w:tcBorders>
              <w:right w:val="single" w:sz="8" w:space="0" w:color="auto"/>
            </w:tcBorders>
            <w:noWrap/>
            <w:tcMar>
              <w:left w:w="29" w:type="dxa"/>
              <w:right w:w="29" w:type="dxa"/>
            </w:tcMar>
            <w:vAlign w:val="bottom"/>
            <w:hideMark/>
          </w:tcPr>
          <w:p w14:paraId="4CBD3F1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0.129</w:t>
            </w:r>
          </w:p>
        </w:tc>
        <w:tc>
          <w:tcPr>
            <w:tcW w:w="1008" w:type="dxa"/>
            <w:tcBorders>
              <w:left w:val="single" w:sz="8" w:space="0" w:color="auto"/>
            </w:tcBorders>
            <w:noWrap/>
            <w:tcMar>
              <w:left w:w="29" w:type="dxa"/>
              <w:right w:w="29" w:type="dxa"/>
            </w:tcMar>
            <w:vAlign w:val="bottom"/>
            <w:hideMark/>
          </w:tcPr>
          <w:p w14:paraId="132926C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r>
      <w:tr w:rsidR="007733D9" w:rsidRPr="007733D9" w14:paraId="779F118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E6FCCFC"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2179C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2004-2010</w:t>
            </w:r>
          </w:p>
        </w:tc>
        <w:tc>
          <w:tcPr>
            <w:tcW w:w="1008" w:type="dxa"/>
            <w:tcBorders>
              <w:left w:val="single" w:sz="8" w:space="0" w:color="auto"/>
            </w:tcBorders>
            <w:noWrap/>
            <w:tcMar>
              <w:left w:w="29" w:type="dxa"/>
              <w:right w:w="29" w:type="dxa"/>
            </w:tcMar>
            <w:vAlign w:val="bottom"/>
            <w:hideMark/>
          </w:tcPr>
          <w:p w14:paraId="0EC90F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25E0D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D3D22C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2D6C88A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7C376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0B1E4F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0.376</w:t>
            </w:r>
          </w:p>
        </w:tc>
        <w:tc>
          <w:tcPr>
            <w:tcW w:w="1008" w:type="dxa"/>
            <w:tcBorders>
              <w:left w:val="single" w:sz="8" w:space="0" w:color="auto"/>
            </w:tcBorders>
            <w:noWrap/>
            <w:tcMar>
              <w:left w:w="29" w:type="dxa"/>
              <w:right w:w="29" w:type="dxa"/>
            </w:tcMar>
            <w:vAlign w:val="bottom"/>
            <w:hideMark/>
          </w:tcPr>
          <w:p w14:paraId="23AA156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0.120</w:t>
            </w:r>
          </w:p>
        </w:tc>
        <w:tc>
          <w:tcPr>
            <w:tcW w:w="1008" w:type="dxa"/>
            <w:tcBorders>
              <w:right w:val="single" w:sz="8" w:space="0" w:color="auto"/>
            </w:tcBorders>
            <w:noWrap/>
            <w:tcMar>
              <w:left w:w="29" w:type="dxa"/>
              <w:right w:w="29" w:type="dxa"/>
            </w:tcMar>
            <w:vAlign w:val="bottom"/>
            <w:hideMark/>
          </w:tcPr>
          <w:p w14:paraId="4F02D3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0.239</w:t>
            </w:r>
          </w:p>
        </w:tc>
        <w:tc>
          <w:tcPr>
            <w:tcW w:w="1008" w:type="dxa"/>
            <w:tcBorders>
              <w:left w:val="single" w:sz="8" w:space="0" w:color="auto"/>
            </w:tcBorders>
            <w:noWrap/>
            <w:tcMar>
              <w:left w:w="29" w:type="dxa"/>
              <w:right w:w="29" w:type="dxa"/>
            </w:tcMar>
            <w:vAlign w:val="bottom"/>
            <w:hideMark/>
          </w:tcPr>
          <w:p w14:paraId="3A76B8D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0.180</w:t>
            </w:r>
          </w:p>
        </w:tc>
      </w:tr>
      <w:tr w:rsidR="007733D9" w:rsidRPr="007733D9" w14:paraId="26CA16F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C709C66"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AMU</w:t>
            </w:r>
          </w:p>
        </w:tc>
        <w:tc>
          <w:tcPr>
            <w:tcW w:w="1008" w:type="dxa"/>
            <w:tcBorders>
              <w:right w:val="single" w:sz="8" w:space="0" w:color="auto"/>
            </w:tcBorders>
            <w:noWrap/>
            <w:tcMar>
              <w:left w:w="29" w:type="dxa"/>
              <w:right w:w="29" w:type="dxa"/>
            </w:tcMar>
            <w:vAlign w:val="bottom"/>
            <w:hideMark/>
          </w:tcPr>
          <w:p w14:paraId="772CB0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1989-1990</w:t>
            </w:r>
          </w:p>
        </w:tc>
        <w:tc>
          <w:tcPr>
            <w:tcW w:w="1008" w:type="dxa"/>
            <w:tcBorders>
              <w:left w:val="single" w:sz="8" w:space="0" w:color="auto"/>
            </w:tcBorders>
            <w:noWrap/>
            <w:tcMar>
              <w:left w:w="29" w:type="dxa"/>
              <w:right w:w="29" w:type="dxa"/>
            </w:tcMar>
            <w:vAlign w:val="bottom"/>
            <w:hideMark/>
          </w:tcPr>
          <w:p w14:paraId="0880AD1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4B7DF3F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A065BE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21004D5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3A4B53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0C8BC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300572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5BF5F46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c>
          <w:tcPr>
            <w:tcW w:w="1008" w:type="dxa"/>
            <w:tcBorders>
              <w:left w:val="single" w:sz="8" w:space="0" w:color="auto"/>
            </w:tcBorders>
            <w:noWrap/>
            <w:tcMar>
              <w:left w:w="29" w:type="dxa"/>
              <w:right w:w="29" w:type="dxa"/>
            </w:tcMar>
            <w:vAlign w:val="bottom"/>
            <w:hideMark/>
          </w:tcPr>
          <w:p w14:paraId="05AF07C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r>
      <w:tr w:rsidR="007733D9" w:rsidRPr="007733D9" w14:paraId="2A2657E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1E0BC81"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5AC7D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1991-1993</w:t>
            </w:r>
          </w:p>
        </w:tc>
        <w:tc>
          <w:tcPr>
            <w:tcW w:w="1008" w:type="dxa"/>
            <w:tcBorders>
              <w:left w:val="single" w:sz="8" w:space="0" w:color="auto"/>
            </w:tcBorders>
            <w:noWrap/>
            <w:tcMar>
              <w:left w:w="29" w:type="dxa"/>
              <w:right w:w="29" w:type="dxa"/>
            </w:tcMar>
            <w:vAlign w:val="bottom"/>
            <w:hideMark/>
          </w:tcPr>
          <w:p w14:paraId="155678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315116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ECBD8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3D42084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945692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6E109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6237C8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right w:val="single" w:sz="8" w:space="0" w:color="auto"/>
            </w:tcBorders>
            <w:noWrap/>
            <w:tcMar>
              <w:left w:w="29" w:type="dxa"/>
              <w:right w:w="29" w:type="dxa"/>
            </w:tcMar>
            <w:vAlign w:val="bottom"/>
            <w:hideMark/>
          </w:tcPr>
          <w:p w14:paraId="110D062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3BB1AC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r>
      <w:tr w:rsidR="007733D9" w:rsidRPr="007733D9" w14:paraId="7EE122B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C06AC1C"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7055F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w:t>
            </w:r>
          </w:p>
        </w:tc>
        <w:tc>
          <w:tcPr>
            <w:tcW w:w="1008" w:type="dxa"/>
            <w:tcBorders>
              <w:left w:val="single" w:sz="8" w:space="0" w:color="auto"/>
            </w:tcBorders>
            <w:noWrap/>
            <w:tcMar>
              <w:left w:w="29" w:type="dxa"/>
              <w:right w:w="29" w:type="dxa"/>
            </w:tcMar>
            <w:vAlign w:val="bottom"/>
            <w:hideMark/>
          </w:tcPr>
          <w:p w14:paraId="3426D2F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5078F39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B261D8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1048BCC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17F299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66B2CA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289D796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C476A1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c>
          <w:tcPr>
            <w:tcW w:w="1008" w:type="dxa"/>
            <w:tcBorders>
              <w:left w:val="single" w:sz="8" w:space="0" w:color="auto"/>
            </w:tcBorders>
            <w:noWrap/>
            <w:tcMar>
              <w:left w:w="29" w:type="dxa"/>
              <w:right w:w="29" w:type="dxa"/>
            </w:tcMar>
            <w:vAlign w:val="bottom"/>
            <w:hideMark/>
          </w:tcPr>
          <w:p w14:paraId="1ABDCFF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r>
      <w:tr w:rsidR="007733D9" w:rsidRPr="007733D9" w14:paraId="7E27D8B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DFE4983"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F56D78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1995-2010</w:t>
            </w:r>
          </w:p>
        </w:tc>
        <w:tc>
          <w:tcPr>
            <w:tcW w:w="1008" w:type="dxa"/>
            <w:tcBorders>
              <w:left w:val="single" w:sz="8" w:space="0" w:color="auto"/>
            </w:tcBorders>
            <w:noWrap/>
            <w:tcMar>
              <w:left w:w="29" w:type="dxa"/>
              <w:right w:w="29" w:type="dxa"/>
            </w:tcMar>
            <w:vAlign w:val="bottom"/>
            <w:hideMark/>
          </w:tcPr>
          <w:p w14:paraId="0196D44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125940F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51D1F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493C9E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59AAC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9C81CD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5D06FF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right w:val="single" w:sz="8" w:space="0" w:color="auto"/>
            </w:tcBorders>
            <w:noWrap/>
            <w:tcMar>
              <w:left w:w="29" w:type="dxa"/>
              <w:right w:w="29" w:type="dxa"/>
            </w:tcMar>
            <w:vAlign w:val="bottom"/>
            <w:hideMark/>
          </w:tcPr>
          <w:p w14:paraId="7088AA2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45F5B4D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r>
      <w:tr w:rsidR="007733D9" w:rsidRPr="007733D9" w14:paraId="48F3DFB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9B12C22"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APEC</w:t>
            </w:r>
          </w:p>
        </w:tc>
        <w:tc>
          <w:tcPr>
            <w:tcW w:w="1008" w:type="dxa"/>
            <w:tcBorders>
              <w:right w:val="single" w:sz="8" w:space="0" w:color="auto"/>
            </w:tcBorders>
            <w:noWrap/>
            <w:tcMar>
              <w:left w:w="29" w:type="dxa"/>
              <w:right w:w="29" w:type="dxa"/>
            </w:tcMar>
            <w:vAlign w:val="bottom"/>
            <w:hideMark/>
          </w:tcPr>
          <w:p w14:paraId="7CF6FDC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1991-1992</w:t>
            </w:r>
          </w:p>
        </w:tc>
        <w:tc>
          <w:tcPr>
            <w:tcW w:w="1008" w:type="dxa"/>
            <w:tcBorders>
              <w:left w:val="single" w:sz="8" w:space="0" w:color="auto"/>
            </w:tcBorders>
            <w:noWrap/>
            <w:tcMar>
              <w:left w:w="29" w:type="dxa"/>
              <w:right w:w="29" w:type="dxa"/>
            </w:tcMar>
            <w:vAlign w:val="bottom"/>
            <w:hideMark/>
          </w:tcPr>
          <w:p w14:paraId="2A72849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654C7C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D80147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59E4C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4DF71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5B0DC9C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3B0246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61496FB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left w:val="single" w:sz="8" w:space="0" w:color="auto"/>
            </w:tcBorders>
            <w:noWrap/>
            <w:tcMar>
              <w:left w:w="29" w:type="dxa"/>
              <w:right w:w="29" w:type="dxa"/>
            </w:tcMar>
            <w:vAlign w:val="bottom"/>
            <w:hideMark/>
          </w:tcPr>
          <w:p w14:paraId="594F0EB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r>
      <w:tr w:rsidR="007733D9" w:rsidRPr="007733D9" w14:paraId="5E45A48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EDA3E87"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259DB31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1993</w:t>
            </w:r>
          </w:p>
        </w:tc>
        <w:tc>
          <w:tcPr>
            <w:tcW w:w="1008" w:type="dxa"/>
            <w:tcBorders>
              <w:left w:val="single" w:sz="8" w:space="0" w:color="auto"/>
            </w:tcBorders>
            <w:noWrap/>
            <w:tcMar>
              <w:left w:w="29" w:type="dxa"/>
              <w:right w:w="29" w:type="dxa"/>
            </w:tcMar>
            <w:vAlign w:val="bottom"/>
            <w:hideMark/>
          </w:tcPr>
          <w:p w14:paraId="2DEC180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5619D0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CD1038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9806B6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6EA4BB0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0A73A3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6A70CE1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049FCD4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019222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r>
      <w:tr w:rsidR="007733D9" w:rsidRPr="007733D9" w14:paraId="20B4B3A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0C5357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8A20A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1994-1997</w:t>
            </w:r>
          </w:p>
        </w:tc>
        <w:tc>
          <w:tcPr>
            <w:tcW w:w="1008" w:type="dxa"/>
            <w:tcBorders>
              <w:left w:val="single" w:sz="8" w:space="0" w:color="auto"/>
            </w:tcBorders>
            <w:noWrap/>
            <w:tcMar>
              <w:left w:w="29" w:type="dxa"/>
              <w:right w:w="29" w:type="dxa"/>
            </w:tcMar>
            <w:vAlign w:val="bottom"/>
            <w:hideMark/>
          </w:tcPr>
          <w:p w14:paraId="1B75CCE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142E90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EF277F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6F181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3A0C35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15F60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42F2A3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716945F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left w:val="single" w:sz="8" w:space="0" w:color="auto"/>
            </w:tcBorders>
            <w:noWrap/>
            <w:tcMar>
              <w:left w:w="29" w:type="dxa"/>
              <w:right w:w="29" w:type="dxa"/>
            </w:tcMar>
            <w:vAlign w:val="bottom"/>
            <w:hideMark/>
          </w:tcPr>
          <w:p w14:paraId="6EADE8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0.076</w:t>
            </w:r>
          </w:p>
        </w:tc>
      </w:tr>
      <w:tr w:rsidR="007733D9" w:rsidRPr="007733D9" w14:paraId="514F36B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F5CC8A3"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589ED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1998-2010</w:t>
            </w:r>
          </w:p>
        </w:tc>
        <w:tc>
          <w:tcPr>
            <w:tcW w:w="1008" w:type="dxa"/>
            <w:tcBorders>
              <w:left w:val="single" w:sz="8" w:space="0" w:color="auto"/>
            </w:tcBorders>
            <w:noWrap/>
            <w:tcMar>
              <w:left w:w="29" w:type="dxa"/>
              <w:right w:w="29" w:type="dxa"/>
            </w:tcMar>
            <w:vAlign w:val="bottom"/>
            <w:hideMark/>
          </w:tcPr>
          <w:p w14:paraId="075CE0F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1303D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2B801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82A12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3124044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DC613C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42F0B0C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26BA77B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left w:val="single" w:sz="8" w:space="0" w:color="auto"/>
            </w:tcBorders>
            <w:noWrap/>
            <w:tcMar>
              <w:left w:w="29" w:type="dxa"/>
              <w:right w:w="29" w:type="dxa"/>
            </w:tcMar>
            <w:vAlign w:val="bottom"/>
            <w:hideMark/>
          </w:tcPr>
          <w:p w14:paraId="5A8F94E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0.048</w:t>
            </w:r>
          </w:p>
        </w:tc>
      </w:tr>
      <w:tr w:rsidR="007733D9" w:rsidRPr="007733D9" w14:paraId="7AEB272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6F295B8"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ASEAN</w:t>
            </w:r>
          </w:p>
        </w:tc>
        <w:tc>
          <w:tcPr>
            <w:tcW w:w="1008" w:type="dxa"/>
            <w:tcBorders>
              <w:right w:val="single" w:sz="8" w:space="0" w:color="auto"/>
            </w:tcBorders>
            <w:noWrap/>
            <w:tcMar>
              <w:left w:w="29" w:type="dxa"/>
              <w:right w:w="29" w:type="dxa"/>
            </w:tcMar>
            <w:vAlign w:val="bottom"/>
            <w:hideMark/>
          </w:tcPr>
          <w:p w14:paraId="0366972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1967-1975</w:t>
            </w:r>
          </w:p>
        </w:tc>
        <w:tc>
          <w:tcPr>
            <w:tcW w:w="1008" w:type="dxa"/>
            <w:tcBorders>
              <w:left w:val="single" w:sz="8" w:space="0" w:color="auto"/>
            </w:tcBorders>
            <w:noWrap/>
            <w:tcMar>
              <w:left w:w="29" w:type="dxa"/>
              <w:right w:w="29" w:type="dxa"/>
            </w:tcMar>
            <w:vAlign w:val="bottom"/>
            <w:hideMark/>
          </w:tcPr>
          <w:p w14:paraId="11C073F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F2D1C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0AB319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299641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1A092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816A1C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1749EA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9A5A2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324ACE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r>
      <w:tr w:rsidR="007733D9" w:rsidRPr="007733D9" w14:paraId="4EC60B1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A4A8107"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744AC4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1976-1991</w:t>
            </w:r>
          </w:p>
        </w:tc>
        <w:tc>
          <w:tcPr>
            <w:tcW w:w="1008" w:type="dxa"/>
            <w:tcBorders>
              <w:left w:val="single" w:sz="8" w:space="0" w:color="auto"/>
            </w:tcBorders>
            <w:noWrap/>
            <w:tcMar>
              <w:left w:w="29" w:type="dxa"/>
              <w:right w:w="29" w:type="dxa"/>
            </w:tcMar>
            <w:vAlign w:val="bottom"/>
            <w:hideMark/>
          </w:tcPr>
          <w:p w14:paraId="709300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277E87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D1F1E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0DD401E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95AB97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888DD7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45A43D7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8D81E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left w:val="single" w:sz="8" w:space="0" w:color="auto"/>
            </w:tcBorders>
            <w:noWrap/>
            <w:tcMar>
              <w:left w:w="29" w:type="dxa"/>
              <w:right w:w="29" w:type="dxa"/>
            </w:tcMar>
            <w:vAlign w:val="bottom"/>
            <w:hideMark/>
          </w:tcPr>
          <w:p w14:paraId="260CA94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0.007</w:t>
            </w:r>
          </w:p>
        </w:tc>
      </w:tr>
      <w:tr w:rsidR="007733D9" w:rsidRPr="007733D9" w14:paraId="63EA40D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EA3469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8D810A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1992-2007</w:t>
            </w:r>
          </w:p>
        </w:tc>
        <w:tc>
          <w:tcPr>
            <w:tcW w:w="1008" w:type="dxa"/>
            <w:tcBorders>
              <w:left w:val="single" w:sz="8" w:space="0" w:color="auto"/>
            </w:tcBorders>
            <w:noWrap/>
            <w:tcMar>
              <w:left w:w="29" w:type="dxa"/>
              <w:right w:w="29" w:type="dxa"/>
            </w:tcMar>
            <w:vAlign w:val="bottom"/>
            <w:hideMark/>
          </w:tcPr>
          <w:p w14:paraId="1402E16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D8E226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0CBB30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019FB79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752B72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B484B5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4F7E88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right w:val="single" w:sz="8" w:space="0" w:color="auto"/>
            </w:tcBorders>
            <w:noWrap/>
            <w:tcMar>
              <w:left w:w="29" w:type="dxa"/>
              <w:right w:w="29" w:type="dxa"/>
            </w:tcMar>
            <w:vAlign w:val="bottom"/>
            <w:hideMark/>
          </w:tcPr>
          <w:p w14:paraId="44434B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left w:val="single" w:sz="8" w:space="0" w:color="auto"/>
            </w:tcBorders>
            <w:noWrap/>
            <w:tcMar>
              <w:left w:w="29" w:type="dxa"/>
              <w:right w:w="29" w:type="dxa"/>
            </w:tcMar>
            <w:vAlign w:val="bottom"/>
            <w:hideMark/>
          </w:tcPr>
          <w:p w14:paraId="64A3330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0.062</w:t>
            </w:r>
          </w:p>
        </w:tc>
      </w:tr>
      <w:tr w:rsidR="007733D9" w:rsidRPr="007733D9" w14:paraId="0301283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CC5ED51"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02E10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2008-2010</w:t>
            </w:r>
          </w:p>
        </w:tc>
        <w:tc>
          <w:tcPr>
            <w:tcW w:w="1008" w:type="dxa"/>
            <w:tcBorders>
              <w:left w:val="single" w:sz="8" w:space="0" w:color="auto"/>
            </w:tcBorders>
            <w:noWrap/>
            <w:tcMar>
              <w:left w:w="29" w:type="dxa"/>
              <w:right w:w="29" w:type="dxa"/>
            </w:tcMar>
            <w:vAlign w:val="bottom"/>
            <w:hideMark/>
          </w:tcPr>
          <w:p w14:paraId="42330A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B2F25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AABBAB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49268AB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6A3997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D4268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0.206</w:t>
            </w:r>
          </w:p>
        </w:tc>
        <w:tc>
          <w:tcPr>
            <w:tcW w:w="1008" w:type="dxa"/>
            <w:tcBorders>
              <w:left w:val="single" w:sz="8" w:space="0" w:color="auto"/>
            </w:tcBorders>
            <w:noWrap/>
            <w:tcMar>
              <w:left w:w="29" w:type="dxa"/>
              <w:right w:w="29" w:type="dxa"/>
            </w:tcMar>
            <w:vAlign w:val="bottom"/>
            <w:hideMark/>
          </w:tcPr>
          <w:p w14:paraId="67B0F32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0.103</w:t>
            </w:r>
          </w:p>
        </w:tc>
        <w:tc>
          <w:tcPr>
            <w:tcW w:w="1008" w:type="dxa"/>
            <w:tcBorders>
              <w:right w:val="single" w:sz="8" w:space="0" w:color="auto"/>
            </w:tcBorders>
            <w:noWrap/>
            <w:tcMar>
              <w:left w:w="29" w:type="dxa"/>
              <w:right w:w="29" w:type="dxa"/>
            </w:tcMar>
            <w:vAlign w:val="bottom"/>
            <w:hideMark/>
          </w:tcPr>
          <w:p w14:paraId="0A6C555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0.158</w:t>
            </w:r>
          </w:p>
        </w:tc>
        <w:tc>
          <w:tcPr>
            <w:tcW w:w="1008" w:type="dxa"/>
            <w:tcBorders>
              <w:left w:val="single" w:sz="8" w:space="0" w:color="auto"/>
            </w:tcBorders>
            <w:noWrap/>
            <w:tcMar>
              <w:left w:w="29" w:type="dxa"/>
              <w:right w:w="29" w:type="dxa"/>
            </w:tcMar>
            <w:vAlign w:val="bottom"/>
            <w:hideMark/>
          </w:tcPr>
          <w:p w14:paraId="7913ADD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0.131</w:t>
            </w:r>
          </w:p>
        </w:tc>
      </w:tr>
      <w:tr w:rsidR="007733D9" w:rsidRPr="007733D9" w14:paraId="585A9F2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E716DDF"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lastRenderedPageBreak/>
              <w:t>AU</w:t>
            </w:r>
          </w:p>
        </w:tc>
        <w:tc>
          <w:tcPr>
            <w:tcW w:w="1008" w:type="dxa"/>
            <w:tcBorders>
              <w:right w:val="single" w:sz="8" w:space="0" w:color="auto"/>
            </w:tcBorders>
            <w:noWrap/>
            <w:tcMar>
              <w:left w:w="29" w:type="dxa"/>
              <w:right w:w="29" w:type="dxa"/>
            </w:tcMar>
            <w:vAlign w:val="bottom"/>
            <w:hideMark/>
          </w:tcPr>
          <w:p w14:paraId="4090E95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1963-1993</w:t>
            </w:r>
          </w:p>
        </w:tc>
        <w:tc>
          <w:tcPr>
            <w:tcW w:w="1008" w:type="dxa"/>
            <w:tcBorders>
              <w:left w:val="single" w:sz="8" w:space="0" w:color="auto"/>
            </w:tcBorders>
            <w:noWrap/>
            <w:tcMar>
              <w:left w:w="29" w:type="dxa"/>
              <w:right w:w="29" w:type="dxa"/>
            </w:tcMar>
            <w:vAlign w:val="bottom"/>
            <w:hideMark/>
          </w:tcPr>
          <w:p w14:paraId="1253A91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2E8A709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00ECC5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2C1096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291B2C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A84E6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0.208</w:t>
            </w:r>
          </w:p>
        </w:tc>
        <w:tc>
          <w:tcPr>
            <w:tcW w:w="1008" w:type="dxa"/>
            <w:tcBorders>
              <w:left w:val="single" w:sz="8" w:space="0" w:color="auto"/>
            </w:tcBorders>
            <w:noWrap/>
            <w:tcMar>
              <w:left w:w="29" w:type="dxa"/>
              <w:right w:w="29" w:type="dxa"/>
            </w:tcMar>
            <w:vAlign w:val="bottom"/>
            <w:hideMark/>
          </w:tcPr>
          <w:p w14:paraId="27896EF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0.042</w:t>
            </w:r>
          </w:p>
        </w:tc>
        <w:tc>
          <w:tcPr>
            <w:tcW w:w="1008" w:type="dxa"/>
            <w:tcBorders>
              <w:right w:val="single" w:sz="8" w:space="0" w:color="auto"/>
            </w:tcBorders>
            <w:noWrap/>
            <w:tcMar>
              <w:left w:w="29" w:type="dxa"/>
              <w:right w:w="29" w:type="dxa"/>
            </w:tcMar>
            <w:vAlign w:val="bottom"/>
            <w:hideMark/>
          </w:tcPr>
          <w:p w14:paraId="5E71F0F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0.304</w:t>
            </w:r>
          </w:p>
        </w:tc>
        <w:tc>
          <w:tcPr>
            <w:tcW w:w="1008" w:type="dxa"/>
            <w:tcBorders>
              <w:left w:val="single" w:sz="8" w:space="0" w:color="auto"/>
            </w:tcBorders>
            <w:noWrap/>
            <w:tcMar>
              <w:left w:w="29" w:type="dxa"/>
              <w:right w:w="29" w:type="dxa"/>
            </w:tcMar>
            <w:vAlign w:val="bottom"/>
            <w:hideMark/>
          </w:tcPr>
          <w:p w14:paraId="5436E0C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0.173</w:t>
            </w:r>
          </w:p>
        </w:tc>
      </w:tr>
      <w:tr w:rsidR="007733D9" w:rsidRPr="007733D9" w14:paraId="4D701B4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798084A"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E82BB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1994-2000</w:t>
            </w:r>
          </w:p>
        </w:tc>
        <w:tc>
          <w:tcPr>
            <w:tcW w:w="1008" w:type="dxa"/>
            <w:tcBorders>
              <w:left w:val="single" w:sz="8" w:space="0" w:color="auto"/>
            </w:tcBorders>
            <w:noWrap/>
            <w:tcMar>
              <w:left w:w="29" w:type="dxa"/>
              <w:right w:w="29" w:type="dxa"/>
            </w:tcMar>
            <w:vAlign w:val="bottom"/>
            <w:hideMark/>
          </w:tcPr>
          <w:p w14:paraId="484EB61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0EAC7E6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A7AEE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292C86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2C34F5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right w:val="single" w:sz="8" w:space="0" w:color="auto"/>
            </w:tcBorders>
            <w:noWrap/>
            <w:tcMar>
              <w:left w:w="29" w:type="dxa"/>
              <w:right w:w="29" w:type="dxa"/>
            </w:tcMar>
            <w:vAlign w:val="bottom"/>
            <w:hideMark/>
          </w:tcPr>
          <w:p w14:paraId="06B4452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left w:val="single" w:sz="8" w:space="0" w:color="auto"/>
            </w:tcBorders>
            <w:noWrap/>
            <w:tcMar>
              <w:left w:w="29" w:type="dxa"/>
              <w:right w:w="29" w:type="dxa"/>
            </w:tcMar>
            <w:vAlign w:val="bottom"/>
            <w:hideMark/>
          </w:tcPr>
          <w:p w14:paraId="4CCD8E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0.303</w:t>
            </w:r>
          </w:p>
        </w:tc>
        <w:tc>
          <w:tcPr>
            <w:tcW w:w="1008" w:type="dxa"/>
            <w:tcBorders>
              <w:right w:val="single" w:sz="8" w:space="0" w:color="auto"/>
            </w:tcBorders>
            <w:noWrap/>
            <w:tcMar>
              <w:left w:w="29" w:type="dxa"/>
              <w:right w:w="29" w:type="dxa"/>
            </w:tcMar>
            <w:vAlign w:val="bottom"/>
            <w:hideMark/>
          </w:tcPr>
          <w:p w14:paraId="04CEB0D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0.579</w:t>
            </w:r>
          </w:p>
        </w:tc>
        <w:tc>
          <w:tcPr>
            <w:tcW w:w="1008" w:type="dxa"/>
            <w:tcBorders>
              <w:left w:val="single" w:sz="8" w:space="0" w:color="auto"/>
            </w:tcBorders>
            <w:noWrap/>
            <w:tcMar>
              <w:left w:w="29" w:type="dxa"/>
              <w:right w:w="29" w:type="dxa"/>
            </w:tcMar>
            <w:vAlign w:val="bottom"/>
            <w:hideMark/>
          </w:tcPr>
          <w:p w14:paraId="0862B2C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0.441</w:t>
            </w:r>
          </w:p>
        </w:tc>
      </w:tr>
      <w:tr w:rsidR="007733D9" w:rsidRPr="007733D9" w14:paraId="0FF966D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0D38773"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2E002F0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2001-2002</w:t>
            </w:r>
          </w:p>
        </w:tc>
        <w:tc>
          <w:tcPr>
            <w:tcW w:w="1008" w:type="dxa"/>
            <w:tcBorders>
              <w:left w:val="single" w:sz="8" w:space="0" w:color="auto"/>
            </w:tcBorders>
            <w:noWrap/>
            <w:tcMar>
              <w:left w:w="29" w:type="dxa"/>
              <w:right w:w="29" w:type="dxa"/>
            </w:tcMar>
            <w:vAlign w:val="bottom"/>
            <w:hideMark/>
          </w:tcPr>
          <w:p w14:paraId="5818063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CB439F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191F75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66F008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21845D5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right w:val="single" w:sz="8" w:space="0" w:color="auto"/>
            </w:tcBorders>
            <w:noWrap/>
            <w:tcMar>
              <w:left w:w="29" w:type="dxa"/>
              <w:right w:w="29" w:type="dxa"/>
            </w:tcMar>
            <w:vAlign w:val="bottom"/>
            <w:hideMark/>
          </w:tcPr>
          <w:p w14:paraId="6DFCB5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left w:val="single" w:sz="8" w:space="0" w:color="auto"/>
            </w:tcBorders>
            <w:noWrap/>
            <w:tcMar>
              <w:left w:w="29" w:type="dxa"/>
              <w:right w:w="29" w:type="dxa"/>
            </w:tcMar>
            <w:vAlign w:val="bottom"/>
            <w:hideMark/>
          </w:tcPr>
          <w:p w14:paraId="12C54D9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0.468</w:t>
            </w:r>
          </w:p>
        </w:tc>
        <w:tc>
          <w:tcPr>
            <w:tcW w:w="1008" w:type="dxa"/>
            <w:tcBorders>
              <w:right w:val="single" w:sz="8" w:space="0" w:color="auto"/>
            </w:tcBorders>
            <w:noWrap/>
            <w:tcMar>
              <w:left w:w="29" w:type="dxa"/>
              <w:right w:w="29" w:type="dxa"/>
            </w:tcMar>
            <w:vAlign w:val="bottom"/>
            <w:hideMark/>
          </w:tcPr>
          <w:p w14:paraId="363EF0F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0.633</w:t>
            </w:r>
          </w:p>
        </w:tc>
        <w:tc>
          <w:tcPr>
            <w:tcW w:w="1008" w:type="dxa"/>
            <w:tcBorders>
              <w:left w:val="single" w:sz="8" w:space="0" w:color="auto"/>
            </w:tcBorders>
            <w:noWrap/>
            <w:tcMar>
              <w:left w:w="29" w:type="dxa"/>
              <w:right w:w="29" w:type="dxa"/>
            </w:tcMar>
            <w:vAlign w:val="bottom"/>
            <w:hideMark/>
          </w:tcPr>
          <w:p w14:paraId="27AF6D1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0.550</w:t>
            </w:r>
          </w:p>
        </w:tc>
      </w:tr>
      <w:tr w:rsidR="007733D9" w:rsidRPr="007733D9" w14:paraId="798948B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DEA611A"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39C01F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2003-2010</w:t>
            </w:r>
          </w:p>
        </w:tc>
        <w:tc>
          <w:tcPr>
            <w:tcW w:w="1008" w:type="dxa"/>
            <w:tcBorders>
              <w:left w:val="single" w:sz="8" w:space="0" w:color="auto"/>
            </w:tcBorders>
            <w:noWrap/>
            <w:tcMar>
              <w:left w:w="29" w:type="dxa"/>
              <w:right w:w="29" w:type="dxa"/>
            </w:tcMar>
            <w:vAlign w:val="bottom"/>
            <w:hideMark/>
          </w:tcPr>
          <w:p w14:paraId="2304C47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8F0D6C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0.578</w:t>
            </w:r>
          </w:p>
        </w:tc>
        <w:tc>
          <w:tcPr>
            <w:tcW w:w="1008" w:type="dxa"/>
            <w:noWrap/>
            <w:tcMar>
              <w:left w:w="29" w:type="dxa"/>
              <w:right w:w="29" w:type="dxa"/>
            </w:tcMar>
            <w:vAlign w:val="bottom"/>
            <w:hideMark/>
          </w:tcPr>
          <w:p w14:paraId="1A6B6A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25DAE58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59A4D4D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right w:val="single" w:sz="8" w:space="0" w:color="auto"/>
            </w:tcBorders>
            <w:noWrap/>
            <w:tcMar>
              <w:left w:w="29" w:type="dxa"/>
              <w:right w:w="29" w:type="dxa"/>
            </w:tcMar>
            <w:vAlign w:val="bottom"/>
            <w:hideMark/>
          </w:tcPr>
          <w:p w14:paraId="23864A0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left w:val="single" w:sz="8" w:space="0" w:color="auto"/>
            </w:tcBorders>
            <w:noWrap/>
            <w:tcMar>
              <w:left w:w="29" w:type="dxa"/>
              <w:right w:w="29" w:type="dxa"/>
            </w:tcMar>
            <w:vAlign w:val="bottom"/>
            <w:hideMark/>
          </w:tcPr>
          <w:p w14:paraId="71D27CB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tcBorders>
              <w:right w:val="single" w:sz="8" w:space="0" w:color="auto"/>
            </w:tcBorders>
            <w:noWrap/>
            <w:tcMar>
              <w:left w:w="29" w:type="dxa"/>
              <w:right w:w="29" w:type="dxa"/>
            </w:tcMar>
            <w:vAlign w:val="bottom"/>
            <w:hideMark/>
          </w:tcPr>
          <w:p w14:paraId="3306EB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0.633</w:t>
            </w:r>
          </w:p>
        </w:tc>
        <w:tc>
          <w:tcPr>
            <w:tcW w:w="1008" w:type="dxa"/>
            <w:tcBorders>
              <w:left w:val="single" w:sz="8" w:space="0" w:color="auto"/>
            </w:tcBorders>
            <w:noWrap/>
            <w:tcMar>
              <w:left w:w="29" w:type="dxa"/>
              <w:right w:w="29" w:type="dxa"/>
            </w:tcMar>
            <w:vAlign w:val="bottom"/>
            <w:hideMark/>
          </w:tcPr>
          <w:p w14:paraId="2B94764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0.564</w:t>
            </w:r>
          </w:p>
        </w:tc>
      </w:tr>
      <w:tr w:rsidR="007733D9" w:rsidRPr="007733D9" w14:paraId="7FB1C11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2B7A206"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BIS</w:t>
            </w:r>
          </w:p>
        </w:tc>
        <w:tc>
          <w:tcPr>
            <w:tcW w:w="1008" w:type="dxa"/>
            <w:tcBorders>
              <w:right w:val="single" w:sz="8" w:space="0" w:color="auto"/>
            </w:tcBorders>
            <w:noWrap/>
            <w:tcMar>
              <w:left w:w="29" w:type="dxa"/>
              <w:right w:w="29" w:type="dxa"/>
            </w:tcMar>
            <w:vAlign w:val="bottom"/>
            <w:hideMark/>
          </w:tcPr>
          <w:p w14:paraId="79CF784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1950-2010</w:t>
            </w:r>
          </w:p>
        </w:tc>
        <w:tc>
          <w:tcPr>
            <w:tcW w:w="1008" w:type="dxa"/>
            <w:tcBorders>
              <w:left w:val="single" w:sz="8" w:space="0" w:color="auto"/>
            </w:tcBorders>
            <w:noWrap/>
            <w:tcMar>
              <w:left w:w="29" w:type="dxa"/>
              <w:right w:w="29" w:type="dxa"/>
            </w:tcMar>
            <w:vAlign w:val="bottom"/>
            <w:hideMark/>
          </w:tcPr>
          <w:p w14:paraId="2746FD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noWrap/>
            <w:tcMar>
              <w:left w:w="29" w:type="dxa"/>
              <w:right w:w="29" w:type="dxa"/>
            </w:tcMar>
            <w:vAlign w:val="bottom"/>
            <w:hideMark/>
          </w:tcPr>
          <w:p w14:paraId="697F09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9892A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2E2E7B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484D9B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tcBorders>
              <w:right w:val="single" w:sz="8" w:space="0" w:color="auto"/>
            </w:tcBorders>
            <w:noWrap/>
            <w:tcMar>
              <w:left w:w="29" w:type="dxa"/>
              <w:right w:w="29" w:type="dxa"/>
            </w:tcMar>
            <w:vAlign w:val="bottom"/>
            <w:hideMark/>
          </w:tcPr>
          <w:p w14:paraId="645C5D3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left w:val="single" w:sz="8" w:space="0" w:color="auto"/>
            </w:tcBorders>
            <w:noWrap/>
            <w:tcMar>
              <w:left w:w="29" w:type="dxa"/>
              <w:right w:w="29" w:type="dxa"/>
            </w:tcMar>
            <w:vAlign w:val="bottom"/>
            <w:hideMark/>
          </w:tcPr>
          <w:p w14:paraId="4671636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0.402</w:t>
            </w:r>
          </w:p>
        </w:tc>
        <w:tc>
          <w:tcPr>
            <w:tcW w:w="1008" w:type="dxa"/>
            <w:tcBorders>
              <w:right w:val="single" w:sz="8" w:space="0" w:color="auto"/>
            </w:tcBorders>
            <w:noWrap/>
            <w:tcMar>
              <w:left w:w="29" w:type="dxa"/>
              <w:right w:w="29" w:type="dxa"/>
            </w:tcMar>
            <w:vAlign w:val="bottom"/>
            <w:hideMark/>
          </w:tcPr>
          <w:p w14:paraId="06FFE8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0.652</w:t>
            </w:r>
          </w:p>
        </w:tc>
        <w:tc>
          <w:tcPr>
            <w:tcW w:w="1008" w:type="dxa"/>
            <w:tcBorders>
              <w:left w:val="single" w:sz="8" w:space="0" w:color="auto"/>
            </w:tcBorders>
            <w:noWrap/>
            <w:tcMar>
              <w:left w:w="29" w:type="dxa"/>
              <w:right w:w="29" w:type="dxa"/>
            </w:tcMar>
            <w:vAlign w:val="bottom"/>
            <w:hideMark/>
          </w:tcPr>
          <w:p w14:paraId="2289132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0.527</w:t>
            </w:r>
          </w:p>
        </w:tc>
      </w:tr>
      <w:tr w:rsidR="007733D9" w:rsidRPr="007733D9" w14:paraId="5DAB6C9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14AB44D"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B</w:t>
            </w:r>
            <w:r w:rsidRPr="002F6B8B">
              <w:rPr>
                <w:rFonts w:ascii="Arial Narrow" w:eastAsia="Times New Roman" w:hAnsi="Arial Narrow" w:cs="Calibri"/>
                <w:caps w:val="0"/>
                <w:color w:val="000000"/>
                <w:sz w:val="18"/>
                <w:szCs w:val="18"/>
              </w:rPr>
              <w:t>enelux</w:t>
            </w:r>
          </w:p>
        </w:tc>
        <w:tc>
          <w:tcPr>
            <w:tcW w:w="1008" w:type="dxa"/>
            <w:tcBorders>
              <w:right w:val="single" w:sz="8" w:space="0" w:color="auto"/>
            </w:tcBorders>
            <w:noWrap/>
            <w:tcMar>
              <w:left w:w="29" w:type="dxa"/>
              <w:right w:w="29" w:type="dxa"/>
            </w:tcMar>
            <w:vAlign w:val="bottom"/>
            <w:hideMark/>
          </w:tcPr>
          <w:p w14:paraId="09F3D98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1950-1959</w:t>
            </w:r>
          </w:p>
        </w:tc>
        <w:tc>
          <w:tcPr>
            <w:tcW w:w="1008" w:type="dxa"/>
            <w:tcBorders>
              <w:left w:val="single" w:sz="8" w:space="0" w:color="auto"/>
            </w:tcBorders>
            <w:noWrap/>
            <w:tcMar>
              <w:left w:w="29" w:type="dxa"/>
              <w:right w:w="29" w:type="dxa"/>
            </w:tcMar>
            <w:vAlign w:val="bottom"/>
            <w:hideMark/>
          </w:tcPr>
          <w:p w14:paraId="6AEBA9B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DDA9D6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6D4929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4088A8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6B7A85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EC149F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483FBCC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right w:val="single" w:sz="8" w:space="0" w:color="auto"/>
            </w:tcBorders>
            <w:noWrap/>
            <w:tcMar>
              <w:left w:w="29" w:type="dxa"/>
              <w:right w:w="29" w:type="dxa"/>
            </w:tcMar>
            <w:vAlign w:val="bottom"/>
            <w:hideMark/>
          </w:tcPr>
          <w:p w14:paraId="503A31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6376BFD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0.007</w:t>
            </w:r>
          </w:p>
        </w:tc>
      </w:tr>
      <w:tr w:rsidR="007733D9" w:rsidRPr="007733D9" w14:paraId="1704D5F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4716E2B"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E9C198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1960-2010</w:t>
            </w:r>
          </w:p>
        </w:tc>
        <w:tc>
          <w:tcPr>
            <w:tcW w:w="1008" w:type="dxa"/>
            <w:tcBorders>
              <w:left w:val="single" w:sz="8" w:space="0" w:color="auto"/>
            </w:tcBorders>
            <w:noWrap/>
            <w:tcMar>
              <w:left w:w="29" w:type="dxa"/>
              <w:right w:w="29" w:type="dxa"/>
            </w:tcMar>
            <w:vAlign w:val="bottom"/>
            <w:hideMark/>
          </w:tcPr>
          <w:p w14:paraId="258C027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74798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0BDB6D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691BD25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B61EA1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65F3A7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0.206</w:t>
            </w:r>
          </w:p>
        </w:tc>
        <w:tc>
          <w:tcPr>
            <w:tcW w:w="1008" w:type="dxa"/>
            <w:tcBorders>
              <w:left w:val="single" w:sz="8" w:space="0" w:color="auto"/>
            </w:tcBorders>
            <w:noWrap/>
            <w:tcMar>
              <w:left w:w="29" w:type="dxa"/>
              <w:right w:w="29" w:type="dxa"/>
            </w:tcMar>
            <w:vAlign w:val="bottom"/>
            <w:hideMark/>
          </w:tcPr>
          <w:p w14:paraId="2E51EE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0.103</w:t>
            </w:r>
          </w:p>
        </w:tc>
        <w:tc>
          <w:tcPr>
            <w:tcW w:w="1008" w:type="dxa"/>
            <w:tcBorders>
              <w:right w:val="single" w:sz="8" w:space="0" w:color="auto"/>
            </w:tcBorders>
            <w:noWrap/>
            <w:tcMar>
              <w:left w:w="29" w:type="dxa"/>
              <w:right w:w="29" w:type="dxa"/>
            </w:tcMar>
            <w:vAlign w:val="bottom"/>
            <w:hideMark/>
          </w:tcPr>
          <w:p w14:paraId="18270D6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0.103</w:t>
            </w:r>
          </w:p>
        </w:tc>
        <w:tc>
          <w:tcPr>
            <w:tcW w:w="1008" w:type="dxa"/>
            <w:tcBorders>
              <w:left w:val="single" w:sz="8" w:space="0" w:color="auto"/>
            </w:tcBorders>
            <w:noWrap/>
            <w:tcMar>
              <w:left w:w="29" w:type="dxa"/>
              <w:right w:w="29" w:type="dxa"/>
            </w:tcMar>
            <w:vAlign w:val="bottom"/>
            <w:hideMark/>
          </w:tcPr>
          <w:p w14:paraId="2D39A1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0.103</w:t>
            </w:r>
          </w:p>
        </w:tc>
      </w:tr>
      <w:tr w:rsidR="007733D9" w:rsidRPr="007733D9" w14:paraId="48CD716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F911D4D"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CABI</w:t>
            </w:r>
          </w:p>
        </w:tc>
        <w:tc>
          <w:tcPr>
            <w:tcW w:w="1008" w:type="dxa"/>
            <w:tcBorders>
              <w:right w:val="single" w:sz="8" w:space="0" w:color="auto"/>
            </w:tcBorders>
            <w:noWrap/>
            <w:tcMar>
              <w:left w:w="29" w:type="dxa"/>
              <w:right w:w="29" w:type="dxa"/>
            </w:tcMar>
            <w:vAlign w:val="bottom"/>
            <w:hideMark/>
          </w:tcPr>
          <w:p w14:paraId="6D1DF22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1987-2010</w:t>
            </w:r>
          </w:p>
        </w:tc>
        <w:tc>
          <w:tcPr>
            <w:tcW w:w="1008" w:type="dxa"/>
            <w:tcBorders>
              <w:left w:val="single" w:sz="8" w:space="0" w:color="auto"/>
            </w:tcBorders>
            <w:noWrap/>
            <w:tcMar>
              <w:left w:w="29" w:type="dxa"/>
              <w:right w:w="29" w:type="dxa"/>
            </w:tcMar>
            <w:vAlign w:val="bottom"/>
            <w:hideMark/>
          </w:tcPr>
          <w:p w14:paraId="30DED0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6EE06A7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26279E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6EC79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901D02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159A4A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left w:val="single" w:sz="8" w:space="0" w:color="auto"/>
            </w:tcBorders>
            <w:noWrap/>
            <w:tcMar>
              <w:left w:w="29" w:type="dxa"/>
              <w:right w:w="29" w:type="dxa"/>
            </w:tcMar>
            <w:vAlign w:val="bottom"/>
            <w:hideMark/>
          </w:tcPr>
          <w:p w14:paraId="5B3802E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0.235</w:t>
            </w:r>
          </w:p>
        </w:tc>
        <w:tc>
          <w:tcPr>
            <w:tcW w:w="1008" w:type="dxa"/>
            <w:tcBorders>
              <w:right w:val="single" w:sz="8" w:space="0" w:color="auto"/>
            </w:tcBorders>
            <w:noWrap/>
            <w:tcMar>
              <w:left w:w="29" w:type="dxa"/>
              <w:right w:w="29" w:type="dxa"/>
            </w:tcMar>
            <w:vAlign w:val="bottom"/>
            <w:hideMark/>
          </w:tcPr>
          <w:p w14:paraId="0ED4AF0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0.540</w:t>
            </w:r>
          </w:p>
        </w:tc>
        <w:tc>
          <w:tcPr>
            <w:tcW w:w="1008" w:type="dxa"/>
            <w:tcBorders>
              <w:left w:val="single" w:sz="8" w:space="0" w:color="auto"/>
            </w:tcBorders>
            <w:noWrap/>
            <w:tcMar>
              <w:left w:w="29" w:type="dxa"/>
              <w:right w:w="29" w:type="dxa"/>
            </w:tcMar>
            <w:vAlign w:val="bottom"/>
            <w:hideMark/>
          </w:tcPr>
          <w:p w14:paraId="104BD8E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0.388</w:t>
            </w:r>
          </w:p>
        </w:tc>
      </w:tr>
      <w:tr w:rsidR="007733D9" w:rsidRPr="007733D9" w14:paraId="311545C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C83976B"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CAN</w:t>
            </w:r>
          </w:p>
        </w:tc>
        <w:tc>
          <w:tcPr>
            <w:tcW w:w="1008" w:type="dxa"/>
            <w:tcBorders>
              <w:right w:val="single" w:sz="8" w:space="0" w:color="auto"/>
            </w:tcBorders>
            <w:noWrap/>
            <w:tcMar>
              <w:left w:w="29" w:type="dxa"/>
              <w:right w:w="29" w:type="dxa"/>
            </w:tcMar>
            <w:vAlign w:val="bottom"/>
            <w:hideMark/>
          </w:tcPr>
          <w:p w14:paraId="2F549D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1969-1972</w:t>
            </w:r>
          </w:p>
        </w:tc>
        <w:tc>
          <w:tcPr>
            <w:tcW w:w="1008" w:type="dxa"/>
            <w:tcBorders>
              <w:left w:val="single" w:sz="8" w:space="0" w:color="auto"/>
            </w:tcBorders>
            <w:noWrap/>
            <w:tcMar>
              <w:left w:w="29" w:type="dxa"/>
              <w:right w:w="29" w:type="dxa"/>
            </w:tcMar>
            <w:vAlign w:val="bottom"/>
            <w:hideMark/>
          </w:tcPr>
          <w:p w14:paraId="5C19792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84A867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E1487C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34A89D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3AB4B4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D742BA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0CBC64D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27644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0.193</w:t>
            </w:r>
          </w:p>
        </w:tc>
        <w:tc>
          <w:tcPr>
            <w:tcW w:w="1008" w:type="dxa"/>
            <w:tcBorders>
              <w:left w:val="single" w:sz="8" w:space="0" w:color="auto"/>
            </w:tcBorders>
            <w:noWrap/>
            <w:tcMar>
              <w:left w:w="29" w:type="dxa"/>
              <w:right w:w="29" w:type="dxa"/>
            </w:tcMar>
            <w:vAlign w:val="bottom"/>
            <w:hideMark/>
          </w:tcPr>
          <w:p w14:paraId="7E1CC74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0.096</w:t>
            </w:r>
          </w:p>
        </w:tc>
      </w:tr>
      <w:tr w:rsidR="007733D9" w:rsidRPr="007733D9" w14:paraId="45EB530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823E267"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3B158D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1973-1987</w:t>
            </w:r>
          </w:p>
        </w:tc>
        <w:tc>
          <w:tcPr>
            <w:tcW w:w="1008" w:type="dxa"/>
            <w:tcBorders>
              <w:left w:val="single" w:sz="8" w:space="0" w:color="auto"/>
            </w:tcBorders>
            <w:noWrap/>
            <w:tcMar>
              <w:left w:w="29" w:type="dxa"/>
              <w:right w:w="29" w:type="dxa"/>
            </w:tcMar>
            <w:vAlign w:val="bottom"/>
            <w:hideMark/>
          </w:tcPr>
          <w:p w14:paraId="35AA1EA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A65B6E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B262FB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5300F54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6CEFD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DD104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469BCB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right w:val="single" w:sz="8" w:space="0" w:color="auto"/>
            </w:tcBorders>
            <w:noWrap/>
            <w:tcMar>
              <w:left w:w="29" w:type="dxa"/>
              <w:right w:w="29" w:type="dxa"/>
            </w:tcMar>
            <w:vAlign w:val="bottom"/>
            <w:hideMark/>
          </w:tcPr>
          <w:p w14:paraId="61DB1B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2DA8F5D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0.151</w:t>
            </w:r>
          </w:p>
        </w:tc>
      </w:tr>
      <w:tr w:rsidR="007733D9" w:rsidRPr="007733D9" w14:paraId="65B9F5F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FDE0AC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450C4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1988-1998</w:t>
            </w:r>
          </w:p>
        </w:tc>
        <w:tc>
          <w:tcPr>
            <w:tcW w:w="1008" w:type="dxa"/>
            <w:tcBorders>
              <w:left w:val="single" w:sz="8" w:space="0" w:color="auto"/>
            </w:tcBorders>
            <w:noWrap/>
            <w:tcMar>
              <w:left w:w="29" w:type="dxa"/>
              <w:right w:w="29" w:type="dxa"/>
            </w:tcMar>
            <w:vAlign w:val="bottom"/>
            <w:hideMark/>
          </w:tcPr>
          <w:p w14:paraId="199E53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69E49C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24BE3A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3469365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355813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24A156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2F232F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right w:val="single" w:sz="8" w:space="0" w:color="auto"/>
            </w:tcBorders>
            <w:noWrap/>
            <w:tcMar>
              <w:left w:w="29" w:type="dxa"/>
              <w:right w:w="29" w:type="dxa"/>
            </w:tcMar>
            <w:vAlign w:val="bottom"/>
            <w:hideMark/>
          </w:tcPr>
          <w:p w14:paraId="73E659C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0.234</w:t>
            </w:r>
          </w:p>
        </w:tc>
        <w:tc>
          <w:tcPr>
            <w:tcW w:w="1008" w:type="dxa"/>
            <w:tcBorders>
              <w:left w:val="single" w:sz="8" w:space="0" w:color="auto"/>
            </w:tcBorders>
            <w:noWrap/>
            <w:tcMar>
              <w:left w:w="29" w:type="dxa"/>
              <w:right w:w="29" w:type="dxa"/>
            </w:tcMar>
            <w:vAlign w:val="bottom"/>
            <w:hideMark/>
          </w:tcPr>
          <w:p w14:paraId="670FD70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r>
      <w:tr w:rsidR="007733D9" w:rsidRPr="007733D9" w14:paraId="0B32CA96"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A1D3828"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E0017F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1999-2010</w:t>
            </w:r>
          </w:p>
        </w:tc>
        <w:tc>
          <w:tcPr>
            <w:tcW w:w="1008" w:type="dxa"/>
            <w:tcBorders>
              <w:left w:val="single" w:sz="8" w:space="0" w:color="auto"/>
            </w:tcBorders>
            <w:noWrap/>
            <w:tcMar>
              <w:left w:w="29" w:type="dxa"/>
              <w:right w:w="29" w:type="dxa"/>
            </w:tcMar>
            <w:vAlign w:val="bottom"/>
            <w:hideMark/>
          </w:tcPr>
          <w:p w14:paraId="24A3685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BE6D2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117435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047FC2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4674D7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7A133F2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4F6B414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0.152</w:t>
            </w:r>
          </w:p>
        </w:tc>
        <w:tc>
          <w:tcPr>
            <w:tcW w:w="1008" w:type="dxa"/>
            <w:tcBorders>
              <w:right w:val="single" w:sz="8" w:space="0" w:color="auto"/>
            </w:tcBorders>
            <w:noWrap/>
            <w:tcMar>
              <w:left w:w="29" w:type="dxa"/>
              <w:right w:w="29" w:type="dxa"/>
            </w:tcMar>
            <w:vAlign w:val="bottom"/>
            <w:hideMark/>
          </w:tcPr>
          <w:p w14:paraId="60B3B63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0.374</w:t>
            </w:r>
          </w:p>
        </w:tc>
        <w:tc>
          <w:tcPr>
            <w:tcW w:w="1008" w:type="dxa"/>
            <w:tcBorders>
              <w:left w:val="single" w:sz="8" w:space="0" w:color="auto"/>
            </w:tcBorders>
            <w:noWrap/>
            <w:tcMar>
              <w:left w:w="29" w:type="dxa"/>
              <w:right w:w="29" w:type="dxa"/>
            </w:tcMar>
            <w:vAlign w:val="bottom"/>
            <w:hideMark/>
          </w:tcPr>
          <w:p w14:paraId="6962B7D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0.263</w:t>
            </w:r>
          </w:p>
        </w:tc>
      </w:tr>
      <w:tr w:rsidR="007733D9" w:rsidRPr="007733D9" w14:paraId="0DE3AAE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692810F"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CCNR</w:t>
            </w:r>
          </w:p>
        </w:tc>
        <w:tc>
          <w:tcPr>
            <w:tcW w:w="1008" w:type="dxa"/>
            <w:tcBorders>
              <w:right w:val="single" w:sz="8" w:space="0" w:color="auto"/>
            </w:tcBorders>
            <w:noWrap/>
            <w:tcMar>
              <w:left w:w="29" w:type="dxa"/>
              <w:right w:w="29" w:type="dxa"/>
            </w:tcMar>
            <w:vAlign w:val="bottom"/>
            <w:hideMark/>
          </w:tcPr>
          <w:p w14:paraId="2D6DE8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1950-2010</w:t>
            </w:r>
          </w:p>
        </w:tc>
        <w:tc>
          <w:tcPr>
            <w:tcW w:w="1008" w:type="dxa"/>
            <w:tcBorders>
              <w:left w:val="single" w:sz="8" w:space="0" w:color="auto"/>
            </w:tcBorders>
            <w:noWrap/>
            <w:tcMar>
              <w:left w:w="29" w:type="dxa"/>
              <w:right w:w="29" w:type="dxa"/>
            </w:tcMar>
            <w:vAlign w:val="bottom"/>
            <w:hideMark/>
          </w:tcPr>
          <w:p w14:paraId="6C7D5E5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099731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9E135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0FDA3B1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4219A29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C80694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1552C4F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0.167</w:t>
            </w:r>
          </w:p>
        </w:tc>
        <w:tc>
          <w:tcPr>
            <w:tcW w:w="1008" w:type="dxa"/>
            <w:tcBorders>
              <w:right w:val="single" w:sz="8" w:space="0" w:color="auto"/>
            </w:tcBorders>
            <w:noWrap/>
            <w:tcMar>
              <w:left w:w="29" w:type="dxa"/>
              <w:right w:w="29" w:type="dxa"/>
            </w:tcMar>
            <w:vAlign w:val="bottom"/>
            <w:hideMark/>
          </w:tcPr>
          <w:p w14:paraId="235C312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0.222</w:t>
            </w:r>
          </w:p>
        </w:tc>
        <w:tc>
          <w:tcPr>
            <w:tcW w:w="1008" w:type="dxa"/>
            <w:tcBorders>
              <w:left w:val="single" w:sz="8" w:space="0" w:color="auto"/>
            </w:tcBorders>
            <w:noWrap/>
            <w:tcMar>
              <w:left w:w="29" w:type="dxa"/>
              <w:right w:w="29" w:type="dxa"/>
            </w:tcMar>
            <w:vAlign w:val="bottom"/>
            <w:hideMark/>
          </w:tcPr>
          <w:p w14:paraId="22D62F5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0.194</w:t>
            </w:r>
          </w:p>
        </w:tc>
      </w:tr>
      <w:tr w:rsidR="007733D9" w:rsidRPr="007733D9" w14:paraId="213DD33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721F0DAB"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CEMAC</w:t>
            </w:r>
          </w:p>
        </w:tc>
        <w:tc>
          <w:tcPr>
            <w:tcW w:w="1008" w:type="dxa"/>
            <w:tcBorders>
              <w:right w:val="single" w:sz="8" w:space="0" w:color="auto"/>
            </w:tcBorders>
            <w:noWrap/>
            <w:tcMar>
              <w:left w:w="29" w:type="dxa"/>
              <w:right w:w="29" w:type="dxa"/>
            </w:tcMar>
            <w:vAlign w:val="bottom"/>
            <w:hideMark/>
          </w:tcPr>
          <w:p w14:paraId="2C5C3F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1966-1998</w:t>
            </w:r>
          </w:p>
        </w:tc>
        <w:tc>
          <w:tcPr>
            <w:tcW w:w="1008" w:type="dxa"/>
            <w:tcBorders>
              <w:left w:val="single" w:sz="8" w:space="0" w:color="auto"/>
            </w:tcBorders>
            <w:noWrap/>
            <w:tcMar>
              <w:left w:w="29" w:type="dxa"/>
              <w:right w:w="29" w:type="dxa"/>
            </w:tcMar>
            <w:vAlign w:val="bottom"/>
            <w:hideMark/>
          </w:tcPr>
          <w:p w14:paraId="69ED842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7F410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91D952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0EEF7D8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4AEF8F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791BE3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4D3A73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5665794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0DEB919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0.172</w:t>
            </w:r>
          </w:p>
        </w:tc>
      </w:tr>
      <w:tr w:rsidR="007733D9" w:rsidRPr="007733D9" w14:paraId="7E84317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BDC614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08DF15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1999-2010</w:t>
            </w:r>
          </w:p>
        </w:tc>
        <w:tc>
          <w:tcPr>
            <w:tcW w:w="1008" w:type="dxa"/>
            <w:tcBorders>
              <w:left w:val="single" w:sz="8" w:space="0" w:color="auto"/>
            </w:tcBorders>
            <w:noWrap/>
            <w:tcMar>
              <w:left w:w="29" w:type="dxa"/>
              <w:right w:w="29" w:type="dxa"/>
            </w:tcMar>
            <w:vAlign w:val="bottom"/>
            <w:hideMark/>
          </w:tcPr>
          <w:p w14:paraId="5071323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1A008A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378A9A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1710AA2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55D89F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2083A2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7501B2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0.180</w:t>
            </w:r>
          </w:p>
        </w:tc>
        <w:tc>
          <w:tcPr>
            <w:tcW w:w="1008" w:type="dxa"/>
            <w:tcBorders>
              <w:right w:val="single" w:sz="8" w:space="0" w:color="auto"/>
            </w:tcBorders>
            <w:noWrap/>
            <w:tcMar>
              <w:left w:w="29" w:type="dxa"/>
              <w:right w:w="29" w:type="dxa"/>
            </w:tcMar>
            <w:vAlign w:val="bottom"/>
            <w:hideMark/>
          </w:tcPr>
          <w:p w14:paraId="5D355F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0.399</w:t>
            </w:r>
          </w:p>
        </w:tc>
        <w:tc>
          <w:tcPr>
            <w:tcW w:w="1008" w:type="dxa"/>
            <w:tcBorders>
              <w:left w:val="single" w:sz="8" w:space="0" w:color="auto"/>
            </w:tcBorders>
            <w:noWrap/>
            <w:tcMar>
              <w:left w:w="29" w:type="dxa"/>
              <w:right w:w="29" w:type="dxa"/>
            </w:tcMar>
            <w:vAlign w:val="bottom"/>
            <w:hideMark/>
          </w:tcPr>
          <w:p w14:paraId="63ACFD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0.289</w:t>
            </w:r>
          </w:p>
        </w:tc>
      </w:tr>
      <w:tr w:rsidR="007733D9" w:rsidRPr="007733D9" w14:paraId="450C0F8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06B8D42"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CERN</w:t>
            </w:r>
          </w:p>
        </w:tc>
        <w:tc>
          <w:tcPr>
            <w:tcW w:w="1008" w:type="dxa"/>
            <w:tcBorders>
              <w:right w:val="single" w:sz="8" w:space="0" w:color="auto"/>
            </w:tcBorders>
            <w:noWrap/>
            <w:tcMar>
              <w:left w:w="29" w:type="dxa"/>
              <w:right w:w="29" w:type="dxa"/>
            </w:tcMar>
            <w:vAlign w:val="bottom"/>
            <w:hideMark/>
          </w:tcPr>
          <w:p w14:paraId="2916F8C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1954-1970</w:t>
            </w:r>
          </w:p>
        </w:tc>
        <w:tc>
          <w:tcPr>
            <w:tcW w:w="1008" w:type="dxa"/>
            <w:tcBorders>
              <w:left w:val="single" w:sz="8" w:space="0" w:color="auto"/>
            </w:tcBorders>
            <w:noWrap/>
            <w:tcMar>
              <w:left w:w="29" w:type="dxa"/>
              <w:right w:w="29" w:type="dxa"/>
            </w:tcMar>
            <w:vAlign w:val="bottom"/>
            <w:hideMark/>
          </w:tcPr>
          <w:p w14:paraId="71523E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0.104</w:t>
            </w:r>
          </w:p>
        </w:tc>
        <w:tc>
          <w:tcPr>
            <w:tcW w:w="1008" w:type="dxa"/>
            <w:noWrap/>
            <w:tcMar>
              <w:left w:w="29" w:type="dxa"/>
              <w:right w:w="29" w:type="dxa"/>
            </w:tcMar>
            <w:vAlign w:val="bottom"/>
            <w:hideMark/>
          </w:tcPr>
          <w:p w14:paraId="7B2A652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4767B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705AA5D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609A05D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0FDE30E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left w:val="single" w:sz="8" w:space="0" w:color="auto"/>
            </w:tcBorders>
            <w:noWrap/>
            <w:tcMar>
              <w:left w:w="29" w:type="dxa"/>
              <w:right w:w="29" w:type="dxa"/>
            </w:tcMar>
            <w:vAlign w:val="bottom"/>
            <w:hideMark/>
          </w:tcPr>
          <w:p w14:paraId="5A0762D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0.243</w:t>
            </w:r>
          </w:p>
        </w:tc>
        <w:tc>
          <w:tcPr>
            <w:tcW w:w="1008" w:type="dxa"/>
            <w:tcBorders>
              <w:right w:val="single" w:sz="8" w:space="0" w:color="auto"/>
            </w:tcBorders>
            <w:noWrap/>
            <w:tcMar>
              <w:left w:w="29" w:type="dxa"/>
              <w:right w:w="29" w:type="dxa"/>
            </w:tcMar>
            <w:vAlign w:val="bottom"/>
            <w:hideMark/>
          </w:tcPr>
          <w:p w14:paraId="68689A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0.441</w:t>
            </w:r>
          </w:p>
        </w:tc>
        <w:tc>
          <w:tcPr>
            <w:tcW w:w="1008" w:type="dxa"/>
            <w:tcBorders>
              <w:left w:val="single" w:sz="8" w:space="0" w:color="auto"/>
            </w:tcBorders>
            <w:noWrap/>
            <w:tcMar>
              <w:left w:w="29" w:type="dxa"/>
              <w:right w:w="29" w:type="dxa"/>
            </w:tcMar>
            <w:vAlign w:val="bottom"/>
            <w:hideMark/>
          </w:tcPr>
          <w:p w14:paraId="1002588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0.342</w:t>
            </w:r>
          </w:p>
        </w:tc>
      </w:tr>
      <w:tr w:rsidR="007733D9" w:rsidRPr="007733D9" w14:paraId="68EE08C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7ABCCD56"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81E62E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1971-2010</w:t>
            </w:r>
          </w:p>
        </w:tc>
        <w:tc>
          <w:tcPr>
            <w:tcW w:w="1008" w:type="dxa"/>
            <w:tcBorders>
              <w:left w:val="single" w:sz="8" w:space="0" w:color="auto"/>
            </w:tcBorders>
            <w:noWrap/>
            <w:tcMar>
              <w:left w:w="29" w:type="dxa"/>
              <w:right w:w="29" w:type="dxa"/>
            </w:tcMar>
            <w:vAlign w:val="bottom"/>
            <w:hideMark/>
          </w:tcPr>
          <w:p w14:paraId="00C488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0.093</w:t>
            </w:r>
          </w:p>
        </w:tc>
        <w:tc>
          <w:tcPr>
            <w:tcW w:w="1008" w:type="dxa"/>
            <w:noWrap/>
            <w:tcMar>
              <w:left w:w="29" w:type="dxa"/>
              <w:right w:w="29" w:type="dxa"/>
            </w:tcMar>
            <w:vAlign w:val="bottom"/>
            <w:hideMark/>
          </w:tcPr>
          <w:p w14:paraId="0EA3BED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ADD75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5CE45B3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3F8BCFF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71B68DD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left w:val="single" w:sz="8" w:space="0" w:color="auto"/>
            </w:tcBorders>
            <w:noWrap/>
            <w:tcMar>
              <w:left w:w="29" w:type="dxa"/>
              <w:right w:w="29" w:type="dxa"/>
            </w:tcMar>
            <w:vAlign w:val="bottom"/>
            <w:hideMark/>
          </w:tcPr>
          <w:p w14:paraId="036CAA7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0.239</w:t>
            </w:r>
          </w:p>
        </w:tc>
        <w:tc>
          <w:tcPr>
            <w:tcW w:w="1008" w:type="dxa"/>
            <w:tcBorders>
              <w:right w:val="single" w:sz="8" w:space="0" w:color="auto"/>
            </w:tcBorders>
            <w:noWrap/>
            <w:tcMar>
              <w:left w:w="29" w:type="dxa"/>
              <w:right w:w="29" w:type="dxa"/>
            </w:tcMar>
            <w:vAlign w:val="bottom"/>
            <w:hideMark/>
          </w:tcPr>
          <w:p w14:paraId="7AD4F2D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0.441</w:t>
            </w:r>
          </w:p>
        </w:tc>
        <w:tc>
          <w:tcPr>
            <w:tcW w:w="1008" w:type="dxa"/>
            <w:tcBorders>
              <w:left w:val="single" w:sz="8" w:space="0" w:color="auto"/>
            </w:tcBorders>
            <w:noWrap/>
            <w:tcMar>
              <w:left w:w="29" w:type="dxa"/>
              <w:right w:w="29" w:type="dxa"/>
            </w:tcMar>
            <w:vAlign w:val="bottom"/>
            <w:hideMark/>
          </w:tcPr>
          <w:p w14:paraId="567531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0.340</w:t>
            </w:r>
          </w:p>
        </w:tc>
      </w:tr>
      <w:tr w:rsidR="007733D9" w:rsidRPr="007733D9" w14:paraId="6974860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ED3DFE3"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CIS</w:t>
            </w:r>
          </w:p>
        </w:tc>
        <w:tc>
          <w:tcPr>
            <w:tcW w:w="1008" w:type="dxa"/>
            <w:tcBorders>
              <w:right w:val="single" w:sz="8" w:space="0" w:color="auto"/>
            </w:tcBorders>
            <w:noWrap/>
            <w:tcMar>
              <w:left w:w="29" w:type="dxa"/>
              <w:right w:w="29" w:type="dxa"/>
            </w:tcMar>
            <w:vAlign w:val="bottom"/>
            <w:hideMark/>
          </w:tcPr>
          <w:p w14:paraId="7140CB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1992-1993</w:t>
            </w:r>
          </w:p>
        </w:tc>
        <w:tc>
          <w:tcPr>
            <w:tcW w:w="1008" w:type="dxa"/>
            <w:tcBorders>
              <w:left w:val="single" w:sz="8" w:space="0" w:color="auto"/>
            </w:tcBorders>
            <w:noWrap/>
            <w:tcMar>
              <w:left w:w="29" w:type="dxa"/>
              <w:right w:w="29" w:type="dxa"/>
            </w:tcMar>
            <w:vAlign w:val="bottom"/>
            <w:hideMark/>
          </w:tcPr>
          <w:p w14:paraId="5DC3250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2706D4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E1C76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34FB4A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774FB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DE9BB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1AC9236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1605DE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left w:val="single" w:sz="8" w:space="0" w:color="auto"/>
            </w:tcBorders>
            <w:noWrap/>
            <w:tcMar>
              <w:left w:w="29" w:type="dxa"/>
              <w:right w:w="29" w:type="dxa"/>
            </w:tcMar>
            <w:vAlign w:val="bottom"/>
            <w:hideMark/>
          </w:tcPr>
          <w:p w14:paraId="58FFD3F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r>
      <w:tr w:rsidR="007733D9" w:rsidRPr="007733D9" w14:paraId="3E90CC7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6466A5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66AADD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1994-1999</w:t>
            </w:r>
          </w:p>
        </w:tc>
        <w:tc>
          <w:tcPr>
            <w:tcW w:w="1008" w:type="dxa"/>
            <w:tcBorders>
              <w:left w:val="single" w:sz="8" w:space="0" w:color="auto"/>
            </w:tcBorders>
            <w:noWrap/>
            <w:tcMar>
              <w:left w:w="29" w:type="dxa"/>
              <w:right w:w="29" w:type="dxa"/>
            </w:tcMar>
            <w:vAlign w:val="bottom"/>
            <w:hideMark/>
          </w:tcPr>
          <w:p w14:paraId="059B5B2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404EFC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C6EEAB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062EAD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47B80F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B2AA59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0.289</w:t>
            </w:r>
          </w:p>
        </w:tc>
        <w:tc>
          <w:tcPr>
            <w:tcW w:w="1008" w:type="dxa"/>
            <w:tcBorders>
              <w:left w:val="single" w:sz="8" w:space="0" w:color="auto"/>
            </w:tcBorders>
            <w:noWrap/>
            <w:tcMar>
              <w:left w:w="29" w:type="dxa"/>
              <w:right w:w="29" w:type="dxa"/>
            </w:tcMar>
            <w:vAlign w:val="bottom"/>
            <w:hideMark/>
          </w:tcPr>
          <w:p w14:paraId="2E1F31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0.096</w:t>
            </w:r>
          </w:p>
        </w:tc>
        <w:tc>
          <w:tcPr>
            <w:tcW w:w="1008" w:type="dxa"/>
            <w:tcBorders>
              <w:right w:val="single" w:sz="8" w:space="0" w:color="auto"/>
            </w:tcBorders>
            <w:noWrap/>
            <w:tcMar>
              <w:left w:w="29" w:type="dxa"/>
              <w:right w:w="29" w:type="dxa"/>
            </w:tcMar>
            <w:vAlign w:val="bottom"/>
            <w:hideMark/>
          </w:tcPr>
          <w:p w14:paraId="7DB9E1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0.206</w:t>
            </w:r>
          </w:p>
        </w:tc>
        <w:tc>
          <w:tcPr>
            <w:tcW w:w="1008" w:type="dxa"/>
            <w:tcBorders>
              <w:left w:val="single" w:sz="8" w:space="0" w:color="auto"/>
            </w:tcBorders>
            <w:noWrap/>
            <w:tcMar>
              <w:left w:w="29" w:type="dxa"/>
              <w:right w:w="29" w:type="dxa"/>
            </w:tcMar>
            <w:vAlign w:val="bottom"/>
            <w:hideMark/>
          </w:tcPr>
          <w:p w14:paraId="5F1EE0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0.151</w:t>
            </w:r>
          </w:p>
        </w:tc>
      </w:tr>
      <w:tr w:rsidR="007733D9" w:rsidRPr="007733D9" w14:paraId="663B485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4008B74"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3F2D10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2000-2010</w:t>
            </w:r>
          </w:p>
        </w:tc>
        <w:tc>
          <w:tcPr>
            <w:tcW w:w="1008" w:type="dxa"/>
            <w:tcBorders>
              <w:left w:val="single" w:sz="8" w:space="0" w:color="auto"/>
            </w:tcBorders>
            <w:noWrap/>
            <w:tcMar>
              <w:left w:w="29" w:type="dxa"/>
              <w:right w:w="29" w:type="dxa"/>
            </w:tcMar>
            <w:vAlign w:val="bottom"/>
            <w:hideMark/>
          </w:tcPr>
          <w:p w14:paraId="05491AD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09746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2684161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345149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2D6E39D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8AEE8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690D906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right w:val="single" w:sz="8" w:space="0" w:color="auto"/>
            </w:tcBorders>
            <w:noWrap/>
            <w:tcMar>
              <w:left w:w="29" w:type="dxa"/>
              <w:right w:w="29" w:type="dxa"/>
            </w:tcMar>
            <w:vAlign w:val="bottom"/>
            <w:hideMark/>
          </w:tcPr>
          <w:p w14:paraId="48690CF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0.220</w:t>
            </w:r>
          </w:p>
        </w:tc>
        <w:tc>
          <w:tcPr>
            <w:tcW w:w="1008" w:type="dxa"/>
            <w:tcBorders>
              <w:left w:val="single" w:sz="8" w:space="0" w:color="auto"/>
            </w:tcBorders>
            <w:noWrap/>
            <w:tcMar>
              <w:left w:w="29" w:type="dxa"/>
              <w:right w:w="29" w:type="dxa"/>
            </w:tcMar>
            <w:vAlign w:val="bottom"/>
            <w:hideMark/>
          </w:tcPr>
          <w:p w14:paraId="01243CC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0.131</w:t>
            </w:r>
          </w:p>
        </w:tc>
      </w:tr>
      <w:tr w:rsidR="007733D9" w:rsidRPr="007733D9" w14:paraId="1E2058B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B544E51"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COE</w:t>
            </w:r>
          </w:p>
        </w:tc>
        <w:tc>
          <w:tcPr>
            <w:tcW w:w="1008" w:type="dxa"/>
            <w:tcBorders>
              <w:right w:val="single" w:sz="8" w:space="0" w:color="auto"/>
            </w:tcBorders>
            <w:noWrap/>
            <w:tcMar>
              <w:left w:w="29" w:type="dxa"/>
              <w:right w:w="29" w:type="dxa"/>
            </w:tcMar>
            <w:vAlign w:val="bottom"/>
            <w:hideMark/>
          </w:tcPr>
          <w:p w14:paraId="3C4D24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1950-1993</w:t>
            </w:r>
          </w:p>
        </w:tc>
        <w:tc>
          <w:tcPr>
            <w:tcW w:w="1008" w:type="dxa"/>
            <w:tcBorders>
              <w:left w:val="single" w:sz="8" w:space="0" w:color="auto"/>
            </w:tcBorders>
            <w:noWrap/>
            <w:tcMar>
              <w:left w:w="29" w:type="dxa"/>
              <w:right w:w="29" w:type="dxa"/>
            </w:tcMar>
            <w:vAlign w:val="bottom"/>
            <w:hideMark/>
          </w:tcPr>
          <w:p w14:paraId="7675DA7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224AC7D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29E08CF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268BE89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066F06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right w:val="single" w:sz="8" w:space="0" w:color="auto"/>
            </w:tcBorders>
            <w:noWrap/>
            <w:tcMar>
              <w:left w:w="29" w:type="dxa"/>
              <w:right w:w="29" w:type="dxa"/>
            </w:tcMar>
            <w:vAlign w:val="bottom"/>
            <w:hideMark/>
          </w:tcPr>
          <w:p w14:paraId="6821697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0.186</w:t>
            </w:r>
          </w:p>
        </w:tc>
        <w:tc>
          <w:tcPr>
            <w:tcW w:w="1008" w:type="dxa"/>
            <w:tcBorders>
              <w:left w:val="single" w:sz="8" w:space="0" w:color="auto"/>
            </w:tcBorders>
            <w:noWrap/>
            <w:tcMar>
              <w:left w:w="29" w:type="dxa"/>
              <w:right w:w="29" w:type="dxa"/>
            </w:tcMar>
            <w:vAlign w:val="bottom"/>
            <w:hideMark/>
          </w:tcPr>
          <w:p w14:paraId="64D725E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0.447</w:t>
            </w:r>
          </w:p>
        </w:tc>
        <w:tc>
          <w:tcPr>
            <w:tcW w:w="1008" w:type="dxa"/>
            <w:tcBorders>
              <w:right w:val="single" w:sz="8" w:space="0" w:color="auto"/>
            </w:tcBorders>
            <w:noWrap/>
            <w:tcMar>
              <w:left w:w="29" w:type="dxa"/>
              <w:right w:w="29" w:type="dxa"/>
            </w:tcMar>
            <w:vAlign w:val="bottom"/>
            <w:hideMark/>
          </w:tcPr>
          <w:p w14:paraId="2CD734C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0.550</w:t>
            </w:r>
          </w:p>
        </w:tc>
        <w:tc>
          <w:tcPr>
            <w:tcW w:w="1008" w:type="dxa"/>
            <w:tcBorders>
              <w:left w:val="single" w:sz="8" w:space="0" w:color="auto"/>
            </w:tcBorders>
            <w:noWrap/>
            <w:tcMar>
              <w:left w:w="29" w:type="dxa"/>
              <w:right w:w="29" w:type="dxa"/>
            </w:tcMar>
            <w:vAlign w:val="bottom"/>
            <w:hideMark/>
          </w:tcPr>
          <w:p w14:paraId="57100F1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0.498</w:t>
            </w:r>
          </w:p>
        </w:tc>
      </w:tr>
      <w:tr w:rsidR="007733D9" w:rsidRPr="007733D9" w14:paraId="50FAD75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9F889D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2ECD1F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1994-1998</w:t>
            </w:r>
          </w:p>
        </w:tc>
        <w:tc>
          <w:tcPr>
            <w:tcW w:w="1008" w:type="dxa"/>
            <w:tcBorders>
              <w:left w:val="single" w:sz="8" w:space="0" w:color="auto"/>
            </w:tcBorders>
            <w:noWrap/>
            <w:tcMar>
              <w:left w:w="29" w:type="dxa"/>
              <w:right w:w="29" w:type="dxa"/>
            </w:tcMar>
            <w:vAlign w:val="bottom"/>
            <w:hideMark/>
          </w:tcPr>
          <w:p w14:paraId="0E2EF70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3AC84F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31A2319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365550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20259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2F417A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0.206</w:t>
            </w:r>
          </w:p>
        </w:tc>
        <w:tc>
          <w:tcPr>
            <w:tcW w:w="1008" w:type="dxa"/>
            <w:tcBorders>
              <w:left w:val="single" w:sz="8" w:space="0" w:color="auto"/>
            </w:tcBorders>
            <w:noWrap/>
            <w:tcMar>
              <w:left w:w="29" w:type="dxa"/>
              <w:right w:w="29" w:type="dxa"/>
            </w:tcMar>
            <w:vAlign w:val="bottom"/>
            <w:hideMark/>
          </w:tcPr>
          <w:p w14:paraId="7E09FA3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0.420</w:t>
            </w:r>
          </w:p>
        </w:tc>
        <w:tc>
          <w:tcPr>
            <w:tcW w:w="1008" w:type="dxa"/>
            <w:tcBorders>
              <w:right w:val="single" w:sz="8" w:space="0" w:color="auto"/>
            </w:tcBorders>
            <w:noWrap/>
            <w:tcMar>
              <w:left w:w="29" w:type="dxa"/>
              <w:right w:w="29" w:type="dxa"/>
            </w:tcMar>
            <w:vAlign w:val="bottom"/>
            <w:hideMark/>
          </w:tcPr>
          <w:p w14:paraId="5FD0A8E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0.557</w:t>
            </w:r>
          </w:p>
        </w:tc>
        <w:tc>
          <w:tcPr>
            <w:tcW w:w="1008" w:type="dxa"/>
            <w:tcBorders>
              <w:left w:val="single" w:sz="8" w:space="0" w:color="auto"/>
            </w:tcBorders>
            <w:noWrap/>
            <w:tcMar>
              <w:left w:w="29" w:type="dxa"/>
              <w:right w:w="29" w:type="dxa"/>
            </w:tcMar>
            <w:vAlign w:val="bottom"/>
            <w:hideMark/>
          </w:tcPr>
          <w:p w14:paraId="62ED9F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0.489</w:t>
            </w:r>
          </w:p>
        </w:tc>
      </w:tr>
      <w:tr w:rsidR="007733D9" w:rsidRPr="007733D9" w14:paraId="4D1C823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222F6F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26A73C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1999-2010</w:t>
            </w:r>
          </w:p>
        </w:tc>
        <w:tc>
          <w:tcPr>
            <w:tcW w:w="1008" w:type="dxa"/>
            <w:tcBorders>
              <w:left w:val="single" w:sz="8" w:space="0" w:color="auto"/>
            </w:tcBorders>
            <w:noWrap/>
            <w:tcMar>
              <w:left w:w="29" w:type="dxa"/>
              <w:right w:w="29" w:type="dxa"/>
            </w:tcMar>
            <w:vAlign w:val="bottom"/>
            <w:hideMark/>
          </w:tcPr>
          <w:p w14:paraId="58E926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0382BA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4948F26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0E87518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84E624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721E3D2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0.172</w:t>
            </w:r>
          </w:p>
        </w:tc>
        <w:tc>
          <w:tcPr>
            <w:tcW w:w="1008" w:type="dxa"/>
            <w:tcBorders>
              <w:left w:val="single" w:sz="8" w:space="0" w:color="auto"/>
            </w:tcBorders>
            <w:noWrap/>
            <w:tcMar>
              <w:left w:w="29" w:type="dxa"/>
              <w:right w:w="29" w:type="dxa"/>
            </w:tcMar>
            <w:vAlign w:val="bottom"/>
            <w:hideMark/>
          </w:tcPr>
          <w:p w14:paraId="0D1BD8F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0.418</w:t>
            </w:r>
          </w:p>
        </w:tc>
        <w:tc>
          <w:tcPr>
            <w:tcW w:w="1008" w:type="dxa"/>
            <w:tcBorders>
              <w:right w:val="single" w:sz="8" w:space="0" w:color="auto"/>
            </w:tcBorders>
            <w:noWrap/>
            <w:tcMar>
              <w:left w:w="29" w:type="dxa"/>
              <w:right w:w="29" w:type="dxa"/>
            </w:tcMar>
            <w:vAlign w:val="bottom"/>
            <w:hideMark/>
          </w:tcPr>
          <w:p w14:paraId="005EEAE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0.548</w:t>
            </w:r>
          </w:p>
        </w:tc>
        <w:tc>
          <w:tcPr>
            <w:tcW w:w="1008" w:type="dxa"/>
            <w:tcBorders>
              <w:left w:val="single" w:sz="8" w:space="0" w:color="auto"/>
            </w:tcBorders>
            <w:noWrap/>
            <w:tcMar>
              <w:left w:w="29" w:type="dxa"/>
              <w:right w:w="29" w:type="dxa"/>
            </w:tcMar>
            <w:vAlign w:val="bottom"/>
            <w:hideMark/>
          </w:tcPr>
          <w:p w14:paraId="54654BD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0.483</w:t>
            </w:r>
          </w:p>
        </w:tc>
      </w:tr>
      <w:tr w:rsidR="007733D9" w:rsidRPr="007733D9" w14:paraId="1A2B8C2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9BBE519"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COMECON</w:t>
            </w:r>
          </w:p>
        </w:tc>
        <w:tc>
          <w:tcPr>
            <w:tcW w:w="1008" w:type="dxa"/>
            <w:tcBorders>
              <w:right w:val="single" w:sz="8" w:space="0" w:color="auto"/>
            </w:tcBorders>
            <w:noWrap/>
            <w:tcMar>
              <w:left w:w="29" w:type="dxa"/>
              <w:right w:w="29" w:type="dxa"/>
            </w:tcMar>
            <w:vAlign w:val="bottom"/>
            <w:hideMark/>
          </w:tcPr>
          <w:p w14:paraId="1850D29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1959-1991</w:t>
            </w:r>
          </w:p>
        </w:tc>
        <w:tc>
          <w:tcPr>
            <w:tcW w:w="1008" w:type="dxa"/>
            <w:tcBorders>
              <w:left w:val="single" w:sz="8" w:space="0" w:color="auto"/>
            </w:tcBorders>
            <w:noWrap/>
            <w:tcMar>
              <w:left w:w="29" w:type="dxa"/>
              <w:right w:w="29" w:type="dxa"/>
            </w:tcMar>
            <w:vAlign w:val="bottom"/>
            <w:hideMark/>
          </w:tcPr>
          <w:p w14:paraId="6FACA5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D524E7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999E4C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4FEB93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1B74EF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015E26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129BC4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0.021</w:t>
            </w:r>
          </w:p>
        </w:tc>
        <w:tc>
          <w:tcPr>
            <w:tcW w:w="1008" w:type="dxa"/>
            <w:tcBorders>
              <w:right w:val="single" w:sz="8" w:space="0" w:color="auto"/>
            </w:tcBorders>
            <w:noWrap/>
            <w:tcMar>
              <w:left w:w="29" w:type="dxa"/>
              <w:right w:w="29" w:type="dxa"/>
            </w:tcMar>
            <w:vAlign w:val="bottom"/>
            <w:hideMark/>
          </w:tcPr>
          <w:p w14:paraId="7CC3455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0.131</w:t>
            </w:r>
          </w:p>
        </w:tc>
        <w:tc>
          <w:tcPr>
            <w:tcW w:w="1008" w:type="dxa"/>
            <w:tcBorders>
              <w:left w:val="single" w:sz="8" w:space="0" w:color="auto"/>
            </w:tcBorders>
            <w:noWrap/>
            <w:tcMar>
              <w:left w:w="29" w:type="dxa"/>
              <w:right w:w="29" w:type="dxa"/>
            </w:tcMar>
            <w:vAlign w:val="bottom"/>
            <w:hideMark/>
          </w:tcPr>
          <w:p w14:paraId="6A49541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0.076</w:t>
            </w:r>
          </w:p>
        </w:tc>
      </w:tr>
      <w:tr w:rsidR="007733D9" w:rsidRPr="007733D9" w14:paraId="57B9B4A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3ACD544"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COMESA</w:t>
            </w:r>
          </w:p>
        </w:tc>
        <w:tc>
          <w:tcPr>
            <w:tcW w:w="1008" w:type="dxa"/>
            <w:tcBorders>
              <w:right w:val="single" w:sz="8" w:space="0" w:color="auto"/>
            </w:tcBorders>
            <w:noWrap/>
            <w:tcMar>
              <w:left w:w="29" w:type="dxa"/>
              <w:right w:w="29" w:type="dxa"/>
            </w:tcMar>
            <w:vAlign w:val="bottom"/>
            <w:hideMark/>
          </w:tcPr>
          <w:p w14:paraId="687E596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1982-1993</w:t>
            </w:r>
          </w:p>
        </w:tc>
        <w:tc>
          <w:tcPr>
            <w:tcW w:w="1008" w:type="dxa"/>
            <w:tcBorders>
              <w:left w:val="single" w:sz="8" w:space="0" w:color="auto"/>
            </w:tcBorders>
            <w:noWrap/>
            <w:tcMar>
              <w:left w:w="29" w:type="dxa"/>
              <w:right w:w="29" w:type="dxa"/>
            </w:tcMar>
            <w:vAlign w:val="bottom"/>
            <w:hideMark/>
          </w:tcPr>
          <w:p w14:paraId="5238E47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noWrap/>
            <w:tcMar>
              <w:left w:w="29" w:type="dxa"/>
              <w:right w:w="29" w:type="dxa"/>
            </w:tcMar>
            <w:vAlign w:val="bottom"/>
            <w:hideMark/>
          </w:tcPr>
          <w:p w14:paraId="6BA1827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E171C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47A371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43419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tcBorders>
              <w:right w:val="single" w:sz="8" w:space="0" w:color="auto"/>
            </w:tcBorders>
            <w:noWrap/>
            <w:tcMar>
              <w:left w:w="29" w:type="dxa"/>
              <w:right w:w="29" w:type="dxa"/>
            </w:tcMar>
            <w:vAlign w:val="bottom"/>
            <w:hideMark/>
          </w:tcPr>
          <w:p w14:paraId="3DB2A7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09C60DD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0.222</w:t>
            </w:r>
          </w:p>
        </w:tc>
        <w:tc>
          <w:tcPr>
            <w:tcW w:w="1008" w:type="dxa"/>
            <w:tcBorders>
              <w:right w:val="single" w:sz="8" w:space="0" w:color="auto"/>
            </w:tcBorders>
            <w:noWrap/>
            <w:tcMar>
              <w:left w:w="29" w:type="dxa"/>
              <w:right w:w="29" w:type="dxa"/>
            </w:tcMar>
            <w:vAlign w:val="bottom"/>
            <w:hideMark/>
          </w:tcPr>
          <w:p w14:paraId="0E0D22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0.261</w:t>
            </w:r>
          </w:p>
        </w:tc>
        <w:tc>
          <w:tcPr>
            <w:tcW w:w="1008" w:type="dxa"/>
            <w:tcBorders>
              <w:left w:val="single" w:sz="8" w:space="0" w:color="auto"/>
            </w:tcBorders>
            <w:noWrap/>
            <w:tcMar>
              <w:left w:w="29" w:type="dxa"/>
              <w:right w:w="29" w:type="dxa"/>
            </w:tcMar>
            <w:vAlign w:val="bottom"/>
            <w:hideMark/>
          </w:tcPr>
          <w:p w14:paraId="28F19A5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0.241</w:t>
            </w:r>
          </w:p>
        </w:tc>
      </w:tr>
      <w:tr w:rsidR="007733D9" w:rsidRPr="007733D9" w14:paraId="3BDFDB6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A54FA83"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91B26C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1994-2010</w:t>
            </w:r>
          </w:p>
        </w:tc>
        <w:tc>
          <w:tcPr>
            <w:tcW w:w="1008" w:type="dxa"/>
            <w:tcBorders>
              <w:left w:val="single" w:sz="8" w:space="0" w:color="auto"/>
            </w:tcBorders>
            <w:noWrap/>
            <w:tcMar>
              <w:left w:w="29" w:type="dxa"/>
              <w:right w:w="29" w:type="dxa"/>
            </w:tcMar>
            <w:vAlign w:val="bottom"/>
            <w:hideMark/>
          </w:tcPr>
          <w:p w14:paraId="21AB095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noWrap/>
            <w:tcMar>
              <w:left w:w="29" w:type="dxa"/>
              <w:right w:w="29" w:type="dxa"/>
            </w:tcMar>
            <w:vAlign w:val="bottom"/>
            <w:hideMark/>
          </w:tcPr>
          <w:p w14:paraId="39931E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0.413</w:t>
            </w:r>
          </w:p>
        </w:tc>
        <w:tc>
          <w:tcPr>
            <w:tcW w:w="1008" w:type="dxa"/>
            <w:noWrap/>
            <w:tcMar>
              <w:left w:w="29" w:type="dxa"/>
              <w:right w:w="29" w:type="dxa"/>
            </w:tcMar>
            <w:vAlign w:val="bottom"/>
            <w:hideMark/>
          </w:tcPr>
          <w:p w14:paraId="5C11C5D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0.371</w:t>
            </w:r>
          </w:p>
        </w:tc>
        <w:tc>
          <w:tcPr>
            <w:tcW w:w="1008" w:type="dxa"/>
            <w:noWrap/>
            <w:tcMar>
              <w:left w:w="29" w:type="dxa"/>
              <w:right w:w="29" w:type="dxa"/>
            </w:tcMar>
            <w:vAlign w:val="bottom"/>
            <w:hideMark/>
          </w:tcPr>
          <w:p w14:paraId="30E080E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FBD308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tcBorders>
              <w:right w:val="single" w:sz="8" w:space="0" w:color="auto"/>
            </w:tcBorders>
            <w:noWrap/>
            <w:tcMar>
              <w:left w:w="29" w:type="dxa"/>
              <w:right w:w="29" w:type="dxa"/>
            </w:tcMar>
            <w:vAlign w:val="bottom"/>
            <w:hideMark/>
          </w:tcPr>
          <w:p w14:paraId="07FB57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tcBorders>
              <w:left w:val="single" w:sz="8" w:space="0" w:color="auto"/>
            </w:tcBorders>
            <w:noWrap/>
            <w:tcMar>
              <w:left w:w="29" w:type="dxa"/>
              <w:right w:w="29" w:type="dxa"/>
            </w:tcMar>
            <w:vAlign w:val="bottom"/>
            <w:hideMark/>
          </w:tcPr>
          <w:p w14:paraId="504672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0.442</w:t>
            </w:r>
          </w:p>
        </w:tc>
        <w:tc>
          <w:tcPr>
            <w:tcW w:w="1008" w:type="dxa"/>
            <w:tcBorders>
              <w:right w:val="single" w:sz="8" w:space="0" w:color="auto"/>
            </w:tcBorders>
            <w:noWrap/>
            <w:tcMar>
              <w:left w:w="29" w:type="dxa"/>
              <w:right w:w="29" w:type="dxa"/>
            </w:tcMar>
            <w:vAlign w:val="bottom"/>
            <w:hideMark/>
          </w:tcPr>
          <w:p w14:paraId="39B397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0.371</w:t>
            </w:r>
          </w:p>
        </w:tc>
        <w:tc>
          <w:tcPr>
            <w:tcW w:w="1008" w:type="dxa"/>
            <w:tcBorders>
              <w:left w:val="single" w:sz="8" w:space="0" w:color="auto"/>
            </w:tcBorders>
            <w:noWrap/>
            <w:tcMar>
              <w:left w:w="29" w:type="dxa"/>
              <w:right w:w="29" w:type="dxa"/>
            </w:tcMar>
            <w:vAlign w:val="bottom"/>
            <w:hideMark/>
          </w:tcPr>
          <w:p w14:paraId="39BDA7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0.406</w:t>
            </w:r>
          </w:p>
        </w:tc>
      </w:tr>
      <w:tr w:rsidR="007733D9" w:rsidRPr="007733D9" w14:paraId="29FD285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5EFFF7E" w14:textId="77777777" w:rsidR="007733D9" w:rsidRPr="007733D9" w:rsidRDefault="007733D9" w:rsidP="00740AFE">
            <w:pPr>
              <w:rPr>
                <w:rFonts w:ascii="Arial Narrow" w:eastAsia="Times New Roman" w:hAnsi="Arial Narrow" w:cs="Calibri"/>
                <w:color w:val="000000"/>
                <w:sz w:val="18"/>
                <w:szCs w:val="18"/>
              </w:rPr>
            </w:pPr>
            <w:proofErr w:type="spellStart"/>
            <w:r w:rsidRPr="007733D9">
              <w:rPr>
                <w:rFonts w:ascii="Arial Narrow" w:eastAsia="Times New Roman" w:hAnsi="Arial Narrow" w:cs="Calibri"/>
                <w:color w:val="000000"/>
                <w:sz w:val="18"/>
                <w:szCs w:val="18"/>
              </w:rPr>
              <w:t>C</w:t>
            </w:r>
            <w:r w:rsidRPr="002F6B8B">
              <w:rPr>
                <w:rFonts w:ascii="Arial Narrow" w:eastAsia="Times New Roman" w:hAnsi="Arial Narrow" w:cs="Calibri"/>
                <w:caps w:val="0"/>
                <w:color w:val="000000"/>
                <w:sz w:val="18"/>
                <w:szCs w:val="18"/>
              </w:rPr>
              <w:t>aricom</w:t>
            </w:r>
            <w:proofErr w:type="spellEnd"/>
          </w:p>
        </w:tc>
        <w:tc>
          <w:tcPr>
            <w:tcW w:w="1008" w:type="dxa"/>
            <w:tcBorders>
              <w:right w:val="single" w:sz="8" w:space="0" w:color="auto"/>
            </w:tcBorders>
            <w:noWrap/>
            <w:tcMar>
              <w:left w:w="29" w:type="dxa"/>
              <w:right w:w="29" w:type="dxa"/>
            </w:tcMar>
            <w:vAlign w:val="bottom"/>
            <w:hideMark/>
          </w:tcPr>
          <w:p w14:paraId="332943C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1968-1995</w:t>
            </w:r>
          </w:p>
        </w:tc>
        <w:tc>
          <w:tcPr>
            <w:tcW w:w="1008" w:type="dxa"/>
            <w:tcBorders>
              <w:left w:val="single" w:sz="8" w:space="0" w:color="auto"/>
            </w:tcBorders>
            <w:noWrap/>
            <w:tcMar>
              <w:left w:w="29" w:type="dxa"/>
              <w:right w:w="29" w:type="dxa"/>
            </w:tcMar>
            <w:vAlign w:val="bottom"/>
            <w:hideMark/>
          </w:tcPr>
          <w:p w14:paraId="511A6D0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DD4AA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29594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1F5E89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8DE07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8D5F21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52B431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65D1104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206A52F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0.172</w:t>
            </w:r>
          </w:p>
        </w:tc>
      </w:tr>
      <w:tr w:rsidR="007733D9" w:rsidRPr="007733D9" w14:paraId="1044412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7001794E"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3978E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1996-1997</w:t>
            </w:r>
          </w:p>
        </w:tc>
        <w:tc>
          <w:tcPr>
            <w:tcW w:w="1008" w:type="dxa"/>
            <w:tcBorders>
              <w:left w:val="single" w:sz="8" w:space="0" w:color="auto"/>
            </w:tcBorders>
            <w:noWrap/>
            <w:tcMar>
              <w:left w:w="29" w:type="dxa"/>
              <w:right w:w="29" w:type="dxa"/>
            </w:tcMar>
            <w:vAlign w:val="bottom"/>
            <w:hideMark/>
          </w:tcPr>
          <w:p w14:paraId="6835993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B443A3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379F1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6842CF8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61FBA3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A36CF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53BCA8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right w:val="single" w:sz="8" w:space="0" w:color="auto"/>
            </w:tcBorders>
            <w:noWrap/>
            <w:tcMar>
              <w:left w:w="29" w:type="dxa"/>
              <w:right w:w="29" w:type="dxa"/>
            </w:tcMar>
            <w:vAlign w:val="bottom"/>
            <w:hideMark/>
          </w:tcPr>
          <w:p w14:paraId="0788C39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24C40D7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r>
      <w:tr w:rsidR="007733D9" w:rsidRPr="007733D9" w14:paraId="4A4C1B9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584493D"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EFA7B5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1998-2010</w:t>
            </w:r>
          </w:p>
        </w:tc>
        <w:tc>
          <w:tcPr>
            <w:tcW w:w="1008" w:type="dxa"/>
            <w:tcBorders>
              <w:left w:val="single" w:sz="8" w:space="0" w:color="auto"/>
            </w:tcBorders>
            <w:noWrap/>
            <w:tcMar>
              <w:left w:w="29" w:type="dxa"/>
              <w:right w:w="29" w:type="dxa"/>
            </w:tcMar>
            <w:vAlign w:val="bottom"/>
            <w:hideMark/>
          </w:tcPr>
          <w:p w14:paraId="4A5B35D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82E370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001D5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3178721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74BC938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tcBorders>
              <w:right w:val="single" w:sz="8" w:space="0" w:color="auto"/>
            </w:tcBorders>
            <w:noWrap/>
            <w:tcMar>
              <w:left w:w="29" w:type="dxa"/>
              <w:right w:w="29" w:type="dxa"/>
            </w:tcMar>
            <w:vAlign w:val="bottom"/>
            <w:hideMark/>
          </w:tcPr>
          <w:p w14:paraId="0175437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tcBorders>
              <w:left w:val="single" w:sz="8" w:space="0" w:color="auto"/>
            </w:tcBorders>
            <w:noWrap/>
            <w:tcMar>
              <w:left w:w="29" w:type="dxa"/>
              <w:right w:w="29" w:type="dxa"/>
            </w:tcMar>
            <w:vAlign w:val="bottom"/>
            <w:hideMark/>
          </w:tcPr>
          <w:p w14:paraId="0AAB06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0.372</w:t>
            </w:r>
          </w:p>
        </w:tc>
        <w:tc>
          <w:tcPr>
            <w:tcW w:w="1008" w:type="dxa"/>
            <w:tcBorders>
              <w:right w:val="single" w:sz="8" w:space="0" w:color="auto"/>
            </w:tcBorders>
            <w:noWrap/>
            <w:tcMar>
              <w:left w:w="29" w:type="dxa"/>
              <w:right w:w="29" w:type="dxa"/>
            </w:tcMar>
            <w:vAlign w:val="bottom"/>
            <w:hideMark/>
          </w:tcPr>
          <w:p w14:paraId="5E1E77E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0.289</w:t>
            </w:r>
          </w:p>
        </w:tc>
        <w:tc>
          <w:tcPr>
            <w:tcW w:w="1008" w:type="dxa"/>
            <w:tcBorders>
              <w:left w:val="single" w:sz="8" w:space="0" w:color="auto"/>
            </w:tcBorders>
            <w:noWrap/>
            <w:tcMar>
              <w:left w:w="29" w:type="dxa"/>
              <w:right w:w="29" w:type="dxa"/>
            </w:tcMar>
            <w:vAlign w:val="bottom"/>
            <w:hideMark/>
          </w:tcPr>
          <w:p w14:paraId="51EB489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r>
      <w:tr w:rsidR="007733D9" w:rsidRPr="007733D9" w14:paraId="5B37BDB6"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4CBA182" w14:textId="77777777" w:rsidR="007733D9" w:rsidRPr="007733D9" w:rsidRDefault="007733D9" w:rsidP="00740AFE">
            <w:pPr>
              <w:rPr>
                <w:rFonts w:ascii="Arial Narrow" w:eastAsia="Times New Roman" w:hAnsi="Arial Narrow" w:cs="Calibri"/>
                <w:color w:val="000000"/>
                <w:sz w:val="18"/>
                <w:szCs w:val="18"/>
              </w:rPr>
            </w:pPr>
            <w:proofErr w:type="spellStart"/>
            <w:r w:rsidRPr="007733D9">
              <w:rPr>
                <w:rFonts w:ascii="Arial Narrow" w:eastAsia="Times New Roman" w:hAnsi="Arial Narrow" w:cs="Calibri"/>
                <w:color w:val="000000"/>
                <w:sz w:val="18"/>
                <w:szCs w:val="18"/>
              </w:rPr>
              <w:t>C</w:t>
            </w:r>
            <w:r w:rsidRPr="002F6B8B">
              <w:rPr>
                <w:rFonts w:ascii="Arial Narrow" w:eastAsia="Times New Roman" w:hAnsi="Arial Narrow" w:cs="Calibri"/>
                <w:caps w:val="0"/>
                <w:color w:val="000000"/>
                <w:sz w:val="18"/>
                <w:szCs w:val="18"/>
              </w:rPr>
              <w:t>omSec</w:t>
            </w:r>
            <w:proofErr w:type="spellEnd"/>
          </w:p>
        </w:tc>
        <w:tc>
          <w:tcPr>
            <w:tcW w:w="1008" w:type="dxa"/>
            <w:tcBorders>
              <w:right w:val="single" w:sz="8" w:space="0" w:color="auto"/>
            </w:tcBorders>
            <w:noWrap/>
            <w:tcMar>
              <w:left w:w="29" w:type="dxa"/>
              <w:right w:w="29" w:type="dxa"/>
            </w:tcMar>
            <w:vAlign w:val="bottom"/>
            <w:hideMark/>
          </w:tcPr>
          <w:p w14:paraId="72FFEBC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1965-1970</w:t>
            </w:r>
          </w:p>
        </w:tc>
        <w:tc>
          <w:tcPr>
            <w:tcW w:w="1008" w:type="dxa"/>
            <w:tcBorders>
              <w:left w:val="single" w:sz="8" w:space="0" w:color="auto"/>
            </w:tcBorders>
            <w:noWrap/>
            <w:tcMar>
              <w:left w:w="29" w:type="dxa"/>
              <w:right w:w="29" w:type="dxa"/>
            </w:tcMar>
            <w:vAlign w:val="bottom"/>
            <w:hideMark/>
          </w:tcPr>
          <w:p w14:paraId="5F049B7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ECDE9C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C8EF35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31A9F0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F53DFD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5FBFA84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56A69B5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0.110</w:t>
            </w:r>
          </w:p>
        </w:tc>
        <w:tc>
          <w:tcPr>
            <w:tcW w:w="1008" w:type="dxa"/>
            <w:tcBorders>
              <w:right w:val="single" w:sz="8" w:space="0" w:color="auto"/>
            </w:tcBorders>
            <w:noWrap/>
            <w:tcMar>
              <w:left w:w="29" w:type="dxa"/>
              <w:right w:w="29" w:type="dxa"/>
            </w:tcMar>
            <w:vAlign w:val="bottom"/>
            <w:hideMark/>
          </w:tcPr>
          <w:p w14:paraId="50A1DD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6CCBA2F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0.138</w:t>
            </w:r>
          </w:p>
        </w:tc>
      </w:tr>
      <w:tr w:rsidR="007733D9" w:rsidRPr="007733D9" w14:paraId="55226AC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475E32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999436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1971-1994</w:t>
            </w:r>
          </w:p>
        </w:tc>
        <w:tc>
          <w:tcPr>
            <w:tcW w:w="1008" w:type="dxa"/>
            <w:tcBorders>
              <w:left w:val="single" w:sz="8" w:space="0" w:color="auto"/>
            </w:tcBorders>
            <w:noWrap/>
            <w:tcMar>
              <w:left w:w="29" w:type="dxa"/>
              <w:right w:w="29" w:type="dxa"/>
            </w:tcMar>
            <w:vAlign w:val="bottom"/>
            <w:hideMark/>
          </w:tcPr>
          <w:p w14:paraId="47BBFB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1BE375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95E64D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55065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8426E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78BAF9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0.062</w:t>
            </w:r>
          </w:p>
        </w:tc>
        <w:tc>
          <w:tcPr>
            <w:tcW w:w="1008" w:type="dxa"/>
            <w:tcBorders>
              <w:left w:val="single" w:sz="8" w:space="0" w:color="auto"/>
            </w:tcBorders>
            <w:noWrap/>
            <w:tcMar>
              <w:left w:w="29" w:type="dxa"/>
              <w:right w:w="29" w:type="dxa"/>
            </w:tcMar>
            <w:vAlign w:val="bottom"/>
            <w:hideMark/>
          </w:tcPr>
          <w:p w14:paraId="74DC0BB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0.110</w:t>
            </w:r>
          </w:p>
        </w:tc>
        <w:tc>
          <w:tcPr>
            <w:tcW w:w="1008" w:type="dxa"/>
            <w:tcBorders>
              <w:right w:val="single" w:sz="8" w:space="0" w:color="auto"/>
            </w:tcBorders>
            <w:noWrap/>
            <w:tcMar>
              <w:left w:w="29" w:type="dxa"/>
              <w:right w:w="29" w:type="dxa"/>
            </w:tcMar>
            <w:vAlign w:val="bottom"/>
            <w:hideMark/>
          </w:tcPr>
          <w:p w14:paraId="38BB7AB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0.186</w:t>
            </w:r>
          </w:p>
        </w:tc>
        <w:tc>
          <w:tcPr>
            <w:tcW w:w="1008" w:type="dxa"/>
            <w:tcBorders>
              <w:left w:val="single" w:sz="8" w:space="0" w:color="auto"/>
            </w:tcBorders>
            <w:noWrap/>
            <w:tcMar>
              <w:left w:w="29" w:type="dxa"/>
              <w:right w:w="29" w:type="dxa"/>
            </w:tcMar>
            <w:vAlign w:val="bottom"/>
            <w:hideMark/>
          </w:tcPr>
          <w:p w14:paraId="0B5EF6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0.148</w:t>
            </w:r>
          </w:p>
        </w:tc>
      </w:tr>
      <w:tr w:rsidR="007733D9" w:rsidRPr="007733D9" w14:paraId="44736C6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4683B6D"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DBC8F3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1995-2001</w:t>
            </w:r>
          </w:p>
        </w:tc>
        <w:tc>
          <w:tcPr>
            <w:tcW w:w="1008" w:type="dxa"/>
            <w:tcBorders>
              <w:left w:val="single" w:sz="8" w:space="0" w:color="auto"/>
            </w:tcBorders>
            <w:noWrap/>
            <w:tcMar>
              <w:left w:w="29" w:type="dxa"/>
              <w:right w:w="29" w:type="dxa"/>
            </w:tcMar>
            <w:vAlign w:val="bottom"/>
            <w:hideMark/>
          </w:tcPr>
          <w:p w14:paraId="55CF7A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39FAB0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F703AA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F85F0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05DD4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AB521D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0.086</w:t>
            </w:r>
          </w:p>
        </w:tc>
        <w:tc>
          <w:tcPr>
            <w:tcW w:w="1008" w:type="dxa"/>
            <w:tcBorders>
              <w:left w:val="single" w:sz="8" w:space="0" w:color="auto"/>
            </w:tcBorders>
            <w:noWrap/>
            <w:tcMar>
              <w:left w:w="29" w:type="dxa"/>
              <w:right w:w="29" w:type="dxa"/>
            </w:tcMar>
            <w:vAlign w:val="bottom"/>
            <w:hideMark/>
          </w:tcPr>
          <w:p w14:paraId="11DF9D3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right w:val="single" w:sz="8" w:space="0" w:color="auto"/>
            </w:tcBorders>
            <w:noWrap/>
            <w:tcMar>
              <w:left w:w="29" w:type="dxa"/>
              <w:right w:w="29" w:type="dxa"/>
            </w:tcMar>
            <w:vAlign w:val="bottom"/>
            <w:hideMark/>
          </w:tcPr>
          <w:p w14:paraId="4A9EAFF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0.235</w:t>
            </w:r>
          </w:p>
        </w:tc>
        <w:tc>
          <w:tcPr>
            <w:tcW w:w="1008" w:type="dxa"/>
            <w:tcBorders>
              <w:left w:val="single" w:sz="8" w:space="0" w:color="auto"/>
            </w:tcBorders>
            <w:noWrap/>
            <w:tcMar>
              <w:left w:w="29" w:type="dxa"/>
              <w:right w:w="29" w:type="dxa"/>
            </w:tcMar>
            <w:vAlign w:val="bottom"/>
            <w:hideMark/>
          </w:tcPr>
          <w:p w14:paraId="44D1ECB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0.207</w:t>
            </w:r>
          </w:p>
        </w:tc>
      </w:tr>
      <w:tr w:rsidR="007733D9" w:rsidRPr="007733D9" w14:paraId="3791579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B131E57"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77F9E6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2002-2003</w:t>
            </w:r>
          </w:p>
        </w:tc>
        <w:tc>
          <w:tcPr>
            <w:tcW w:w="1008" w:type="dxa"/>
            <w:tcBorders>
              <w:left w:val="single" w:sz="8" w:space="0" w:color="auto"/>
            </w:tcBorders>
            <w:noWrap/>
            <w:tcMar>
              <w:left w:w="29" w:type="dxa"/>
              <w:right w:w="29" w:type="dxa"/>
            </w:tcMar>
            <w:vAlign w:val="bottom"/>
            <w:hideMark/>
          </w:tcPr>
          <w:p w14:paraId="05EDF6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50F742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CE7667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451BCF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6ECB27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2AD7B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0.093</w:t>
            </w:r>
          </w:p>
        </w:tc>
        <w:tc>
          <w:tcPr>
            <w:tcW w:w="1008" w:type="dxa"/>
            <w:tcBorders>
              <w:left w:val="single" w:sz="8" w:space="0" w:color="auto"/>
            </w:tcBorders>
            <w:noWrap/>
            <w:tcMar>
              <w:left w:w="29" w:type="dxa"/>
              <w:right w:w="29" w:type="dxa"/>
            </w:tcMar>
            <w:vAlign w:val="bottom"/>
            <w:hideMark/>
          </w:tcPr>
          <w:p w14:paraId="547027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0.241</w:t>
            </w:r>
          </w:p>
        </w:tc>
        <w:tc>
          <w:tcPr>
            <w:tcW w:w="1008" w:type="dxa"/>
            <w:tcBorders>
              <w:right w:val="single" w:sz="8" w:space="0" w:color="auto"/>
            </w:tcBorders>
            <w:noWrap/>
            <w:tcMar>
              <w:left w:w="29" w:type="dxa"/>
              <w:right w:w="29" w:type="dxa"/>
            </w:tcMar>
            <w:vAlign w:val="bottom"/>
            <w:hideMark/>
          </w:tcPr>
          <w:p w14:paraId="6DBA450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0.230</w:t>
            </w:r>
          </w:p>
        </w:tc>
        <w:tc>
          <w:tcPr>
            <w:tcW w:w="1008" w:type="dxa"/>
            <w:tcBorders>
              <w:left w:val="single" w:sz="8" w:space="0" w:color="auto"/>
            </w:tcBorders>
            <w:noWrap/>
            <w:tcMar>
              <w:left w:w="29" w:type="dxa"/>
              <w:right w:w="29" w:type="dxa"/>
            </w:tcMar>
            <w:vAlign w:val="bottom"/>
            <w:hideMark/>
          </w:tcPr>
          <w:p w14:paraId="1DF7695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0.235</w:t>
            </w:r>
          </w:p>
        </w:tc>
      </w:tr>
      <w:tr w:rsidR="007733D9" w:rsidRPr="007733D9" w14:paraId="777A357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DD94684"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37324E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2004-2010</w:t>
            </w:r>
          </w:p>
        </w:tc>
        <w:tc>
          <w:tcPr>
            <w:tcW w:w="1008" w:type="dxa"/>
            <w:tcBorders>
              <w:left w:val="single" w:sz="8" w:space="0" w:color="auto"/>
            </w:tcBorders>
            <w:noWrap/>
            <w:tcMar>
              <w:left w:w="29" w:type="dxa"/>
              <w:right w:w="29" w:type="dxa"/>
            </w:tcMar>
            <w:vAlign w:val="bottom"/>
            <w:hideMark/>
          </w:tcPr>
          <w:p w14:paraId="235C4B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26DA776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6247BB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0AC1E7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461A5B8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7C372EA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0.093</w:t>
            </w:r>
          </w:p>
        </w:tc>
        <w:tc>
          <w:tcPr>
            <w:tcW w:w="1008" w:type="dxa"/>
            <w:tcBorders>
              <w:left w:val="single" w:sz="8" w:space="0" w:color="auto"/>
            </w:tcBorders>
            <w:noWrap/>
            <w:tcMar>
              <w:left w:w="29" w:type="dxa"/>
              <w:right w:w="29" w:type="dxa"/>
            </w:tcMar>
            <w:vAlign w:val="bottom"/>
            <w:hideMark/>
          </w:tcPr>
          <w:p w14:paraId="6C049A5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0.324</w:t>
            </w:r>
          </w:p>
        </w:tc>
        <w:tc>
          <w:tcPr>
            <w:tcW w:w="1008" w:type="dxa"/>
            <w:tcBorders>
              <w:right w:val="single" w:sz="8" w:space="0" w:color="auto"/>
            </w:tcBorders>
            <w:noWrap/>
            <w:tcMar>
              <w:left w:w="29" w:type="dxa"/>
              <w:right w:w="29" w:type="dxa"/>
            </w:tcMar>
            <w:vAlign w:val="bottom"/>
            <w:hideMark/>
          </w:tcPr>
          <w:p w14:paraId="07A31E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0.314</w:t>
            </w:r>
          </w:p>
        </w:tc>
        <w:tc>
          <w:tcPr>
            <w:tcW w:w="1008" w:type="dxa"/>
            <w:tcBorders>
              <w:left w:val="single" w:sz="8" w:space="0" w:color="auto"/>
            </w:tcBorders>
            <w:noWrap/>
            <w:tcMar>
              <w:left w:w="29" w:type="dxa"/>
              <w:right w:w="29" w:type="dxa"/>
            </w:tcMar>
            <w:vAlign w:val="bottom"/>
            <w:hideMark/>
          </w:tcPr>
          <w:p w14:paraId="17CB90A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0.319</w:t>
            </w:r>
          </w:p>
        </w:tc>
      </w:tr>
      <w:tr w:rsidR="007733D9" w:rsidRPr="007733D9" w14:paraId="21BAEB1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6629A75"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EAC1</w:t>
            </w:r>
          </w:p>
        </w:tc>
        <w:tc>
          <w:tcPr>
            <w:tcW w:w="1008" w:type="dxa"/>
            <w:tcBorders>
              <w:right w:val="single" w:sz="8" w:space="0" w:color="auto"/>
            </w:tcBorders>
            <w:noWrap/>
            <w:tcMar>
              <w:left w:w="29" w:type="dxa"/>
              <w:right w:w="29" w:type="dxa"/>
            </w:tcMar>
            <w:vAlign w:val="bottom"/>
            <w:hideMark/>
          </w:tcPr>
          <w:p w14:paraId="2FCC4E3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1967-1976</w:t>
            </w:r>
          </w:p>
        </w:tc>
        <w:tc>
          <w:tcPr>
            <w:tcW w:w="1008" w:type="dxa"/>
            <w:tcBorders>
              <w:left w:val="single" w:sz="8" w:space="0" w:color="auto"/>
            </w:tcBorders>
            <w:noWrap/>
            <w:tcMar>
              <w:left w:w="29" w:type="dxa"/>
              <w:right w:w="29" w:type="dxa"/>
            </w:tcMar>
            <w:vAlign w:val="bottom"/>
            <w:hideMark/>
          </w:tcPr>
          <w:p w14:paraId="4BE0D0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AA1D2F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D25F0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38F96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6853C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06418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7AFB46D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right w:val="single" w:sz="8" w:space="0" w:color="auto"/>
            </w:tcBorders>
            <w:noWrap/>
            <w:tcMar>
              <w:left w:w="29" w:type="dxa"/>
              <w:right w:w="29" w:type="dxa"/>
            </w:tcMar>
            <w:vAlign w:val="bottom"/>
            <w:hideMark/>
          </w:tcPr>
          <w:p w14:paraId="14D8C4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5AF91C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0.110</w:t>
            </w:r>
          </w:p>
        </w:tc>
      </w:tr>
      <w:tr w:rsidR="007733D9" w:rsidRPr="007733D9" w14:paraId="5822A55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AD913F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EAC2</w:t>
            </w:r>
          </w:p>
        </w:tc>
        <w:tc>
          <w:tcPr>
            <w:tcW w:w="1008" w:type="dxa"/>
            <w:tcBorders>
              <w:right w:val="single" w:sz="8" w:space="0" w:color="auto"/>
            </w:tcBorders>
            <w:noWrap/>
            <w:tcMar>
              <w:left w:w="29" w:type="dxa"/>
              <w:right w:w="29" w:type="dxa"/>
            </w:tcMar>
            <w:vAlign w:val="bottom"/>
            <w:hideMark/>
          </w:tcPr>
          <w:p w14:paraId="14E0B3D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1993-1995</w:t>
            </w:r>
          </w:p>
        </w:tc>
        <w:tc>
          <w:tcPr>
            <w:tcW w:w="1008" w:type="dxa"/>
            <w:tcBorders>
              <w:left w:val="single" w:sz="8" w:space="0" w:color="auto"/>
            </w:tcBorders>
            <w:noWrap/>
            <w:tcMar>
              <w:left w:w="29" w:type="dxa"/>
              <w:right w:w="29" w:type="dxa"/>
            </w:tcMar>
            <w:vAlign w:val="bottom"/>
            <w:hideMark/>
          </w:tcPr>
          <w:p w14:paraId="0B5F29C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CD26A6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F4879E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A78C11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594A86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30E87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7F782AD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right w:val="single" w:sz="8" w:space="0" w:color="auto"/>
            </w:tcBorders>
            <w:noWrap/>
            <w:tcMar>
              <w:left w:w="29" w:type="dxa"/>
              <w:right w:w="29" w:type="dxa"/>
            </w:tcMar>
            <w:vAlign w:val="bottom"/>
            <w:hideMark/>
          </w:tcPr>
          <w:p w14:paraId="4010C4B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left w:val="single" w:sz="8" w:space="0" w:color="auto"/>
            </w:tcBorders>
            <w:noWrap/>
            <w:tcMar>
              <w:left w:w="29" w:type="dxa"/>
              <w:right w:w="29" w:type="dxa"/>
            </w:tcMar>
            <w:vAlign w:val="bottom"/>
            <w:hideMark/>
          </w:tcPr>
          <w:p w14:paraId="5E5759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r>
      <w:tr w:rsidR="007733D9" w:rsidRPr="007733D9" w14:paraId="0A8F0A7C"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42D707D"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E41579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1996-1999</w:t>
            </w:r>
          </w:p>
        </w:tc>
        <w:tc>
          <w:tcPr>
            <w:tcW w:w="1008" w:type="dxa"/>
            <w:tcBorders>
              <w:left w:val="single" w:sz="8" w:space="0" w:color="auto"/>
            </w:tcBorders>
            <w:noWrap/>
            <w:tcMar>
              <w:left w:w="29" w:type="dxa"/>
              <w:right w:w="29" w:type="dxa"/>
            </w:tcMar>
            <w:vAlign w:val="bottom"/>
            <w:hideMark/>
          </w:tcPr>
          <w:p w14:paraId="4BCABA3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B5783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75657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668B55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A02195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right w:val="single" w:sz="8" w:space="0" w:color="auto"/>
            </w:tcBorders>
            <w:noWrap/>
            <w:tcMar>
              <w:left w:w="29" w:type="dxa"/>
              <w:right w:w="29" w:type="dxa"/>
            </w:tcMar>
            <w:vAlign w:val="bottom"/>
            <w:hideMark/>
          </w:tcPr>
          <w:p w14:paraId="6D92B1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2FAA19D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2BAD3E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3038B5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r>
      <w:tr w:rsidR="007733D9" w:rsidRPr="007733D9" w14:paraId="7156710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C91F88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6F870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2000-2010</w:t>
            </w:r>
          </w:p>
        </w:tc>
        <w:tc>
          <w:tcPr>
            <w:tcW w:w="1008" w:type="dxa"/>
            <w:tcBorders>
              <w:left w:val="single" w:sz="8" w:space="0" w:color="auto"/>
            </w:tcBorders>
            <w:noWrap/>
            <w:tcMar>
              <w:left w:w="29" w:type="dxa"/>
              <w:right w:w="29" w:type="dxa"/>
            </w:tcMar>
            <w:vAlign w:val="bottom"/>
            <w:hideMark/>
          </w:tcPr>
          <w:p w14:paraId="33F3F7A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317016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40E021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18735A9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C662C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right w:val="single" w:sz="8" w:space="0" w:color="auto"/>
            </w:tcBorders>
            <w:noWrap/>
            <w:tcMar>
              <w:left w:w="29" w:type="dxa"/>
              <w:right w:w="29" w:type="dxa"/>
            </w:tcMar>
            <w:vAlign w:val="bottom"/>
            <w:hideMark/>
          </w:tcPr>
          <w:p w14:paraId="16BB150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22222E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0.193</w:t>
            </w:r>
          </w:p>
        </w:tc>
        <w:tc>
          <w:tcPr>
            <w:tcW w:w="1008" w:type="dxa"/>
            <w:tcBorders>
              <w:right w:val="single" w:sz="8" w:space="0" w:color="auto"/>
            </w:tcBorders>
            <w:noWrap/>
            <w:tcMar>
              <w:left w:w="29" w:type="dxa"/>
              <w:right w:w="29" w:type="dxa"/>
            </w:tcMar>
            <w:vAlign w:val="bottom"/>
            <w:hideMark/>
          </w:tcPr>
          <w:p w14:paraId="146DC5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522BB1F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0.220</w:t>
            </w:r>
          </w:p>
        </w:tc>
      </w:tr>
      <w:tr w:rsidR="007733D9" w:rsidRPr="007733D9" w14:paraId="58FA130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C3BB4ED"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ECCAS</w:t>
            </w:r>
          </w:p>
        </w:tc>
        <w:tc>
          <w:tcPr>
            <w:tcW w:w="1008" w:type="dxa"/>
            <w:tcBorders>
              <w:right w:val="single" w:sz="8" w:space="0" w:color="auto"/>
            </w:tcBorders>
            <w:noWrap/>
            <w:tcMar>
              <w:left w:w="29" w:type="dxa"/>
              <w:right w:w="29" w:type="dxa"/>
            </w:tcMar>
            <w:vAlign w:val="bottom"/>
            <w:hideMark/>
          </w:tcPr>
          <w:p w14:paraId="39989A6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1985-2010</w:t>
            </w:r>
          </w:p>
        </w:tc>
        <w:tc>
          <w:tcPr>
            <w:tcW w:w="1008" w:type="dxa"/>
            <w:tcBorders>
              <w:left w:val="single" w:sz="8" w:space="0" w:color="auto"/>
            </w:tcBorders>
            <w:noWrap/>
            <w:tcMar>
              <w:left w:w="29" w:type="dxa"/>
              <w:right w:w="29" w:type="dxa"/>
            </w:tcMar>
            <w:vAlign w:val="bottom"/>
            <w:hideMark/>
          </w:tcPr>
          <w:p w14:paraId="2E672A2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46C89C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9171A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265600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C69C1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tcBorders>
              <w:right w:val="single" w:sz="8" w:space="0" w:color="auto"/>
            </w:tcBorders>
            <w:noWrap/>
            <w:tcMar>
              <w:left w:w="29" w:type="dxa"/>
              <w:right w:w="29" w:type="dxa"/>
            </w:tcMar>
            <w:vAlign w:val="bottom"/>
            <w:hideMark/>
          </w:tcPr>
          <w:p w14:paraId="1034A72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4EFC7EB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0.207</w:t>
            </w:r>
          </w:p>
        </w:tc>
        <w:tc>
          <w:tcPr>
            <w:tcW w:w="1008" w:type="dxa"/>
            <w:tcBorders>
              <w:right w:val="single" w:sz="8" w:space="0" w:color="auto"/>
            </w:tcBorders>
            <w:noWrap/>
            <w:tcMar>
              <w:left w:w="29" w:type="dxa"/>
              <w:right w:w="29" w:type="dxa"/>
            </w:tcMar>
            <w:vAlign w:val="bottom"/>
            <w:hideMark/>
          </w:tcPr>
          <w:p w14:paraId="479547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0.220</w:t>
            </w:r>
          </w:p>
        </w:tc>
        <w:tc>
          <w:tcPr>
            <w:tcW w:w="1008" w:type="dxa"/>
            <w:tcBorders>
              <w:left w:val="single" w:sz="8" w:space="0" w:color="auto"/>
            </w:tcBorders>
            <w:noWrap/>
            <w:tcMar>
              <w:left w:w="29" w:type="dxa"/>
              <w:right w:w="29" w:type="dxa"/>
            </w:tcMar>
            <w:vAlign w:val="bottom"/>
            <w:hideMark/>
          </w:tcPr>
          <w:p w14:paraId="44D5CBD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0.214</w:t>
            </w:r>
          </w:p>
        </w:tc>
      </w:tr>
      <w:tr w:rsidR="007733D9" w:rsidRPr="007733D9" w14:paraId="7F46970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CB8F386"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ECOWAS</w:t>
            </w:r>
          </w:p>
        </w:tc>
        <w:tc>
          <w:tcPr>
            <w:tcW w:w="1008" w:type="dxa"/>
            <w:tcBorders>
              <w:right w:val="single" w:sz="8" w:space="0" w:color="auto"/>
            </w:tcBorders>
            <w:noWrap/>
            <w:tcMar>
              <w:left w:w="29" w:type="dxa"/>
              <w:right w:w="29" w:type="dxa"/>
            </w:tcMar>
            <w:vAlign w:val="bottom"/>
            <w:hideMark/>
          </w:tcPr>
          <w:p w14:paraId="2E6318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1975-1976</w:t>
            </w:r>
          </w:p>
        </w:tc>
        <w:tc>
          <w:tcPr>
            <w:tcW w:w="1008" w:type="dxa"/>
            <w:tcBorders>
              <w:left w:val="single" w:sz="8" w:space="0" w:color="auto"/>
            </w:tcBorders>
            <w:noWrap/>
            <w:tcMar>
              <w:left w:w="29" w:type="dxa"/>
              <w:right w:w="29" w:type="dxa"/>
            </w:tcMar>
            <w:vAlign w:val="bottom"/>
            <w:hideMark/>
          </w:tcPr>
          <w:p w14:paraId="2AADB32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4BF45B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8E2A08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93518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4EAC57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0DA5164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115586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19085B8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70AB86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r>
      <w:tr w:rsidR="007733D9" w:rsidRPr="007733D9" w14:paraId="6499661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21BDF8C"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25BE42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1977-1994</w:t>
            </w:r>
          </w:p>
        </w:tc>
        <w:tc>
          <w:tcPr>
            <w:tcW w:w="1008" w:type="dxa"/>
            <w:tcBorders>
              <w:left w:val="single" w:sz="8" w:space="0" w:color="auto"/>
            </w:tcBorders>
            <w:noWrap/>
            <w:tcMar>
              <w:left w:w="29" w:type="dxa"/>
              <w:right w:w="29" w:type="dxa"/>
            </w:tcMar>
            <w:vAlign w:val="bottom"/>
            <w:hideMark/>
          </w:tcPr>
          <w:p w14:paraId="6A4BEA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7D65B94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2814BC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754414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FC93BE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760CF64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6A519D7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c>
          <w:tcPr>
            <w:tcW w:w="1008" w:type="dxa"/>
            <w:tcBorders>
              <w:right w:val="single" w:sz="8" w:space="0" w:color="auto"/>
            </w:tcBorders>
            <w:noWrap/>
            <w:tcMar>
              <w:left w:w="29" w:type="dxa"/>
              <w:right w:w="29" w:type="dxa"/>
            </w:tcMar>
            <w:vAlign w:val="bottom"/>
            <w:hideMark/>
          </w:tcPr>
          <w:p w14:paraId="5812F91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6AEB6BF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0.138</w:t>
            </w:r>
          </w:p>
        </w:tc>
      </w:tr>
      <w:tr w:rsidR="007733D9" w:rsidRPr="007733D9" w14:paraId="5E0D707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BEED407"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448EF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1995-1999</w:t>
            </w:r>
          </w:p>
        </w:tc>
        <w:tc>
          <w:tcPr>
            <w:tcW w:w="1008" w:type="dxa"/>
            <w:tcBorders>
              <w:left w:val="single" w:sz="8" w:space="0" w:color="auto"/>
            </w:tcBorders>
            <w:noWrap/>
            <w:tcMar>
              <w:left w:w="29" w:type="dxa"/>
              <w:right w:w="29" w:type="dxa"/>
            </w:tcMar>
            <w:vAlign w:val="bottom"/>
            <w:hideMark/>
          </w:tcPr>
          <w:p w14:paraId="3D1ADA5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A3778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D0DFD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2CC3232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528F2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1EE356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0.289</w:t>
            </w:r>
          </w:p>
        </w:tc>
        <w:tc>
          <w:tcPr>
            <w:tcW w:w="1008" w:type="dxa"/>
            <w:tcBorders>
              <w:left w:val="single" w:sz="8" w:space="0" w:color="auto"/>
            </w:tcBorders>
            <w:noWrap/>
            <w:tcMar>
              <w:left w:w="29" w:type="dxa"/>
              <w:right w:w="29" w:type="dxa"/>
            </w:tcMar>
            <w:vAlign w:val="bottom"/>
            <w:hideMark/>
          </w:tcPr>
          <w:p w14:paraId="1279412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0.103</w:t>
            </w:r>
          </w:p>
        </w:tc>
        <w:tc>
          <w:tcPr>
            <w:tcW w:w="1008" w:type="dxa"/>
            <w:tcBorders>
              <w:right w:val="single" w:sz="8" w:space="0" w:color="auto"/>
            </w:tcBorders>
            <w:noWrap/>
            <w:tcMar>
              <w:left w:w="29" w:type="dxa"/>
              <w:right w:w="29" w:type="dxa"/>
            </w:tcMar>
            <w:vAlign w:val="bottom"/>
            <w:hideMark/>
          </w:tcPr>
          <w:p w14:paraId="50C4CC1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0.254</w:t>
            </w:r>
          </w:p>
        </w:tc>
        <w:tc>
          <w:tcPr>
            <w:tcW w:w="1008" w:type="dxa"/>
            <w:tcBorders>
              <w:left w:val="single" w:sz="8" w:space="0" w:color="auto"/>
            </w:tcBorders>
            <w:noWrap/>
            <w:tcMar>
              <w:left w:w="29" w:type="dxa"/>
              <w:right w:w="29" w:type="dxa"/>
            </w:tcMar>
            <w:vAlign w:val="bottom"/>
            <w:hideMark/>
          </w:tcPr>
          <w:p w14:paraId="28D7135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r>
      <w:tr w:rsidR="007733D9" w:rsidRPr="007733D9" w14:paraId="2308ED0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4A00468"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9D5E3B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2000-2006</w:t>
            </w:r>
          </w:p>
        </w:tc>
        <w:tc>
          <w:tcPr>
            <w:tcW w:w="1008" w:type="dxa"/>
            <w:tcBorders>
              <w:left w:val="single" w:sz="8" w:space="0" w:color="auto"/>
            </w:tcBorders>
            <w:noWrap/>
            <w:tcMar>
              <w:left w:w="29" w:type="dxa"/>
              <w:right w:w="29" w:type="dxa"/>
            </w:tcMar>
            <w:vAlign w:val="bottom"/>
            <w:hideMark/>
          </w:tcPr>
          <w:p w14:paraId="2D8CFC4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4B8119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748835E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2888F3E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900B61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1B5732E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0.358</w:t>
            </w:r>
          </w:p>
        </w:tc>
        <w:tc>
          <w:tcPr>
            <w:tcW w:w="1008" w:type="dxa"/>
            <w:tcBorders>
              <w:left w:val="single" w:sz="8" w:space="0" w:color="auto"/>
            </w:tcBorders>
            <w:noWrap/>
            <w:tcMar>
              <w:left w:w="29" w:type="dxa"/>
              <w:right w:w="29" w:type="dxa"/>
            </w:tcMar>
            <w:vAlign w:val="bottom"/>
            <w:hideMark/>
          </w:tcPr>
          <w:p w14:paraId="7B49975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0.115</w:t>
            </w:r>
          </w:p>
        </w:tc>
        <w:tc>
          <w:tcPr>
            <w:tcW w:w="1008" w:type="dxa"/>
            <w:tcBorders>
              <w:right w:val="single" w:sz="8" w:space="0" w:color="auto"/>
            </w:tcBorders>
            <w:noWrap/>
            <w:tcMar>
              <w:left w:w="29" w:type="dxa"/>
              <w:right w:w="29" w:type="dxa"/>
            </w:tcMar>
            <w:vAlign w:val="bottom"/>
            <w:hideMark/>
          </w:tcPr>
          <w:p w14:paraId="5140F9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0.266</w:t>
            </w:r>
          </w:p>
        </w:tc>
        <w:tc>
          <w:tcPr>
            <w:tcW w:w="1008" w:type="dxa"/>
            <w:tcBorders>
              <w:left w:val="single" w:sz="8" w:space="0" w:color="auto"/>
            </w:tcBorders>
            <w:noWrap/>
            <w:tcMar>
              <w:left w:w="29" w:type="dxa"/>
              <w:right w:w="29" w:type="dxa"/>
            </w:tcMar>
            <w:vAlign w:val="bottom"/>
            <w:hideMark/>
          </w:tcPr>
          <w:p w14:paraId="44A5ADC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0.190</w:t>
            </w:r>
          </w:p>
        </w:tc>
      </w:tr>
      <w:tr w:rsidR="007733D9" w:rsidRPr="007733D9" w14:paraId="6D2EC7F1"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87B27A6"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7ACE4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2007-2010</w:t>
            </w:r>
          </w:p>
        </w:tc>
        <w:tc>
          <w:tcPr>
            <w:tcW w:w="1008" w:type="dxa"/>
            <w:tcBorders>
              <w:left w:val="single" w:sz="8" w:space="0" w:color="auto"/>
            </w:tcBorders>
            <w:noWrap/>
            <w:tcMar>
              <w:left w:w="29" w:type="dxa"/>
              <w:right w:w="29" w:type="dxa"/>
            </w:tcMar>
            <w:vAlign w:val="bottom"/>
            <w:hideMark/>
          </w:tcPr>
          <w:p w14:paraId="5ED6EE8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6888A4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F2CACB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1FEABEE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BA95B7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7B27822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0.413</w:t>
            </w:r>
          </w:p>
        </w:tc>
        <w:tc>
          <w:tcPr>
            <w:tcW w:w="1008" w:type="dxa"/>
            <w:tcBorders>
              <w:left w:val="single" w:sz="8" w:space="0" w:color="auto"/>
            </w:tcBorders>
            <w:noWrap/>
            <w:tcMar>
              <w:left w:w="29" w:type="dxa"/>
              <w:right w:w="29" w:type="dxa"/>
            </w:tcMar>
            <w:vAlign w:val="bottom"/>
            <w:hideMark/>
          </w:tcPr>
          <w:p w14:paraId="35B917C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right w:val="single" w:sz="8" w:space="0" w:color="auto"/>
            </w:tcBorders>
            <w:noWrap/>
            <w:tcMar>
              <w:left w:w="29" w:type="dxa"/>
              <w:right w:w="29" w:type="dxa"/>
            </w:tcMar>
            <w:vAlign w:val="bottom"/>
            <w:hideMark/>
          </w:tcPr>
          <w:p w14:paraId="18D18E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0.275</w:t>
            </w:r>
          </w:p>
        </w:tc>
        <w:tc>
          <w:tcPr>
            <w:tcW w:w="1008" w:type="dxa"/>
            <w:tcBorders>
              <w:left w:val="single" w:sz="8" w:space="0" w:color="auto"/>
            </w:tcBorders>
            <w:noWrap/>
            <w:tcMar>
              <w:left w:w="29" w:type="dxa"/>
              <w:right w:w="29" w:type="dxa"/>
            </w:tcMar>
            <w:vAlign w:val="bottom"/>
            <w:hideMark/>
          </w:tcPr>
          <w:p w14:paraId="3A65C47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0.199</w:t>
            </w:r>
          </w:p>
        </w:tc>
      </w:tr>
      <w:tr w:rsidR="007733D9" w:rsidRPr="007733D9" w14:paraId="7F36400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6B96A07"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EEA</w:t>
            </w:r>
          </w:p>
        </w:tc>
        <w:tc>
          <w:tcPr>
            <w:tcW w:w="1008" w:type="dxa"/>
            <w:tcBorders>
              <w:right w:val="single" w:sz="8" w:space="0" w:color="auto"/>
            </w:tcBorders>
            <w:noWrap/>
            <w:tcMar>
              <w:left w:w="29" w:type="dxa"/>
              <w:right w:w="29" w:type="dxa"/>
            </w:tcMar>
            <w:vAlign w:val="bottom"/>
            <w:hideMark/>
          </w:tcPr>
          <w:p w14:paraId="022563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1994-2010</w:t>
            </w:r>
          </w:p>
        </w:tc>
        <w:tc>
          <w:tcPr>
            <w:tcW w:w="1008" w:type="dxa"/>
            <w:tcBorders>
              <w:left w:val="single" w:sz="8" w:space="0" w:color="auto"/>
            </w:tcBorders>
            <w:noWrap/>
            <w:tcMar>
              <w:left w:w="29" w:type="dxa"/>
              <w:right w:w="29" w:type="dxa"/>
            </w:tcMar>
            <w:vAlign w:val="bottom"/>
            <w:hideMark/>
          </w:tcPr>
          <w:p w14:paraId="6F6A518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5CC762D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826DF8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365A956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C21D22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4887FE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242F06A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0.097</w:t>
            </w:r>
          </w:p>
        </w:tc>
        <w:tc>
          <w:tcPr>
            <w:tcW w:w="1008" w:type="dxa"/>
            <w:tcBorders>
              <w:right w:val="single" w:sz="8" w:space="0" w:color="auto"/>
            </w:tcBorders>
            <w:noWrap/>
            <w:tcMar>
              <w:left w:w="29" w:type="dxa"/>
              <w:right w:w="29" w:type="dxa"/>
            </w:tcMar>
            <w:vAlign w:val="bottom"/>
            <w:hideMark/>
          </w:tcPr>
          <w:p w14:paraId="3B1EE3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0.207</w:t>
            </w:r>
          </w:p>
        </w:tc>
        <w:tc>
          <w:tcPr>
            <w:tcW w:w="1008" w:type="dxa"/>
            <w:tcBorders>
              <w:left w:val="single" w:sz="8" w:space="0" w:color="auto"/>
            </w:tcBorders>
            <w:noWrap/>
            <w:tcMar>
              <w:left w:w="29" w:type="dxa"/>
              <w:right w:w="29" w:type="dxa"/>
            </w:tcMar>
            <w:vAlign w:val="bottom"/>
            <w:hideMark/>
          </w:tcPr>
          <w:p w14:paraId="2B01CD8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0.152</w:t>
            </w:r>
          </w:p>
        </w:tc>
      </w:tr>
      <w:tr w:rsidR="007733D9" w:rsidRPr="007733D9" w14:paraId="47CEAB1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F434F24"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EFTA</w:t>
            </w:r>
          </w:p>
        </w:tc>
        <w:tc>
          <w:tcPr>
            <w:tcW w:w="1008" w:type="dxa"/>
            <w:tcBorders>
              <w:right w:val="single" w:sz="8" w:space="0" w:color="auto"/>
            </w:tcBorders>
            <w:noWrap/>
            <w:tcMar>
              <w:left w:w="29" w:type="dxa"/>
              <w:right w:w="29" w:type="dxa"/>
            </w:tcMar>
            <w:vAlign w:val="bottom"/>
            <w:hideMark/>
          </w:tcPr>
          <w:p w14:paraId="344008F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1960-2001</w:t>
            </w:r>
          </w:p>
        </w:tc>
        <w:tc>
          <w:tcPr>
            <w:tcW w:w="1008" w:type="dxa"/>
            <w:tcBorders>
              <w:left w:val="single" w:sz="8" w:space="0" w:color="auto"/>
            </w:tcBorders>
            <w:noWrap/>
            <w:tcMar>
              <w:left w:w="29" w:type="dxa"/>
              <w:right w:w="29" w:type="dxa"/>
            </w:tcMar>
            <w:vAlign w:val="bottom"/>
            <w:hideMark/>
          </w:tcPr>
          <w:p w14:paraId="17A5EE3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3B063B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0EE0B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37417A3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5F9FEB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2AEC7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463297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1DD7AA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75C5FED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0.172</w:t>
            </w:r>
          </w:p>
        </w:tc>
      </w:tr>
      <w:tr w:rsidR="007733D9" w:rsidRPr="007733D9" w14:paraId="11C08E4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E87611C"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AA546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2002-2010</w:t>
            </w:r>
          </w:p>
        </w:tc>
        <w:tc>
          <w:tcPr>
            <w:tcW w:w="1008" w:type="dxa"/>
            <w:tcBorders>
              <w:left w:val="single" w:sz="8" w:space="0" w:color="auto"/>
            </w:tcBorders>
            <w:noWrap/>
            <w:tcMar>
              <w:left w:w="29" w:type="dxa"/>
              <w:right w:w="29" w:type="dxa"/>
            </w:tcMar>
            <w:vAlign w:val="bottom"/>
            <w:hideMark/>
          </w:tcPr>
          <w:p w14:paraId="018A2E4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D1E9D0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A7C099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5387B8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8C6D73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F3AD2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0.227</w:t>
            </w:r>
          </w:p>
        </w:tc>
        <w:tc>
          <w:tcPr>
            <w:tcW w:w="1008" w:type="dxa"/>
            <w:tcBorders>
              <w:left w:val="single" w:sz="8" w:space="0" w:color="auto"/>
            </w:tcBorders>
            <w:noWrap/>
            <w:tcMar>
              <w:left w:w="29" w:type="dxa"/>
              <w:right w:w="29" w:type="dxa"/>
            </w:tcMar>
            <w:vAlign w:val="bottom"/>
            <w:hideMark/>
          </w:tcPr>
          <w:p w14:paraId="2EA5FA6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0.148</w:t>
            </w:r>
          </w:p>
        </w:tc>
        <w:tc>
          <w:tcPr>
            <w:tcW w:w="1008" w:type="dxa"/>
            <w:tcBorders>
              <w:right w:val="single" w:sz="8" w:space="0" w:color="auto"/>
            </w:tcBorders>
            <w:noWrap/>
            <w:tcMar>
              <w:left w:w="29" w:type="dxa"/>
              <w:right w:w="29" w:type="dxa"/>
            </w:tcMar>
            <w:vAlign w:val="bottom"/>
            <w:hideMark/>
          </w:tcPr>
          <w:p w14:paraId="3084247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0.162</w:t>
            </w:r>
          </w:p>
        </w:tc>
        <w:tc>
          <w:tcPr>
            <w:tcW w:w="1008" w:type="dxa"/>
            <w:tcBorders>
              <w:left w:val="single" w:sz="8" w:space="0" w:color="auto"/>
            </w:tcBorders>
            <w:noWrap/>
            <w:tcMar>
              <w:left w:w="29" w:type="dxa"/>
              <w:right w:w="29" w:type="dxa"/>
            </w:tcMar>
            <w:vAlign w:val="bottom"/>
            <w:hideMark/>
          </w:tcPr>
          <w:p w14:paraId="587814B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0.155</w:t>
            </w:r>
          </w:p>
        </w:tc>
      </w:tr>
      <w:tr w:rsidR="007733D9" w:rsidRPr="007733D9" w14:paraId="6CC6B77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31DDCD5"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ESA</w:t>
            </w:r>
          </w:p>
        </w:tc>
        <w:tc>
          <w:tcPr>
            <w:tcW w:w="1008" w:type="dxa"/>
            <w:tcBorders>
              <w:right w:val="single" w:sz="8" w:space="0" w:color="auto"/>
            </w:tcBorders>
            <w:noWrap/>
            <w:tcMar>
              <w:left w:w="29" w:type="dxa"/>
              <w:right w:w="29" w:type="dxa"/>
            </w:tcMar>
            <w:vAlign w:val="bottom"/>
            <w:hideMark/>
          </w:tcPr>
          <w:p w14:paraId="4BAD97F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1980-2010</w:t>
            </w:r>
          </w:p>
        </w:tc>
        <w:tc>
          <w:tcPr>
            <w:tcW w:w="1008" w:type="dxa"/>
            <w:tcBorders>
              <w:left w:val="single" w:sz="8" w:space="0" w:color="auto"/>
            </w:tcBorders>
            <w:noWrap/>
            <w:tcMar>
              <w:left w:w="29" w:type="dxa"/>
              <w:right w:w="29" w:type="dxa"/>
            </w:tcMar>
            <w:vAlign w:val="bottom"/>
            <w:hideMark/>
          </w:tcPr>
          <w:p w14:paraId="5DABCE9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321A4B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CB7DD5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14B4021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58C0126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5B8DE2A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0.790</w:t>
            </w:r>
          </w:p>
        </w:tc>
        <w:tc>
          <w:tcPr>
            <w:tcW w:w="1008" w:type="dxa"/>
            <w:tcBorders>
              <w:left w:val="single" w:sz="8" w:space="0" w:color="auto"/>
            </w:tcBorders>
            <w:noWrap/>
            <w:tcMar>
              <w:left w:w="29" w:type="dxa"/>
              <w:right w:w="29" w:type="dxa"/>
            </w:tcMar>
            <w:vAlign w:val="bottom"/>
            <w:hideMark/>
          </w:tcPr>
          <w:p w14:paraId="6D3D5BE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0.326</w:t>
            </w:r>
          </w:p>
        </w:tc>
        <w:tc>
          <w:tcPr>
            <w:tcW w:w="1008" w:type="dxa"/>
            <w:tcBorders>
              <w:right w:val="single" w:sz="8" w:space="0" w:color="auto"/>
            </w:tcBorders>
            <w:noWrap/>
            <w:tcMar>
              <w:left w:w="29" w:type="dxa"/>
              <w:right w:w="29" w:type="dxa"/>
            </w:tcMar>
            <w:vAlign w:val="bottom"/>
            <w:hideMark/>
          </w:tcPr>
          <w:p w14:paraId="65FBF6C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0.545</w:t>
            </w:r>
          </w:p>
        </w:tc>
        <w:tc>
          <w:tcPr>
            <w:tcW w:w="1008" w:type="dxa"/>
            <w:tcBorders>
              <w:left w:val="single" w:sz="8" w:space="0" w:color="auto"/>
            </w:tcBorders>
            <w:noWrap/>
            <w:tcMar>
              <w:left w:w="29" w:type="dxa"/>
              <w:right w:w="29" w:type="dxa"/>
            </w:tcMar>
            <w:vAlign w:val="bottom"/>
            <w:hideMark/>
          </w:tcPr>
          <w:p w14:paraId="0E36F0F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0.436</w:t>
            </w:r>
          </w:p>
        </w:tc>
      </w:tr>
      <w:tr w:rsidR="007733D9" w:rsidRPr="007733D9" w14:paraId="53F5359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E79A04F"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EU</w:t>
            </w:r>
          </w:p>
        </w:tc>
        <w:tc>
          <w:tcPr>
            <w:tcW w:w="1008" w:type="dxa"/>
            <w:tcBorders>
              <w:right w:val="single" w:sz="8" w:space="0" w:color="auto"/>
            </w:tcBorders>
            <w:noWrap/>
            <w:tcMar>
              <w:left w:w="29" w:type="dxa"/>
              <w:right w:w="29" w:type="dxa"/>
            </w:tcMar>
            <w:vAlign w:val="bottom"/>
            <w:hideMark/>
          </w:tcPr>
          <w:p w14:paraId="3B07BA3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1952-1957</w:t>
            </w:r>
          </w:p>
        </w:tc>
        <w:tc>
          <w:tcPr>
            <w:tcW w:w="1008" w:type="dxa"/>
            <w:tcBorders>
              <w:left w:val="single" w:sz="8" w:space="0" w:color="auto"/>
            </w:tcBorders>
            <w:noWrap/>
            <w:tcMar>
              <w:left w:w="29" w:type="dxa"/>
              <w:right w:w="29" w:type="dxa"/>
            </w:tcMar>
            <w:vAlign w:val="bottom"/>
            <w:hideMark/>
          </w:tcPr>
          <w:p w14:paraId="327F765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EEBE7C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B28C1E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05A2616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17F7A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5290D7B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left w:val="single" w:sz="8" w:space="0" w:color="auto"/>
            </w:tcBorders>
            <w:noWrap/>
            <w:tcMar>
              <w:left w:w="29" w:type="dxa"/>
              <w:right w:w="29" w:type="dxa"/>
            </w:tcMar>
            <w:vAlign w:val="bottom"/>
            <w:hideMark/>
          </w:tcPr>
          <w:p w14:paraId="19AF93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0.303</w:t>
            </w:r>
          </w:p>
        </w:tc>
        <w:tc>
          <w:tcPr>
            <w:tcW w:w="1008" w:type="dxa"/>
            <w:tcBorders>
              <w:right w:val="single" w:sz="8" w:space="0" w:color="auto"/>
            </w:tcBorders>
            <w:noWrap/>
            <w:tcMar>
              <w:left w:w="29" w:type="dxa"/>
              <w:right w:w="29" w:type="dxa"/>
            </w:tcMar>
            <w:vAlign w:val="bottom"/>
            <w:hideMark/>
          </w:tcPr>
          <w:p w14:paraId="7FBFDB7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7E53126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0.234</w:t>
            </w:r>
          </w:p>
        </w:tc>
      </w:tr>
      <w:tr w:rsidR="007733D9" w:rsidRPr="007733D9" w14:paraId="3C8B8E1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1166CD4"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459BB9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1958-1966</w:t>
            </w:r>
          </w:p>
        </w:tc>
        <w:tc>
          <w:tcPr>
            <w:tcW w:w="1008" w:type="dxa"/>
            <w:tcBorders>
              <w:left w:val="single" w:sz="8" w:space="0" w:color="auto"/>
            </w:tcBorders>
            <w:noWrap/>
            <w:tcMar>
              <w:left w:w="29" w:type="dxa"/>
              <w:right w:w="29" w:type="dxa"/>
            </w:tcMar>
            <w:vAlign w:val="bottom"/>
            <w:hideMark/>
          </w:tcPr>
          <w:p w14:paraId="117F2B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56A7A0E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7D3C1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1B490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72758D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B88EE8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0.578</w:t>
            </w:r>
          </w:p>
        </w:tc>
        <w:tc>
          <w:tcPr>
            <w:tcW w:w="1008" w:type="dxa"/>
            <w:tcBorders>
              <w:left w:val="single" w:sz="8" w:space="0" w:color="auto"/>
            </w:tcBorders>
            <w:noWrap/>
            <w:tcMar>
              <w:left w:w="29" w:type="dxa"/>
              <w:right w:w="29" w:type="dxa"/>
            </w:tcMar>
            <w:vAlign w:val="bottom"/>
            <w:hideMark/>
          </w:tcPr>
          <w:p w14:paraId="6F3470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right w:val="single" w:sz="8" w:space="0" w:color="auto"/>
            </w:tcBorders>
            <w:noWrap/>
            <w:tcMar>
              <w:left w:w="29" w:type="dxa"/>
              <w:right w:w="29" w:type="dxa"/>
            </w:tcMar>
            <w:vAlign w:val="bottom"/>
            <w:hideMark/>
          </w:tcPr>
          <w:p w14:paraId="49BA064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0.206</w:t>
            </w:r>
          </w:p>
        </w:tc>
        <w:tc>
          <w:tcPr>
            <w:tcW w:w="1008" w:type="dxa"/>
            <w:tcBorders>
              <w:left w:val="single" w:sz="8" w:space="0" w:color="auto"/>
            </w:tcBorders>
            <w:noWrap/>
            <w:tcMar>
              <w:left w:w="29" w:type="dxa"/>
              <w:right w:w="29" w:type="dxa"/>
            </w:tcMar>
            <w:vAlign w:val="bottom"/>
            <w:hideMark/>
          </w:tcPr>
          <w:p w14:paraId="009057F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r>
      <w:tr w:rsidR="007733D9" w:rsidRPr="007733D9" w14:paraId="73262E5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0D64598"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738C3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1967-1984</w:t>
            </w:r>
          </w:p>
        </w:tc>
        <w:tc>
          <w:tcPr>
            <w:tcW w:w="1008" w:type="dxa"/>
            <w:tcBorders>
              <w:left w:val="single" w:sz="8" w:space="0" w:color="auto"/>
            </w:tcBorders>
            <w:noWrap/>
            <w:tcMar>
              <w:left w:w="29" w:type="dxa"/>
              <w:right w:w="29" w:type="dxa"/>
            </w:tcMar>
            <w:vAlign w:val="bottom"/>
            <w:hideMark/>
          </w:tcPr>
          <w:p w14:paraId="67B45CD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0D5B38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F82BD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5A6924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246F9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7CE1FB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29A3E3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right w:val="single" w:sz="8" w:space="0" w:color="auto"/>
            </w:tcBorders>
            <w:noWrap/>
            <w:tcMar>
              <w:left w:w="29" w:type="dxa"/>
              <w:right w:w="29" w:type="dxa"/>
            </w:tcMar>
            <w:vAlign w:val="bottom"/>
            <w:hideMark/>
          </w:tcPr>
          <w:p w14:paraId="0F5CC4C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74F4EC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0.096</w:t>
            </w:r>
          </w:p>
        </w:tc>
      </w:tr>
      <w:tr w:rsidR="007733D9" w:rsidRPr="007733D9" w14:paraId="741133A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ACC50EB"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2B48F95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1985-1986</w:t>
            </w:r>
          </w:p>
        </w:tc>
        <w:tc>
          <w:tcPr>
            <w:tcW w:w="1008" w:type="dxa"/>
            <w:tcBorders>
              <w:left w:val="single" w:sz="8" w:space="0" w:color="auto"/>
            </w:tcBorders>
            <w:noWrap/>
            <w:tcMar>
              <w:left w:w="29" w:type="dxa"/>
              <w:right w:w="29" w:type="dxa"/>
            </w:tcMar>
            <w:vAlign w:val="bottom"/>
            <w:hideMark/>
          </w:tcPr>
          <w:p w14:paraId="2992AB1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7ABA707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D7865C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6EE595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8A451C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52E1D47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3CA1F59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right w:val="single" w:sz="8" w:space="0" w:color="auto"/>
            </w:tcBorders>
            <w:noWrap/>
            <w:tcMar>
              <w:left w:w="29" w:type="dxa"/>
              <w:right w:w="29" w:type="dxa"/>
            </w:tcMar>
            <w:vAlign w:val="bottom"/>
            <w:hideMark/>
          </w:tcPr>
          <w:p w14:paraId="2C565E9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0.193</w:t>
            </w:r>
          </w:p>
        </w:tc>
        <w:tc>
          <w:tcPr>
            <w:tcW w:w="1008" w:type="dxa"/>
            <w:tcBorders>
              <w:left w:val="single" w:sz="8" w:space="0" w:color="auto"/>
            </w:tcBorders>
            <w:noWrap/>
            <w:tcMar>
              <w:left w:w="29" w:type="dxa"/>
              <w:right w:w="29" w:type="dxa"/>
            </w:tcMar>
            <w:vAlign w:val="bottom"/>
            <w:hideMark/>
          </w:tcPr>
          <w:p w14:paraId="0877B96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r>
      <w:tr w:rsidR="007733D9" w:rsidRPr="007733D9" w14:paraId="056C4F6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2F7A28D"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123D2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1987-1992</w:t>
            </w:r>
          </w:p>
        </w:tc>
        <w:tc>
          <w:tcPr>
            <w:tcW w:w="1008" w:type="dxa"/>
            <w:tcBorders>
              <w:left w:val="single" w:sz="8" w:space="0" w:color="auto"/>
            </w:tcBorders>
            <w:noWrap/>
            <w:tcMar>
              <w:left w:w="29" w:type="dxa"/>
              <w:right w:w="29" w:type="dxa"/>
            </w:tcMar>
            <w:vAlign w:val="bottom"/>
            <w:hideMark/>
          </w:tcPr>
          <w:p w14:paraId="563E9DA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3B331A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298684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1BE4D63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4FAC9D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41DBFA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544E4A4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right w:val="single" w:sz="8" w:space="0" w:color="auto"/>
            </w:tcBorders>
            <w:noWrap/>
            <w:tcMar>
              <w:left w:w="29" w:type="dxa"/>
              <w:right w:w="29" w:type="dxa"/>
            </w:tcMar>
            <w:vAlign w:val="bottom"/>
            <w:hideMark/>
          </w:tcPr>
          <w:p w14:paraId="5A83584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7BDDC2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0.151</w:t>
            </w:r>
          </w:p>
        </w:tc>
      </w:tr>
      <w:tr w:rsidR="007733D9" w:rsidRPr="007733D9" w14:paraId="2BADA99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72E7131"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BB931A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1993-1998</w:t>
            </w:r>
          </w:p>
        </w:tc>
        <w:tc>
          <w:tcPr>
            <w:tcW w:w="1008" w:type="dxa"/>
            <w:tcBorders>
              <w:left w:val="single" w:sz="8" w:space="0" w:color="auto"/>
            </w:tcBorders>
            <w:noWrap/>
            <w:tcMar>
              <w:left w:w="29" w:type="dxa"/>
              <w:right w:w="29" w:type="dxa"/>
            </w:tcMar>
            <w:vAlign w:val="bottom"/>
            <w:hideMark/>
          </w:tcPr>
          <w:p w14:paraId="4AB3A1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684C40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05561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7692E3C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C382C0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1FD8B9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0.186</w:t>
            </w:r>
          </w:p>
        </w:tc>
        <w:tc>
          <w:tcPr>
            <w:tcW w:w="1008" w:type="dxa"/>
            <w:tcBorders>
              <w:left w:val="single" w:sz="8" w:space="0" w:color="auto"/>
            </w:tcBorders>
            <w:noWrap/>
            <w:tcMar>
              <w:left w:w="29" w:type="dxa"/>
              <w:right w:w="29" w:type="dxa"/>
            </w:tcMar>
            <w:vAlign w:val="bottom"/>
            <w:hideMark/>
          </w:tcPr>
          <w:p w14:paraId="46E1F1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right w:val="single" w:sz="8" w:space="0" w:color="auto"/>
            </w:tcBorders>
            <w:noWrap/>
            <w:tcMar>
              <w:left w:w="29" w:type="dxa"/>
              <w:right w:w="29" w:type="dxa"/>
            </w:tcMar>
            <w:vAlign w:val="bottom"/>
            <w:hideMark/>
          </w:tcPr>
          <w:p w14:paraId="64EB884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0.199</w:t>
            </w:r>
          </w:p>
        </w:tc>
        <w:tc>
          <w:tcPr>
            <w:tcW w:w="1008" w:type="dxa"/>
            <w:tcBorders>
              <w:left w:val="single" w:sz="8" w:space="0" w:color="auto"/>
            </w:tcBorders>
            <w:noWrap/>
            <w:tcMar>
              <w:left w:w="29" w:type="dxa"/>
              <w:right w:w="29" w:type="dxa"/>
            </w:tcMar>
            <w:vAlign w:val="bottom"/>
            <w:hideMark/>
          </w:tcPr>
          <w:p w14:paraId="3AD8D6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0.127</w:t>
            </w:r>
          </w:p>
        </w:tc>
      </w:tr>
      <w:tr w:rsidR="007733D9" w:rsidRPr="007733D9" w14:paraId="10E7617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050B371"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300D3D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1999-2002</w:t>
            </w:r>
          </w:p>
        </w:tc>
        <w:tc>
          <w:tcPr>
            <w:tcW w:w="1008" w:type="dxa"/>
            <w:tcBorders>
              <w:left w:val="single" w:sz="8" w:space="0" w:color="auto"/>
            </w:tcBorders>
            <w:noWrap/>
            <w:tcMar>
              <w:left w:w="29" w:type="dxa"/>
              <w:right w:w="29" w:type="dxa"/>
            </w:tcMar>
            <w:vAlign w:val="bottom"/>
            <w:hideMark/>
          </w:tcPr>
          <w:p w14:paraId="01CC88A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1EA3072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6F56E5A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73B5DB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2AA7DA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1A2319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0.186</w:t>
            </w:r>
          </w:p>
        </w:tc>
        <w:tc>
          <w:tcPr>
            <w:tcW w:w="1008" w:type="dxa"/>
            <w:tcBorders>
              <w:left w:val="single" w:sz="8" w:space="0" w:color="auto"/>
            </w:tcBorders>
            <w:noWrap/>
            <w:tcMar>
              <w:left w:w="29" w:type="dxa"/>
              <w:right w:w="29" w:type="dxa"/>
            </w:tcMar>
            <w:vAlign w:val="bottom"/>
            <w:hideMark/>
          </w:tcPr>
          <w:p w14:paraId="4654B50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3AB2E66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0.254</w:t>
            </w:r>
          </w:p>
        </w:tc>
        <w:tc>
          <w:tcPr>
            <w:tcW w:w="1008" w:type="dxa"/>
            <w:tcBorders>
              <w:left w:val="single" w:sz="8" w:space="0" w:color="auto"/>
            </w:tcBorders>
            <w:noWrap/>
            <w:tcMar>
              <w:left w:w="29" w:type="dxa"/>
              <w:right w:w="29" w:type="dxa"/>
            </w:tcMar>
            <w:vAlign w:val="bottom"/>
            <w:hideMark/>
          </w:tcPr>
          <w:p w14:paraId="7C3ED11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0.210</w:t>
            </w:r>
          </w:p>
        </w:tc>
      </w:tr>
      <w:tr w:rsidR="007733D9" w:rsidRPr="007733D9" w14:paraId="0B700FC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793592B"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AD083E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2003-2008</w:t>
            </w:r>
          </w:p>
        </w:tc>
        <w:tc>
          <w:tcPr>
            <w:tcW w:w="1008" w:type="dxa"/>
            <w:tcBorders>
              <w:left w:val="single" w:sz="8" w:space="0" w:color="auto"/>
            </w:tcBorders>
            <w:noWrap/>
            <w:tcMar>
              <w:left w:w="29" w:type="dxa"/>
              <w:right w:w="29" w:type="dxa"/>
            </w:tcMar>
            <w:vAlign w:val="bottom"/>
            <w:hideMark/>
          </w:tcPr>
          <w:p w14:paraId="7C6171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41580F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6A4B30A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6196417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C5996E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3FE98E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0.227</w:t>
            </w:r>
          </w:p>
        </w:tc>
        <w:tc>
          <w:tcPr>
            <w:tcW w:w="1008" w:type="dxa"/>
            <w:tcBorders>
              <w:left w:val="single" w:sz="8" w:space="0" w:color="auto"/>
            </w:tcBorders>
            <w:noWrap/>
            <w:tcMar>
              <w:left w:w="29" w:type="dxa"/>
              <w:right w:w="29" w:type="dxa"/>
            </w:tcMar>
            <w:vAlign w:val="bottom"/>
            <w:hideMark/>
          </w:tcPr>
          <w:p w14:paraId="093D656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13673DB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0.268</w:t>
            </w:r>
          </w:p>
        </w:tc>
        <w:tc>
          <w:tcPr>
            <w:tcW w:w="1008" w:type="dxa"/>
            <w:tcBorders>
              <w:left w:val="single" w:sz="8" w:space="0" w:color="auto"/>
            </w:tcBorders>
            <w:noWrap/>
            <w:tcMar>
              <w:left w:w="29" w:type="dxa"/>
              <w:right w:w="29" w:type="dxa"/>
            </w:tcMar>
            <w:vAlign w:val="bottom"/>
            <w:hideMark/>
          </w:tcPr>
          <w:p w14:paraId="7AB84D0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0.217</w:t>
            </w:r>
          </w:p>
        </w:tc>
      </w:tr>
      <w:tr w:rsidR="007733D9" w:rsidRPr="007733D9" w14:paraId="19C6CEF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51A70CD"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266600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2009-2010</w:t>
            </w:r>
          </w:p>
        </w:tc>
        <w:tc>
          <w:tcPr>
            <w:tcW w:w="1008" w:type="dxa"/>
            <w:tcBorders>
              <w:left w:val="single" w:sz="8" w:space="0" w:color="auto"/>
            </w:tcBorders>
            <w:noWrap/>
            <w:tcMar>
              <w:left w:w="29" w:type="dxa"/>
              <w:right w:w="29" w:type="dxa"/>
            </w:tcMar>
            <w:vAlign w:val="bottom"/>
            <w:hideMark/>
          </w:tcPr>
          <w:p w14:paraId="6C7FF5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03F5E4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0B4367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33F25F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43CAEB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57071FC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0.536</w:t>
            </w:r>
          </w:p>
        </w:tc>
        <w:tc>
          <w:tcPr>
            <w:tcW w:w="1008" w:type="dxa"/>
            <w:tcBorders>
              <w:left w:val="single" w:sz="8" w:space="0" w:color="auto"/>
            </w:tcBorders>
            <w:noWrap/>
            <w:tcMar>
              <w:left w:w="29" w:type="dxa"/>
              <w:right w:w="29" w:type="dxa"/>
            </w:tcMar>
            <w:vAlign w:val="bottom"/>
            <w:hideMark/>
          </w:tcPr>
          <w:p w14:paraId="475B27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right w:val="single" w:sz="8" w:space="0" w:color="auto"/>
            </w:tcBorders>
            <w:noWrap/>
            <w:tcMar>
              <w:left w:w="29" w:type="dxa"/>
              <w:right w:w="29" w:type="dxa"/>
            </w:tcMar>
            <w:vAlign w:val="bottom"/>
            <w:hideMark/>
          </w:tcPr>
          <w:p w14:paraId="0EFADC4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0.289</w:t>
            </w:r>
          </w:p>
        </w:tc>
        <w:tc>
          <w:tcPr>
            <w:tcW w:w="1008" w:type="dxa"/>
            <w:tcBorders>
              <w:left w:val="single" w:sz="8" w:space="0" w:color="auto"/>
            </w:tcBorders>
            <w:noWrap/>
            <w:tcMar>
              <w:left w:w="29" w:type="dxa"/>
              <w:right w:w="29" w:type="dxa"/>
            </w:tcMar>
            <w:vAlign w:val="bottom"/>
            <w:hideMark/>
          </w:tcPr>
          <w:p w14:paraId="48E1CEC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0.268</w:t>
            </w:r>
          </w:p>
        </w:tc>
      </w:tr>
      <w:tr w:rsidR="007733D9" w:rsidRPr="007733D9" w14:paraId="755955C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7AFD7F76" w14:textId="103A3110" w:rsidR="007733D9" w:rsidRPr="007733D9" w:rsidRDefault="007733D9" w:rsidP="00740AFE">
            <w:pPr>
              <w:rPr>
                <w:rFonts w:ascii="Arial Narrow" w:eastAsia="Times New Roman" w:hAnsi="Arial Narrow" w:cs="Calibri"/>
                <w:color w:val="000000"/>
                <w:sz w:val="18"/>
                <w:szCs w:val="18"/>
              </w:rPr>
            </w:pPr>
            <w:proofErr w:type="spellStart"/>
            <w:r w:rsidRPr="007733D9">
              <w:rPr>
                <w:rFonts w:ascii="Arial Narrow" w:eastAsia="Times New Roman" w:hAnsi="Arial Narrow" w:cs="Calibri"/>
                <w:color w:val="000000"/>
                <w:sz w:val="18"/>
                <w:szCs w:val="18"/>
              </w:rPr>
              <w:t>E</w:t>
            </w:r>
            <w:r w:rsidR="002F6B8B">
              <w:rPr>
                <w:rFonts w:ascii="Arial Narrow" w:eastAsia="Times New Roman" w:hAnsi="Arial Narrow" w:cs="Calibri"/>
                <w:caps w:val="0"/>
                <w:color w:val="000000"/>
                <w:sz w:val="18"/>
                <w:szCs w:val="18"/>
              </w:rPr>
              <w:t>uramet</w:t>
            </w:r>
            <w:proofErr w:type="spellEnd"/>
          </w:p>
        </w:tc>
        <w:tc>
          <w:tcPr>
            <w:tcW w:w="1008" w:type="dxa"/>
            <w:tcBorders>
              <w:right w:val="single" w:sz="8" w:space="0" w:color="auto"/>
            </w:tcBorders>
            <w:noWrap/>
            <w:tcMar>
              <w:left w:w="29" w:type="dxa"/>
              <w:right w:w="29" w:type="dxa"/>
            </w:tcMar>
            <w:vAlign w:val="bottom"/>
            <w:hideMark/>
          </w:tcPr>
          <w:p w14:paraId="6A0FCD7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1988-2006</w:t>
            </w:r>
          </w:p>
        </w:tc>
        <w:tc>
          <w:tcPr>
            <w:tcW w:w="1008" w:type="dxa"/>
            <w:tcBorders>
              <w:left w:val="single" w:sz="8" w:space="0" w:color="auto"/>
            </w:tcBorders>
            <w:noWrap/>
            <w:tcMar>
              <w:left w:w="29" w:type="dxa"/>
              <w:right w:w="29" w:type="dxa"/>
            </w:tcMar>
            <w:vAlign w:val="bottom"/>
            <w:hideMark/>
          </w:tcPr>
          <w:p w14:paraId="7B4B76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9044B6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4CE1D8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024F1C0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FF338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0DA88C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left w:val="single" w:sz="8" w:space="0" w:color="auto"/>
            </w:tcBorders>
            <w:noWrap/>
            <w:tcMar>
              <w:left w:w="29" w:type="dxa"/>
              <w:right w:w="29" w:type="dxa"/>
            </w:tcMar>
            <w:vAlign w:val="bottom"/>
            <w:hideMark/>
          </w:tcPr>
          <w:p w14:paraId="7ABF08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0.042</w:t>
            </w:r>
          </w:p>
        </w:tc>
        <w:tc>
          <w:tcPr>
            <w:tcW w:w="1008" w:type="dxa"/>
            <w:tcBorders>
              <w:right w:val="single" w:sz="8" w:space="0" w:color="auto"/>
            </w:tcBorders>
            <w:noWrap/>
            <w:tcMar>
              <w:left w:w="29" w:type="dxa"/>
              <w:right w:w="29" w:type="dxa"/>
            </w:tcMar>
            <w:vAlign w:val="bottom"/>
            <w:hideMark/>
          </w:tcPr>
          <w:p w14:paraId="0DBAA80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left w:val="single" w:sz="8" w:space="0" w:color="auto"/>
            </w:tcBorders>
            <w:noWrap/>
            <w:tcMar>
              <w:left w:w="29" w:type="dxa"/>
              <w:right w:w="29" w:type="dxa"/>
            </w:tcMar>
            <w:vAlign w:val="bottom"/>
            <w:hideMark/>
          </w:tcPr>
          <w:p w14:paraId="4CCD26E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r>
      <w:tr w:rsidR="007733D9" w:rsidRPr="007733D9" w14:paraId="47B44F8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7F3BF360"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9F4AC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2007-2010</w:t>
            </w:r>
          </w:p>
        </w:tc>
        <w:tc>
          <w:tcPr>
            <w:tcW w:w="1008" w:type="dxa"/>
            <w:tcBorders>
              <w:left w:val="single" w:sz="8" w:space="0" w:color="auto"/>
            </w:tcBorders>
            <w:noWrap/>
            <w:tcMar>
              <w:left w:w="29" w:type="dxa"/>
              <w:right w:w="29" w:type="dxa"/>
            </w:tcMar>
            <w:vAlign w:val="bottom"/>
            <w:hideMark/>
          </w:tcPr>
          <w:p w14:paraId="7A898ED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0A3AF6F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13209E8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0.830</w:t>
            </w:r>
          </w:p>
        </w:tc>
        <w:tc>
          <w:tcPr>
            <w:tcW w:w="1008" w:type="dxa"/>
            <w:noWrap/>
            <w:tcMar>
              <w:left w:w="29" w:type="dxa"/>
              <w:right w:w="29" w:type="dxa"/>
            </w:tcMar>
            <w:vAlign w:val="bottom"/>
            <w:hideMark/>
          </w:tcPr>
          <w:p w14:paraId="656E30C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4F5221A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tcBorders>
              <w:right w:val="single" w:sz="8" w:space="0" w:color="auto"/>
            </w:tcBorders>
            <w:noWrap/>
            <w:tcMar>
              <w:left w:w="29" w:type="dxa"/>
              <w:right w:w="29" w:type="dxa"/>
            </w:tcMar>
            <w:vAlign w:val="bottom"/>
            <w:hideMark/>
          </w:tcPr>
          <w:p w14:paraId="1CE2CC7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0.748</w:t>
            </w:r>
          </w:p>
        </w:tc>
        <w:tc>
          <w:tcPr>
            <w:tcW w:w="1008" w:type="dxa"/>
            <w:tcBorders>
              <w:left w:val="single" w:sz="8" w:space="0" w:color="auto"/>
            </w:tcBorders>
            <w:noWrap/>
            <w:tcMar>
              <w:left w:w="29" w:type="dxa"/>
              <w:right w:w="29" w:type="dxa"/>
            </w:tcMar>
            <w:vAlign w:val="bottom"/>
            <w:hideMark/>
          </w:tcPr>
          <w:p w14:paraId="43CA59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0.763</w:t>
            </w:r>
          </w:p>
        </w:tc>
        <w:tc>
          <w:tcPr>
            <w:tcW w:w="1008" w:type="dxa"/>
            <w:tcBorders>
              <w:right w:val="single" w:sz="8" w:space="0" w:color="auto"/>
            </w:tcBorders>
            <w:noWrap/>
            <w:tcMar>
              <w:left w:w="29" w:type="dxa"/>
              <w:right w:w="29" w:type="dxa"/>
            </w:tcMar>
            <w:vAlign w:val="bottom"/>
            <w:hideMark/>
          </w:tcPr>
          <w:p w14:paraId="44D787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0.735</w:t>
            </w:r>
          </w:p>
        </w:tc>
        <w:tc>
          <w:tcPr>
            <w:tcW w:w="1008" w:type="dxa"/>
            <w:tcBorders>
              <w:left w:val="single" w:sz="8" w:space="0" w:color="auto"/>
            </w:tcBorders>
            <w:noWrap/>
            <w:tcMar>
              <w:left w:w="29" w:type="dxa"/>
              <w:right w:w="29" w:type="dxa"/>
            </w:tcMar>
            <w:vAlign w:val="bottom"/>
            <w:hideMark/>
          </w:tcPr>
          <w:p w14:paraId="1B6D35C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0.749</w:t>
            </w:r>
          </w:p>
        </w:tc>
      </w:tr>
      <w:tr w:rsidR="007733D9" w:rsidRPr="007733D9" w14:paraId="05040081"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B5CF2F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FAO</w:t>
            </w:r>
          </w:p>
        </w:tc>
        <w:tc>
          <w:tcPr>
            <w:tcW w:w="1008" w:type="dxa"/>
            <w:tcBorders>
              <w:right w:val="single" w:sz="8" w:space="0" w:color="auto"/>
            </w:tcBorders>
            <w:noWrap/>
            <w:tcMar>
              <w:left w:w="29" w:type="dxa"/>
              <w:right w:w="29" w:type="dxa"/>
            </w:tcMar>
            <w:vAlign w:val="bottom"/>
            <w:hideMark/>
          </w:tcPr>
          <w:p w14:paraId="67E2F6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1950-1952</w:t>
            </w:r>
          </w:p>
        </w:tc>
        <w:tc>
          <w:tcPr>
            <w:tcW w:w="1008" w:type="dxa"/>
            <w:tcBorders>
              <w:left w:val="single" w:sz="8" w:space="0" w:color="auto"/>
            </w:tcBorders>
            <w:noWrap/>
            <w:tcMar>
              <w:left w:w="29" w:type="dxa"/>
              <w:right w:w="29" w:type="dxa"/>
            </w:tcMar>
            <w:vAlign w:val="bottom"/>
            <w:hideMark/>
          </w:tcPr>
          <w:p w14:paraId="091793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0.705</w:t>
            </w:r>
          </w:p>
        </w:tc>
        <w:tc>
          <w:tcPr>
            <w:tcW w:w="1008" w:type="dxa"/>
            <w:noWrap/>
            <w:tcMar>
              <w:left w:w="29" w:type="dxa"/>
              <w:right w:w="29" w:type="dxa"/>
            </w:tcMar>
            <w:vAlign w:val="bottom"/>
            <w:hideMark/>
          </w:tcPr>
          <w:p w14:paraId="686F1C3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999A90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6F5EC2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037144A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2B635BC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0.249</w:t>
            </w:r>
          </w:p>
        </w:tc>
        <w:tc>
          <w:tcPr>
            <w:tcW w:w="1008" w:type="dxa"/>
            <w:tcBorders>
              <w:left w:val="single" w:sz="8" w:space="0" w:color="auto"/>
            </w:tcBorders>
            <w:noWrap/>
            <w:tcMar>
              <w:left w:w="29" w:type="dxa"/>
              <w:right w:w="29" w:type="dxa"/>
            </w:tcMar>
            <w:vAlign w:val="bottom"/>
            <w:hideMark/>
          </w:tcPr>
          <w:p w14:paraId="1DC512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0.417</w:t>
            </w:r>
          </w:p>
        </w:tc>
        <w:tc>
          <w:tcPr>
            <w:tcW w:w="1008" w:type="dxa"/>
            <w:tcBorders>
              <w:right w:val="single" w:sz="8" w:space="0" w:color="auto"/>
            </w:tcBorders>
            <w:noWrap/>
            <w:tcMar>
              <w:left w:w="29" w:type="dxa"/>
              <w:right w:w="29" w:type="dxa"/>
            </w:tcMar>
            <w:vAlign w:val="bottom"/>
            <w:hideMark/>
          </w:tcPr>
          <w:p w14:paraId="2C6F01B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0.373</w:t>
            </w:r>
          </w:p>
        </w:tc>
        <w:tc>
          <w:tcPr>
            <w:tcW w:w="1008" w:type="dxa"/>
            <w:tcBorders>
              <w:left w:val="single" w:sz="8" w:space="0" w:color="auto"/>
            </w:tcBorders>
            <w:noWrap/>
            <w:tcMar>
              <w:left w:w="29" w:type="dxa"/>
              <w:right w:w="29" w:type="dxa"/>
            </w:tcMar>
            <w:vAlign w:val="bottom"/>
            <w:hideMark/>
          </w:tcPr>
          <w:p w14:paraId="39A188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0.395</w:t>
            </w:r>
          </w:p>
        </w:tc>
      </w:tr>
      <w:tr w:rsidR="007733D9" w:rsidRPr="007733D9" w14:paraId="4E9813D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594112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C63F40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1953-1956</w:t>
            </w:r>
          </w:p>
        </w:tc>
        <w:tc>
          <w:tcPr>
            <w:tcW w:w="1008" w:type="dxa"/>
            <w:tcBorders>
              <w:left w:val="single" w:sz="8" w:space="0" w:color="auto"/>
            </w:tcBorders>
            <w:noWrap/>
            <w:tcMar>
              <w:left w:w="29" w:type="dxa"/>
              <w:right w:w="29" w:type="dxa"/>
            </w:tcMar>
            <w:vAlign w:val="bottom"/>
            <w:hideMark/>
          </w:tcPr>
          <w:p w14:paraId="419523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0.705</w:t>
            </w:r>
          </w:p>
        </w:tc>
        <w:tc>
          <w:tcPr>
            <w:tcW w:w="1008" w:type="dxa"/>
            <w:noWrap/>
            <w:tcMar>
              <w:left w:w="29" w:type="dxa"/>
              <w:right w:w="29" w:type="dxa"/>
            </w:tcMar>
            <w:vAlign w:val="bottom"/>
            <w:hideMark/>
          </w:tcPr>
          <w:p w14:paraId="117755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A0D64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5ECC68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62D21AF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31616A7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0.281</w:t>
            </w:r>
          </w:p>
        </w:tc>
        <w:tc>
          <w:tcPr>
            <w:tcW w:w="1008" w:type="dxa"/>
            <w:tcBorders>
              <w:left w:val="single" w:sz="8" w:space="0" w:color="auto"/>
            </w:tcBorders>
            <w:noWrap/>
            <w:tcMar>
              <w:left w:w="29" w:type="dxa"/>
              <w:right w:w="29" w:type="dxa"/>
            </w:tcMar>
            <w:vAlign w:val="bottom"/>
            <w:hideMark/>
          </w:tcPr>
          <w:p w14:paraId="013E57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0.427</w:t>
            </w:r>
          </w:p>
        </w:tc>
        <w:tc>
          <w:tcPr>
            <w:tcW w:w="1008" w:type="dxa"/>
            <w:tcBorders>
              <w:right w:val="single" w:sz="8" w:space="0" w:color="auto"/>
            </w:tcBorders>
            <w:noWrap/>
            <w:tcMar>
              <w:left w:w="29" w:type="dxa"/>
              <w:right w:w="29" w:type="dxa"/>
            </w:tcMar>
            <w:vAlign w:val="bottom"/>
            <w:hideMark/>
          </w:tcPr>
          <w:p w14:paraId="4FA74F4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0.373</w:t>
            </w:r>
          </w:p>
        </w:tc>
        <w:tc>
          <w:tcPr>
            <w:tcW w:w="1008" w:type="dxa"/>
            <w:tcBorders>
              <w:left w:val="single" w:sz="8" w:space="0" w:color="auto"/>
            </w:tcBorders>
            <w:noWrap/>
            <w:tcMar>
              <w:left w:w="29" w:type="dxa"/>
              <w:right w:w="29" w:type="dxa"/>
            </w:tcMar>
            <w:vAlign w:val="bottom"/>
            <w:hideMark/>
          </w:tcPr>
          <w:p w14:paraId="609852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0.400</w:t>
            </w:r>
          </w:p>
        </w:tc>
      </w:tr>
      <w:tr w:rsidR="007733D9" w:rsidRPr="007733D9" w14:paraId="323FA43C"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B3D76CB"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0032E3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1957</w:t>
            </w:r>
          </w:p>
        </w:tc>
        <w:tc>
          <w:tcPr>
            <w:tcW w:w="1008" w:type="dxa"/>
            <w:tcBorders>
              <w:left w:val="single" w:sz="8" w:space="0" w:color="auto"/>
            </w:tcBorders>
            <w:noWrap/>
            <w:tcMar>
              <w:left w:w="29" w:type="dxa"/>
              <w:right w:w="29" w:type="dxa"/>
            </w:tcMar>
            <w:vAlign w:val="bottom"/>
            <w:hideMark/>
          </w:tcPr>
          <w:p w14:paraId="551130C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0.705</w:t>
            </w:r>
          </w:p>
        </w:tc>
        <w:tc>
          <w:tcPr>
            <w:tcW w:w="1008" w:type="dxa"/>
            <w:noWrap/>
            <w:tcMar>
              <w:left w:w="29" w:type="dxa"/>
              <w:right w:w="29" w:type="dxa"/>
            </w:tcMar>
            <w:vAlign w:val="bottom"/>
            <w:hideMark/>
          </w:tcPr>
          <w:p w14:paraId="0F89F82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B009A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212D2C8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0.830</w:t>
            </w:r>
          </w:p>
        </w:tc>
        <w:tc>
          <w:tcPr>
            <w:tcW w:w="1008" w:type="dxa"/>
            <w:noWrap/>
            <w:tcMar>
              <w:left w:w="29" w:type="dxa"/>
              <w:right w:w="29" w:type="dxa"/>
            </w:tcMar>
            <w:vAlign w:val="bottom"/>
            <w:hideMark/>
          </w:tcPr>
          <w:p w14:paraId="5D132B9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437BF7D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0.281</w:t>
            </w:r>
          </w:p>
        </w:tc>
        <w:tc>
          <w:tcPr>
            <w:tcW w:w="1008" w:type="dxa"/>
            <w:tcBorders>
              <w:left w:val="single" w:sz="8" w:space="0" w:color="auto"/>
            </w:tcBorders>
            <w:noWrap/>
            <w:tcMar>
              <w:left w:w="29" w:type="dxa"/>
              <w:right w:w="29" w:type="dxa"/>
            </w:tcMar>
            <w:vAlign w:val="bottom"/>
            <w:hideMark/>
          </w:tcPr>
          <w:p w14:paraId="05DF4DC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0.427</w:t>
            </w:r>
          </w:p>
        </w:tc>
        <w:tc>
          <w:tcPr>
            <w:tcW w:w="1008" w:type="dxa"/>
            <w:tcBorders>
              <w:right w:val="single" w:sz="8" w:space="0" w:color="auto"/>
            </w:tcBorders>
            <w:noWrap/>
            <w:tcMar>
              <w:left w:w="29" w:type="dxa"/>
              <w:right w:w="29" w:type="dxa"/>
            </w:tcMar>
            <w:vAlign w:val="bottom"/>
            <w:hideMark/>
          </w:tcPr>
          <w:p w14:paraId="62B82D0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0.483</w:t>
            </w:r>
          </w:p>
        </w:tc>
        <w:tc>
          <w:tcPr>
            <w:tcW w:w="1008" w:type="dxa"/>
            <w:tcBorders>
              <w:left w:val="single" w:sz="8" w:space="0" w:color="auto"/>
            </w:tcBorders>
            <w:noWrap/>
            <w:tcMar>
              <w:left w:w="29" w:type="dxa"/>
              <w:right w:w="29" w:type="dxa"/>
            </w:tcMar>
            <w:vAlign w:val="bottom"/>
            <w:hideMark/>
          </w:tcPr>
          <w:p w14:paraId="4EA5306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0.455</w:t>
            </w:r>
          </w:p>
        </w:tc>
      </w:tr>
      <w:tr w:rsidR="007733D9" w:rsidRPr="007733D9" w14:paraId="24A0241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E8C5515"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8A8E4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1958</w:t>
            </w:r>
          </w:p>
        </w:tc>
        <w:tc>
          <w:tcPr>
            <w:tcW w:w="1008" w:type="dxa"/>
            <w:tcBorders>
              <w:left w:val="single" w:sz="8" w:space="0" w:color="auto"/>
            </w:tcBorders>
            <w:noWrap/>
            <w:tcMar>
              <w:left w:w="29" w:type="dxa"/>
              <w:right w:w="29" w:type="dxa"/>
            </w:tcMar>
            <w:vAlign w:val="bottom"/>
            <w:hideMark/>
          </w:tcPr>
          <w:p w14:paraId="025EE5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0.705</w:t>
            </w:r>
          </w:p>
        </w:tc>
        <w:tc>
          <w:tcPr>
            <w:tcW w:w="1008" w:type="dxa"/>
            <w:noWrap/>
            <w:tcMar>
              <w:left w:w="29" w:type="dxa"/>
              <w:right w:w="29" w:type="dxa"/>
            </w:tcMar>
            <w:vAlign w:val="bottom"/>
            <w:hideMark/>
          </w:tcPr>
          <w:p w14:paraId="0DA160C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30989B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FF4BB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0AB984F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0A2F105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0.281</w:t>
            </w:r>
          </w:p>
        </w:tc>
        <w:tc>
          <w:tcPr>
            <w:tcW w:w="1008" w:type="dxa"/>
            <w:tcBorders>
              <w:left w:val="single" w:sz="8" w:space="0" w:color="auto"/>
            </w:tcBorders>
            <w:noWrap/>
            <w:tcMar>
              <w:left w:w="29" w:type="dxa"/>
              <w:right w:w="29" w:type="dxa"/>
            </w:tcMar>
            <w:vAlign w:val="bottom"/>
            <w:hideMark/>
          </w:tcPr>
          <w:p w14:paraId="4A9373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0.427</w:t>
            </w:r>
          </w:p>
        </w:tc>
        <w:tc>
          <w:tcPr>
            <w:tcW w:w="1008" w:type="dxa"/>
            <w:tcBorders>
              <w:right w:val="single" w:sz="8" w:space="0" w:color="auto"/>
            </w:tcBorders>
            <w:noWrap/>
            <w:tcMar>
              <w:left w:w="29" w:type="dxa"/>
              <w:right w:w="29" w:type="dxa"/>
            </w:tcMar>
            <w:vAlign w:val="bottom"/>
            <w:hideMark/>
          </w:tcPr>
          <w:p w14:paraId="15BC82E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0.540</w:t>
            </w:r>
          </w:p>
        </w:tc>
        <w:tc>
          <w:tcPr>
            <w:tcW w:w="1008" w:type="dxa"/>
            <w:tcBorders>
              <w:left w:val="single" w:sz="8" w:space="0" w:color="auto"/>
            </w:tcBorders>
            <w:noWrap/>
            <w:tcMar>
              <w:left w:w="29" w:type="dxa"/>
              <w:right w:w="29" w:type="dxa"/>
            </w:tcMar>
            <w:vAlign w:val="bottom"/>
            <w:hideMark/>
          </w:tcPr>
          <w:p w14:paraId="7BF5ED5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0.483</w:t>
            </w:r>
          </w:p>
        </w:tc>
      </w:tr>
      <w:tr w:rsidR="007733D9" w:rsidRPr="007733D9" w14:paraId="605EA4D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E9634D8"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37600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1959-2010</w:t>
            </w:r>
          </w:p>
        </w:tc>
        <w:tc>
          <w:tcPr>
            <w:tcW w:w="1008" w:type="dxa"/>
            <w:tcBorders>
              <w:left w:val="single" w:sz="8" w:space="0" w:color="auto"/>
            </w:tcBorders>
            <w:noWrap/>
            <w:tcMar>
              <w:left w:w="29" w:type="dxa"/>
              <w:right w:w="29" w:type="dxa"/>
            </w:tcMar>
            <w:vAlign w:val="bottom"/>
            <w:hideMark/>
          </w:tcPr>
          <w:p w14:paraId="7109E3D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0.705</w:t>
            </w:r>
          </w:p>
        </w:tc>
        <w:tc>
          <w:tcPr>
            <w:tcW w:w="1008" w:type="dxa"/>
            <w:noWrap/>
            <w:tcMar>
              <w:left w:w="29" w:type="dxa"/>
              <w:right w:w="29" w:type="dxa"/>
            </w:tcMar>
            <w:vAlign w:val="bottom"/>
            <w:hideMark/>
          </w:tcPr>
          <w:p w14:paraId="23764C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C4F86E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1F6338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3D23174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064023A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0.281</w:t>
            </w:r>
          </w:p>
        </w:tc>
        <w:tc>
          <w:tcPr>
            <w:tcW w:w="1008" w:type="dxa"/>
            <w:tcBorders>
              <w:left w:val="single" w:sz="8" w:space="0" w:color="auto"/>
            </w:tcBorders>
            <w:noWrap/>
            <w:tcMar>
              <w:left w:w="29" w:type="dxa"/>
              <w:right w:w="29" w:type="dxa"/>
            </w:tcMar>
            <w:vAlign w:val="bottom"/>
            <w:hideMark/>
          </w:tcPr>
          <w:p w14:paraId="65A5A8D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0.482</w:t>
            </w:r>
          </w:p>
        </w:tc>
        <w:tc>
          <w:tcPr>
            <w:tcW w:w="1008" w:type="dxa"/>
            <w:tcBorders>
              <w:right w:val="single" w:sz="8" w:space="0" w:color="auto"/>
            </w:tcBorders>
            <w:noWrap/>
            <w:tcMar>
              <w:left w:w="29" w:type="dxa"/>
              <w:right w:w="29" w:type="dxa"/>
            </w:tcMar>
            <w:vAlign w:val="bottom"/>
            <w:hideMark/>
          </w:tcPr>
          <w:p w14:paraId="1F4B501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0.540</w:t>
            </w:r>
          </w:p>
        </w:tc>
        <w:tc>
          <w:tcPr>
            <w:tcW w:w="1008" w:type="dxa"/>
            <w:tcBorders>
              <w:left w:val="single" w:sz="8" w:space="0" w:color="auto"/>
            </w:tcBorders>
            <w:noWrap/>
            <w:tcMar>
              <w:left w:w="29" w:type="dxa"/>
              <w:right w:w="29" w:type="dxa"/>
            </w:tcMar>
            <w:vAlign w:val="bottom"/>
            <w:hideMark/>
          </w:tcPr>
          <w:p w14:paraId="274D6D1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0.511</w:t>
            </w:r>
          </w:p>
        </w:tc>
      </w:tr>
      <w:tr w:rsidR="007733D9" w:rsidRPr="007733D9" w14:paraId="1E6EFD1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9E64FE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GCC</w:t>
            </w:r>
          </w:p>
        </w:tc>
        <w:tc>
          <w:tcPr>
            <w:tcW w:w="1008" w:type="dxa"/>
            <w:tcBorders>
              <w:right w:val="single" w:sz="8" w:space="0" w:color="auto"/>
            </w:tcBorders>
            <w:noWrap/>
            <w:tcMar>
              <w:left w:w="29" w:type="dxa"/>
              <w:right w:w="29" w:type="dxa"/>
            </w:tcMar>
            <w:vAlign w:val="bottom"/>
            <w:hideMark/>
          </w:tcPr>
          <w:p w14:paraId="03951B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1981-1994</w:t>
            </w:r>
          </w:p>
        </w:tc>
        <w:tc>
          <w:tcPr>
            <w:tcW w:w="1008" w:type="dxa"/>
            <w:tcBorders>
              <w:left w:val="single" w:sz="8" w:space="0" w:color="auto"/>
            </w:tcBorders>
            <w:noWrap/>
            <w:tcMar>
              <w:left w:w="29" w:type="dxa"/>
              <w:right w:w="29" w:type="dxa"/>
            </w:tcMar>
            <w:vAlign w:val="bottom"/>
            <w:hideMark/>
          </w:tcPr>
          <w:p w14:paraId="0A3BA7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D91E0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0605BA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BA945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47DA2B9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7C6048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0.227</w:t>
            </w:r>
          </w:p>
        </w:tc>
        <w:tc>
          <w:tcPr>
            <w:tcW w:w="1008" w:type="dxa"/>
            <w:tcBorders>
              <w:left w:val="single" w:sz="8" w:space="0" w:color="auto"/>
            </w:tcBorders>
            <w:noWrap/>
            <w:tcMar>
              <w:left w:w="29" w:type="dxa"/>
              <w:right w:w="29" w:type="dxa"/>
            </w:tcMar>
            <w:vAlign w:val="bottom"/>
            <w:hideMark/>
          </w:tcPr>
          <w:p w14:paraId="22A8D1B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0.093</w:t>
            </w:r>
          </w:p>
        </w:tc>
        <w:tc>
          <w:tcPr>
            <w:tcW w:w="1008" w:type="dxa"/>
            <w:tcBorders>
              <w:right w:val="single" w:sz="8" w:space="0" w:color="auto"/>
            </w:tcBorders>
            <w:noWrap/>
            <w:tcMar>
              <w:left w:w="29" w:type="dxa"/>
              <w:right w:w="29" w:type="dxa"/>
            </w:tcMar>
            <w:vAlign w:val="bottom"/>
            <w:hideMark/>
          </w:tcPr>
          <w:p w14:paraId="41821A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0.134</w:t>
            </w:r>
          </w:p>
        </w:tc>
        <w:tc>
          <w:tcPr>
            <w:tcW w:w="1008" w:type="dxa"/>
            <w:tcBorders>
              <w:left w:val="single" w:sz="8" w:space="0" w:color="auto"/>
            </w:tcBorders>
            <w:noWrap/>
            <w:tcMar>
              <w:left w:w="29" w:type="dxa"/>
              <w:right w:w="29" w:type="dxa"/>
            </w:tcMar>
            <w:vAlign w:val="bottom"/>
            <w:hideMark/>
          </w:tcPr>
          <w:p w14:paraId="372EEE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0.113</w:t>
            </w:r>
          </w:p>
        </w:tc>
      </w:tr>
      <w:tr w:rsidR="007733D9" w:rsidRPr="007733D9" w14:paraId="6B0412F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2F0B7D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7CAAF4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1995-2010</w:t>
            </w:r>
          </w:p>
        </w:tc>
        <w:tc>
          <w:tcPr>
            <w:tcW w:w="1008" w:type="dxa"/>
            <w:tcBorders>
              <w:left w:val="single" w:sz="8" w:space="0" w:color="auto"/>
            </w:tcBorders>
            <w:noWrap/>
            <w:tcMar>
              <w:left w:w="29" w:type="dxa"/>
              <w:right w:w="29" w:type="dxa"/>
            </w:tcMar>
            <w:vAlign w:val="bottom"/>
            <w:hideMark/>
          </w:tcPr>
          <w:p w14:paraId="05B39C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685B73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2D20E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F71B92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38D7E7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DD9026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0.186</w:t>
            </w:r>
          </w:p>
        </w:tc>
        <w:tc>
          <w:tcPr>
            <w:tcW w:w="1008" w:type="dxa"/>
            <w:tcBorders>
              <w:left w:val="single" w:sz="8" w:space="0" w:color="auto"/>
            </w:tcBorders>
            <w:noWrap/>
            <w:tcMar>
              <w:left w:w="29" w:type="dxa"/>
              <w:right w:w="29" w:type="dxa"/>
            </w:tcMar>
            <w:vAlign w:val="bottom"/>
            <w:hideMark/>
          </w:tcPr>
          <w:p w14:paraId="193DE8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0.086</w:t>
            </w:r>
          </w:p>
        </w:tc>
        <w:tc>
          <w:tcPr>
            <w:tcW w:w="1008" w:type="dxa"/>
            <w:tcBorders>
              <w:right w:val="single" w:sz="8" w:space="0" w:color="auto"/>
            </w:tcBorders>
            <w:noWrap/>
            <w:tcMar>
              <w:left w:w="29" w:type="dxa"/>
              <w:right w:w="29" w:type="dxa"/>
            </w:tcMar>
            <w:vAlign w:val="bottom"/>
            <w:hideMark/>
          </w:tcPr>
          <w:p w14:paraId="7704FB3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0.127</w:t>
            </w:r>
          </w:p>
        </w:tc>
        <w:tc>
          <w:tcPr>
            <w:tcW w:w="1008" w:type="dxa"/>
            <w:tcBorders>
              <w:left w:val="single" w:sz="8" w:space="0" w:color="auto"/>
            </w:tcBorders>
            <w:noWrap/>
            <w:tcMar>
              <w:left w:w="29" w:type="dxa"/>
              <w:right w:w="29" w:type="dxa"/>
            </w:tcMar>
            <w:vAlign w:val="bottom"/>
            <w:hideMark/>
          </w:tcPr>
          <w:p w14:paraId="1525ED0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0.107</w:t>
            </w:r>
          </w:p>
        </w:tc>
      </w:tr>
      <w:tr w:rsidR="007733D9" w:rsidRPr="007733D9" w14:paraId="6CABD68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658889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GEF</w:t>
            </w:r>
          </w:p>
        </w:tc>
        <w:tc>
          <w:tcPr>
            <w:tcW w:w="1008" w:type="dxa"/>
            <w:tcBorders>
              <w:right w:val="single" w:sz="8" w:space="0" w:color="auto"/>
            </w:tcBorders>
            <w:noWrap/>
            <w:tcMar>
              <w:left w:w="29" w:type="dxa"/>
              <w:right w:w="29" w:type="dxa"/>
            </w:tcMar>
            <w:vAlign w:val="bottom"/>
            <w:hideMark/>
          </w:tcPr>
          <w:p w14:paraId="5D7DC4A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1994-2010</w:t>
            </w:r>
          </w:p>
        </w:tc>
        <w:tc>
          <w:tcPr>
            <w:tcW w:w="1008" w:type="dxa"/>
            <w:tcBorders>
              <w:left w:val="single" w:sz="8" w:space="0" w:color="auto"/>
            </w:tcBorders>
            <w:noWrap/>
            <w:tcMar>
              <w:left w:w="29" w:type="dxa"/>
              <w:right w:w="29" w:type="dxa"/>
            </w:tcMar>
            <w:vAlign w:val="bottom"/>
            <w:hideMark/>
          </w:tcPr>
          <w:p w14:paraId="3CEF124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A9D7AD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67F9C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28A850E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C34C99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70279D7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left w:val="single" w:sz="8" w:space="0" w:color="auto"/>
            </w:tcBorders>
            <w:noWrap/>
            <w:tcMar>
              <w:left w:w="29" w:type="dxa"/>
              <w:right w:w="29" w:type="dxa"/>
            </w:tcMar>
            <w:vAlign w:val="bottom"/>
            <w:hideMark/>
          </w:tcPr>
          <w:p w14:paraId="3AD0F41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0.387</w:t>
            </w:r>
          </w:p>
        </w:tc>
        <w:tc>
          <w:tcPr>
            <w:tcW w:w="1008" w:type="dxa"/>
            <w:tcBorders>
              <w:right w:val="single" w:sz="8" w:space="0" w:color="auto"/>
            </w:tcBorders>
            <w:noWrap/>
            <w:tcMar>
              <w:left w:w="29" w:type="dxa"/>
              <w:right w:w="29" w:type="dxa"/>
            </w:tcMar>
            <w:vAlign w:val="bottom"/>
            <w:hideMark/>
          </w:tcPr>
          <w:p w14:paraId="7D30D49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0.442</w:t>
            </w:r>
          </w:p>
        </w:tc>
        <w:tc>
          <w:tcPr>
            <w:tcW w:w="1008" w:type="dxa"/>
            <w:tcBorders>
              <w:left w:val="single" w:sz="8" w:space="0" w:color="auto"/>
            </w:tcBorders>
            <w:noWrap/>
            <w:tcMar>
              <w:left w:w="29" w:type="dxa"/>
              <w:right w:w="29" w:type="dxa"/>
            </w:tcMar>
            <w:vAlign w:val="bottom"/>
            <w:hideMark/>
          </w:tcPr>
          <w:p w14:paraId="5559AF6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0.414</w:t>
            </w:r>
          </w:p>
        </w:tc>
      </w:tr>
      <w:tr w:rsidR="007733D9" w:rsidRPr="007733D9" w14:paraId="454E578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75171B4"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IAEA</w:t>
            </w:r>
          </w:p>
        </w:tc>
        <w:tc>
          <w:tcPr>
            <w:tcW w:w="1008" w:type="dxa"/>
            <w:tcBorders>
              <w:right w:val="single" w:sz="8" w:space="0" w:color="auto"/>
            </w:tcBorders>
            <w:noWrap/>
            <w:tcMar>
              <w:left w:w="29" w:type="dxa"/>
              <w:right w:w="29" w:type="dxa"/>
            </w:tcMar>
            <w:vAlign w:val="bottom"/>
            <w:hideMark/>
          </w:tcPr>
          <w:p w14:paraId="2A83C1A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1957-2010</w:t>
            </w:r>
          </w:p>
        </w:tc>
        <w:tc>
          <w:tcPr>
            <w:tcW w:w="1008" w:type="dxa"/>
            <w:tcBorders>
              <w:left w:val="single" w:sz="8" w:space="0" w:color="auto"/>
            </w:tcBorders>
            <w:noWrap/>
            <w:tcMar>
              <w:left w:w="29" w:type="dxa"/>
              <w:right w:w="29" w:type="dxa"/>
            </w:tcMar>
            <w:vAlign w:val="bottom"/>
            <w:hideMark/>
          </w:tcPr>
          <w:p w14:paraId="1BA93DD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46B766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0.830</w:t>
            </w:r>
          </w:p>
        </w:tc>
        <w:tc>
          <w:tcPr>
            <w:tcW w:w="1008" w:type="dxa"/>
            <w:noWrap/>
            <w:tcMar>
              <w:left w:w="29" w:type="dxa"/>
              <w:right w:w="29" w:type="dxa"/>
            </w:tcMar>
            <w:vAlign w:val="bottom"/>
            <w:hideMark/>
          </w:tcPr>
          <w:p w14:paraId="04EFE20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01BEDD5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123D3D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52789EF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0.813</w:t>
            </w:r>
          </w:p>
        </w:tc>
        <w:tc>
          <w:tcPr>
            <w:tcW w:w="1008" w:type="dxa"/>
            <w:tcBorders>
              <w:left w:val="single" w:sz="8" w:space="0" w:color="auto"/>
            </w:tcBorders>
            <w:noWrap/>
            <w:tcMar>
              <w:left w:w="29" w:type="dxa"/>
              <w:right w:w="29" w:type="dxa"/>
            </w:tcMar>
            <w:vAlign w:val="bottom"/>
            <w:hideMark/>
          </w:tcPr>
          <w:p w14:paraId="787845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0.652</w:t>
            </w:r>
          </w:p>
        </w:tc>
        <w:tc>
          <w:tcPr>
            <w:tcW w:w="1008" w:type="dxa"/>
            <w:tcBorders>
              <w:right w:val="single" w:sz="8" w:space="0" w:color="auto"/>
            </w:tcBorders>
            <w:noWrap/>
            <w:tcMar>
              <w:left w:w="29" w:type="dxa"/>
              <w:right w:w="29" w:type="dxa"/>
            </w:tcMar>
            <w:vAlign w:val="bottom"/>
            <w:hideMark/>
          </w:tcPr>
          <w:p w14:paraId="3913CC5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0.725</w:t>
            </w:r>
          </w:p>
        </w:tc>
        <w:tc>
          <w:tcPr>
            <w:tcW w:w="1008" w:type="dxa"/>
            <w:tcBorders>
              <w:left w:val="single" w:sz="8" w:space="0" w:color="auto"/>
            </w:tcBorders>
            <w:noWrap/>
            <w:tcMar>
              <w:left w:w="29" w:type="dxa"/>
              <w:right w:w="29" w:type="dxa"/>
            </w:tcMar>
            <w:vAlign w:val="bottom"/>
            <w:hideMark/>
          </w:tcPr>
          <w:p w14:paraId="4791F4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0.688</w:t>
            </w:r>
          </w:p>
        </w:tc>
      </w:tr>
      <w:tr w:rsidR="007733D9" w:rsidRPr="007733D9" w14:paraId="49CFDBB6"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9806D7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IBRD</w:t>
            </w:r>
          </w:p>
        </w:tc>
        <w:tc>
          <w:tcPr>
            <w:tcW w:w="1008" w:type="dxa"/>
            <w:tcBorders>
              <w:right w:val="single" w:sz="8" w:space="0" w:color="auto"/>
            </w:tcBorders>
            <w:noWrap/>
            <w:tcMar>
              <w:left w:w="29" w:type="dxa"/>
              <w:right w:w="29" w:type="dxa"/>
            </w:tcMar>
            <w:vAlign w:val="bottom"/>
            <w:hideMark/>
          </w:tcPr>
          <w:p w14:paraId="7EF5755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1950-2010</w:t>
            </w:r>
          </w:p>
        </w:tc>
        <w:tc>
          <w:tcPr>
            <w:tcW w:w="1008" w:type="dxa"/>
            <w:tcBorders>
              <w:left w:val="single" w:sz="8" w:space="0" w:color="auto"/>
            </w:tcBorders>
            <w:noWrap/>
            <w:tcMar>
              <w:left w:w="29" w:type="dxa"/>
              <w:right w:w="29" w:type="dxa"/>
            </w:tcMar>
            <w:vAlign w:val="bottom"/>
            <w:hideMark/>
          </w:tcPr>
          <w:p w14:paraId="29A4043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noWrap/>
            <w:tcMar>
              <w:left w:w="29" w:type="dxa"/>
              <w:right w:w="29" w:type="dxa"/>
            </w:tcMar>
            <w:vAlign w:val="bottom"/>
            <w:hideMark/>
          </w:tcPr>
          <w:p w14:paraId="1441A77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5C1532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549F9C0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0A311CA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right w:val="single" w:sz="8" w:space="0" w:color="auto"/>
            </w:tcBorders>
            <w:noWrap/>
            <w:tcMar>
              <w:left w:w="29" w:type="dxa"/>
              <w:right w:w="29" w:type="dxa"/>
            </w:tcMar>
            <w:vAlign w:val="bottom"/>
            <w:hideMark/>
          </w:tcPr>
          <w:p w14:paraId="1925B67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left w:val="single" w:sz="8" w:space="0" w:color="auto"/>
            </w:tcBorders>
            <w:noWrap/>
            <w:tcMar>
              <w:left w:w="29" w:type="dxa"/>
              <w:right w:w="29" w:type="dxa"/>
            </w:tcMar>
            <w:vAlign w:val="bottom"/>
            <w:hideMark/>
          </w:tcPr>
          <w:p w14:paraId="56D5039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0.331</w:t>
            </w:r>
          </w:p>
        </w:tc>
        <w:tc>
          <w:tcPr>
            <w:tcW w:w="1008" w:type="dxa"/>
            <w:tcBorders>
              <w:right w:val="single" w:sz="8" w:space="0" w:color="auto"/>
            </w:tcBorders>
            <w:noWrap/>
            <w:tcMar>
              <w:left w:w="29" w:type="dxa"/>
              <w:right w:w="29" w:type="dxa"/>
            </w:tcMar>
            <w:vAlign w:val="bottom"/>
            <w:hideMark/>
          </w:tcPr>
          <w:p w14:paraId="44F778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0.564</w:t>
            </w:r>
          </w:p>
        </w:tc>
        <w:tc>
          <w:tcPr>
            <w:tcW w:w="1008" w:type="dxa"/>
            <w:tcBorders>
              <w:left w:val="single" w:sz="8" w:space="0" w:color="auto"/>
            </w:tcBorders>
            <w:noWrap/>
            <w:tcMar>
              <w:left w:w="29" w:type="dxa"/>
              <w:right w:w="29" w:type="dxa"/>
            </w:tcMar>
            <w:vAlign w:val="bottom"/>
            <w:hideMark/>
          </w:tcPr>
          <w:p w14:paraId="64E896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0.447</w:t>
            </w:r>
          </w:p>
        </w:tc>
      </w:tr>
      <w:tr w:rsidR="007733D9" w:rsidRPr="007733D9" w14:paraId="0792FAF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62CC12A"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ICAO</w:t>
            </w:r>
          </w:p>
        </w:tc>
        <w:tc>
          <w:tcPr>
            <w:tcW w:w="1008" w:type="dxa"/>
            <w:tcBorders>
              <w:right w:val="single" w:sz="8" w:space="0" w:color="auto"/>
            </w:tcBorders>
            <w:noWrap/>
            <w:tcMar>
              <w:left w:w="29" w:type="dxa"/>
              <w:right w:w="29" w:type="dxa"/>
            </w:tcMar>
            <w:vAlign w:val="bottom"/>
            <w:hideMark/>
          </w:tcPr>
          <w:p w14:paraId="3DFB3F4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1950-1960</w:t>
            </w:r>
          </w:p>
        </w:tc>
        <w:tc>
          <w:tcPr>
            <w:tcW w:w="1008" w:type="dxa"/>
            <w:tcBorders>
              <w:left w:val="single" w:sz="8" w:space="0" w:color="auto"/>
            </w:tcBorders>
            <w:noWrap/>
            <w:tcMar>
              <w:left w:w="29" w:type="dxa"/>
              <w:right w:w="29" w:type="dxa"/>
            </w:tcMar>
            <w:vAlign w:val="bottom"/>
            <w:hideMark/>
          </w:tcPr>
          <w:p w14:paraId="6AB64F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0.540</w:t>
            </w:r>
          </w:p>
        </w:tc>
        <w:tc>
          <w:tcPr>
            <w:tcW w:w="1008" w:type="dxa"/>
            <w:noWrap/>
            <w:tcMar>
              <w:left w:w="29" w:type="dxa"/>
              <w:right w:w="29" w:type="dxa"/>
            </w:tcMar>
            <w:vAlign w:val="bottom"/>
            <w:hideMark/>
          </w:tcPr>
          <w:p w14:paraId="6F1B2FA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0100266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noWrap/>
            <w:tcMar>
              <w:left w:w="29" w:type="dxa"/>
              <w:right w:w="29" w:type="dxa"/>
            </w:tcMar>
            <w:vAlign w:val="bottom"/>
            <w:hideMark/>
          </w:tcPr>
          <w:p w14:paraId="7DCD5C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4A58537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tcBorders>
              <w:right w:val="single" w:sz="8" w:space="0" w:color="auto"/>
            </w:tcBorders>
            <w:noWrap/>
            <w:tcMar>
              <w:left w:w="29" w:type="dxa"/>
              <w:right w:w="29" w:type="dxa"/>
            </w:tcMar>
            <w:vAlign w:val="bottom"/>
            <w:hideMark/>
          </w:tcPr>
          <w:p w14:paraId="398626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6A71F1D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0.680</w:t>
            </w:r>
          </w:p>
        </w:tc>
        <w:tc>
          <w:tcPr>
            <w:tcW w:w="1008" w:type="dxa"/>
            <w:tcBorders>
              <w:right w:val="single" w:sz="8" w:space="0" w:color="auto"/>
            </w:tcBorders>
            <w:noWrap/>
            <w:tcMar>
              <w:left w:w="29" w:type="dxa"/>
              <w:right w:w="29" w:type="dxa"/>
            </w:tcMar>
            <w:vAlign w:val="bottom"/>
            <w:hideMark/>
          </w:tcPr>
          <w:p w14:paraId="3058B3B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0.721</w:t>
            </w:r>
          </w:p>
        </w:tc>
        <w:tc>
          <w:tcPr>
            <w:tcW w:w="1008" w:type="dxa"/>
            <w:tcBorders>
              <w:left w:val="single" w:sz="8" w:space="0" w:color="auto"/>
            </w:tcBorders>
            <w:noWrap/>
            <w:tcMar>
              <w:left w:w="29" w:type="dxa"/>
              <w:right w:w="29" w:type="dxa"/>
            </w:tcMar>
            <w:vAlign w:val="bottom"/>
            <w:hideMark/>
          </w:tcPr>
          <w:p w14:paraId="55F3DDD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0.700</w:t>
            </w:r>
          </w:p>
        </w:tc>
      </w:tr>
      <w:tr w:rsidR="007733D9" w:rsidRPr="007733D9" w14:paraId="7992D05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CB3B35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4F4255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1961-2010</w:t>
            </w:r>
          </w:p>
        </w:tc>
        <w:tc>
          <w:tcPr>
            <w:tcW w:w="1008" w:type="dxa"/>
            <w:tcBorders>
              <w:left w:val="single" w:sz="8" w:space="0" w:color="auto"/>
            </w:tcBorders>
            <w:noWrap/>
            <w:tcMar>
              <w:left w:w="29" w:type="dxa"/>
              <w:right w:w="29" w:type="dxa"/>
            </w:tcMar>
            <w:vAlign w:val="bottom"/>
            <w:hideMark/>
          </w:tcPr>
          <w:p w14:paraId="2549437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0.540</w:t>
            </w:r>
          </w:p>
        </w:tc>
        <w:tc>
          <w:tcPr>
            <w:tcW w:w="1008" w:type="dxa"/>
            <w:noWrap/>
            <w:tcMar>
              <w:left w:w="29" w:type="dxa"/>
              <w:right w:w="29" w:type="dxa"/>
            </w:tcMar>
            <w:vAlign w:val="bottom"/>
            <w:hideMark/>
          </w:tcPr>
          <w:p w14:paraId="06ACE87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0.625</w:t>
            </w:r>
          </w:p>
        </w:tc>
        <w:tc>
          <w:tcPr>
            <w:tcW w:w="1008" w:type="dxa"/>
            <w:noWrap/>
            <w:tcMar>
              <w:left w:w="29" w:type="dxa"/>
              <w:right w:w="29" w:type="dxa"/>
            </w:tcMar>
            <w:vAlign w:val="bottom"/>
            <w:hideMark/>
          </w:tcPr>
          <w:p w14:paraId="325E1F3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noWrap/>
            <w:tcMar>
              <w:left w:w="29" w:type="dxa"/>
              <w:right w:w="29" w:type="dxa"/>
            </w:tcMar>
            <w:vAlign w:val="bottom"/>
            <w:hideMark/>
          </w:tcPr>
          <w:p w14:paraId="5FDFD3C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28CD250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tcBorders>
              <w:right w:val="single" w:sz="8" w:space="0" w:color="auto"/>
            </w:tcBorders>
            <w:noWrap/>
            <w:tcMar>
              <w:left w:w="29" w:type="dxa"/>
              <w:right w:w="29" w:type="dxa"/>
            </w:tcMar>
            <w:vAlign w:val="bottom"/>
            <w:hideMark/>
          </w:tcPr>
          <w:p w14:paraId="611186C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786C845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0.638</w:t>
            </w:r>
          </w:p>
        </w:tc>
        <w:tc>
          <w:tcPr>
            <w:tcW w:w="1008" w:type="dxa"/>
            <w:tcBorders>
              <w:right w:val="single" w:sz="8" w:space="0" w:color="auto"/>
            </w:tcBorders>
            <w:noWrap/>
            <w:tcMar>
              <w:left w:w="29" w:type="dxa"/>
              <w:right w:w="29" w:type="dxa"/>
            </w:tcMar>
            <w:vAlign w:val="bottom"/>
            <w:hideMark/>
          </w:tcPr>
          <w:p w14:paraId="761CF33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0.638</w:t>
            </w:r>
          </w:p>
        </w:tc>
        <w:tc>
          <w:tcPr>
            <w:tcW w:w="1008" w:type="dxa"/>
            <w:tcBorders>
              <w:left w:val="single" w:sz="8" w:space="0" w:color="auto"/>
            </w:tcBorders>
            <w:noWrap/>
            <w:tcMar>
              <w:left w:w="29" w:type="dxa"/>
              <w:right w:w="29" w:type="dxa"/>
            </w:tcMar>
            <w:vAlign w:val="bottom"/>
            <w:hideMark/>
          </w:tcPr>
          <w:p w14:paraId="4FAB4C1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0.638</w:t>
            </w:r>
          </w:p>
        </w:tc>
      </w:tr>
      <w:tr w:rsidR="007733D9" w:rsidRPr="007733D9" w14:paraId="008176A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05080F7"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ICC</w:t>
            </w:r>
          </w:p>
        </w:tc>
        <w:tc>
          <w:tcPr>
            <w:tcW w:w="1008" w:type="dxa"/>
            <w:tcBorders>
              <w:right w:val="single" w:sz="8" w:space="0" w:color="auto"/>
            </w:tcBorders>
            <w:noWrap/>
            <w:tcMar>
              <w:left w:w="29" w:type="dxa"/>
              <w:right w:w="29" w:type="dxa"/>
            </w:tcMar>
            <w:vAlign w:val="bottom"/>
            <w:hideMark/>
          </w:tcPr>
          <w:p w14:paraId="7B703CE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2002-2010</w:t>
            </w:r>
          </w:p>
        </w:tc>
        <w:tc>
          <w:tcPr>
            <w:tcW w:w="1008" w:type="dxa"/>
            <w:tcBorders>
              <w:left w:val="single" w:sz="8" w:space="0" w:color="auto"/>
            </w:tcBorders>
            <w:noWrap/>
            <w:tcMar>
              <w:left w:w="29" w:type="dxa"/>
              <w:right w:w="29" w:type="dxa"/>
            </w:tcMar>
            <w:vAlign w:val="bottom"/>
            <w:hideMark/>
          </w:tcPr>
          <w:p w14:paraId="1BDD341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1024765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1DC46C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5A9477C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CC47A5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689736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left w:val="single" w:sz="8" w:space="0" w:color="auto"/>
            </w:tcBorders>
            <w:noWrap/>
            <w:tcMar>
              <w:left w:w="29" w:type="dxa"/>
              <w:right w:w="29" w:type="dxa"/>
            </w:tcMar>
            <w:vAlign w:val="bottom"/>
            <w:hideMark/>
          </w:tcPr>
          <w:p w14:paraId="0C21EBB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0.277</w:t>
            </w:r>
          </w:p>
        </w:tc>
        <w:tc>
          <w:tcPr>
            <w:tcW w:w="1008" w:type="dxa"/>
            <w:tcBorders>
              <w:right w:val="single" w:sz="8" w:space="0" w:color="auto"/>
            </w:tcBorders>
            <w:noWrap/>
            <w:tcMar>
              <w:left w:w="29" w:type="dxa"/>
              <w:right w:w="29" w:type="dxa"/>
            </w:tcMar>
            <w:vAlign w:val="bottom"/>
            <w:hideMark/>
          </w:tcPr>
          <w:p w14:paraId="0C5CEDB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0.468</w:t>
            </w:r>
          </w:p>
        </w:tc>
        <w:tc>
          <w:tcPr>
            <w:tcW w:w="1008" w:type="dxa"/>
            <w:tcBorders>
              <w:left w:val="single" w:sz="8" w:space="0" w:color="auto"/>
            </w:tcBorders>
            <w:noWrap/>
            <w:tcMar>
              <w:left w:w="29" w:type="dxa"/>
              <w:right w:w="29" w:type="dxa"/>
            </w:tcMar>
            <w:vAlign w:val="bottom"/>
            <w:hideMark/>
          </w:tcPr>
          <w:p w14:paraId="6417CF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0.373</w:t>
            </w:r>
          </w:p>
        </w:tc>
      </w:tr>
      <w:tr w:rsidR="007733D9" w:rsidRPr="007733D9" w14:paraId="29CA8EC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1B12A14"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ICO</w:t>
            </w:r>
          </w:p>
        </w:tc>
        <w:tc>
          <w:tcPr>
            <w:tcW w:w="1008" w:type="dxa"/>
            <w:tcBorders>
              <w:right w:val="single" w:sz="8" w:space="0" w:color="auto"/>
            </w:tcBorders>
            <w:noWrap/>
            <w:tcMar>
              <w:left w:w="29" w:type="dxa"/>
              <w:right w:w="29" w:type="dxa"/>
            </w:tcMar>
            <w:vAlign w:val="bottom"/>
            <w:hideMark/>
          </w:tcPr>
          <w:p w14:paraId="04A7F31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1963-1968</w:t>
            </w:r>
          </w:p>
        </w:tc>
        <w:tc>
          <w:tcPr>
            <w:tcW w:w="1008" w:type="dxa"/>
            <w:tcBorders>
              <w:left w:val="single" w:sz="8" w:space="0" w:color="auto"/>
            </w:tcBorders>
            <w:noWrap/>
            <w:tcMar>
              <w:left w:w="29" w:type="dxa"/>
              <w:right w:w="29" w:type="dxa"/>
            </w:tcMar>
            <w:vAlign w:val="bottom"/>
            <w:hideMark/>
          </w:tcPr>
          <w:p w14:paraId="3A25BD0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54D207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187AF0B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F7299A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A7D02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18DB34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left w:val="single" w:sz="8" w:space="0" w:color="auto"/>
            </w:tcBorders>
            <w:noWrap/>
            <w:tcMar>
              <w:left w:w="29" w:type="dxa"/>
              <w:right w:w="29" w:type="dxa"/>
            </w:tcMar>
            <w:vAlign w:val="bottom"/>
            <w:hideMark/>
          </w:tcPr>
          <w:p w14:paraId="2C6CAF8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0.442</w:t>
            </w:r>
          </w:p>
        </w:tc>
        <w:tc>
          <w:tcPr>
            <w:tcW w:w="1008" w:type="dxa"/>
            <w:tcBorders>
              <w:right w:val="single" w:sz="8" w:space="0" w:color="auto"/>
            </w:tcBorders>
            <w:noWrap/>
            <w:tcMar>
              <w:left w:w="29" w:type="dxa"/>
              <w:right w:w="29" w:type="dxa"/>
            </w:tcMar>
            <w:vAlign w:val="bottom"/>
            <w:hideMark/>
          </w:tcPr>
          <w:p w14:paraId="6097D04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0.578</w:t>
            </w:r>
          </w:p>
        </w:tc>
        <w:tc>
          <w:tcPr>
            <w:tcW w:w="1008" w:type="dxa"/>
            <w:tcBorders>
              <w:left w:val="single" w:sz="8" w:space="0" w:color="auto"/>
            </w:tcBorders>
            <w:noWrap/>
            <w:tcMar>
              <w:left w:w="29" w:type="dxa"/>
              <w:right w:w="29" w:type="dxa"/>
            </w:tcMar>
            <w:vAlign w:val="bottom"/>
            <w:hideMark/>
          </w:tcPr>
          <w:p w14:paraId="3B1EDB2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0.510</w:t>
            </w:r>
          </w:p>
        </w:tc>
      </w:tr>
      <w:tr w:rsidR="007733D9" w:rsidRPr="007733D9" w14:paraId="14DCB23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AD47528"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239F6BF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1969-1989</w:t>
            </w:r>
          </w:p>
        </w:tc>
        <w:tc>
          <w:tcPr>
            <w:tcW w:w="1008" w:type="dxa"/>
            <w:tcBorders>
              <w:left w:val="single" w:sz="8" w:space="0" w:color="auto"/>
            </w:tcBorders>
            <w:noWrap/>
            <w:tcMar>
              <w:left w:w="29" w:type="dxa"/>
              <w:right w:w="29" w:type="dxa"/>
            </w:tcMar>
            <w:vAlign w:val="bottom"/>
            <w:hideMark/>
          </w:tcPr>
          <w:p w14:paraId="35FD431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5004705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5556E4B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19221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E2646C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7D7518D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0.351</w:t>
            </w:r>
          </w:p>
        </w:tc>
        <w:tc>
          <w:tcPr>
            <w:tcW w:w="1008" w:type="dxa"/>
            <w:tcBorders>
              <w:left w:val="single" w:sz="8" w:space="0" w:color="auto"/>
            </w:tcBorders>
            <w:noWrap/>
            <w:tcMar>
              <w:left w:w="29" w:type="dxa"/>
              <w:right w:w="29" w:type="dxa"/>
            </w:tcMar>
            <w:vAlign w:val="bottom"/>
            <w:hideMark/>
          </w:tcPr>
          <w:p w14:paraId="1046639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0.390</w:t>
            </w:r>
          </w:p>
        </w:tc>
        <w:tc>
          <w:tcPr>
            <w:tcW w:w="1008" w:type="dxa"/>
            <w:tcBorders>
              <w:right w:val="single" w:sz="8" w:space="0" w:color="auto"/>
            </w:tcBorders>
            <w:noWrap/>
            <w:tcMar>
              <w:left w:w="29" w:type="dxa"/>
              <w:right w:w="29" w:type="dxa"/>
            </w:tcMar>
            <w:vAlign w:val="bottom"/>
            <w:hideMark/>
          </w:tcPr>
          <w:p w14:paraId="77678B5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0.527</w:t>
            </w:r>
          </w:p>
        </w:tc>
        <w:tc>
          <w:tcPr>
            <w:tcW w:w="1008" w:type="dxa"/>
            <w:tcBorders>
              <w:left w:val="single" w:sz="8" w:space="0" w:color="auto"/>
            </w:tcBorders>
            <w:noWrap/>
            <w:tcMar>
              <w:left w:w="29" w:type="dxa"/>
              <w:right w:w="29" w:type="dxa"/>
            </w:tcMar>
            <w:vAlign w:val="bottom"/>
            <w:hideMark/>
          </w:tcPr>
          <w:p w14:paraId="5A589F1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0.458</w:t>
            </w:r>
          </w:p>
        </w:tc>
      </w:tr>
      <w:tr w:rsidR="007733D9" w:rsidRPr="007733D9" w14:paraId="58A2682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71AEA96C"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4A6773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1990-2010</w:t>
            </w:r>
          </w:p>
        </w:tc>
        <w:tc>
          <w:tcPr>
            <w:tcW w:w="1008" w:type="dxa"/>
            <w:tcBorders>
              <w:left w:val="single" w:sz="8" w:space="0" w:color="auto"/>
            </w:tcBorders>
            <w:noWrap/>
            <w:tcMar>
              <w:left w:w="29" w:type="dxa"/>
              <w:right w:w="29" w:type="dxa"/>
            </w:tcMar>
            <w:vAlign w:val="bottom"/>
            <w:hideMark/>
          </w:tcPr>
          <w:p w14:paraId="113850E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88357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21B9DC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250C46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F8C8A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6DAC0D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7C9F1A9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0.339</w:t>
            </w:r>
          </w:p>
        </w:tc>
        <w:tc>
          <w:tcPr>
            <w:tcW w:w="1008" w:type="dxa"/>
            <w:tcBorders>
              <w:right w:val="single" w:sz="8" w:space="0" w:color="auto"/>
            </w:tcBorders>
            <w:noWrap/>
            <w:tcMar>
              <w:left w:w="29" w:type="dxa"/>
              <w:right w:w="29" w:type="dxa"/>
            </w:tcMar>
            <w:vAlign w:val="bottom"/>
            <w:hideMark/>
          </w:tcPr>
          <w:p w14:paraId="7ECCA08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0.475</w:t>
            </w:r>
          </w:p>
        </w:tc>
        <w:tc>
          <w:tcPr>
            <w:tcW w:w="1008" w:type="dxa"/>
            <w:tcBorders>
              <w:left w:val="single" w:sz="8" w:space="0" w:color="auto"/>
            </w:tcBorders>
            <w:noWrap/>
            <w:tcMar>
              <w:left w:w="29" w:type="dxa"/>
              <w:right w:w="29" w:type="dxa"/>
            </w:tcMar>
            <w:vAlign w:val="bottom"/>
            <w:hideMark/>
          </w:tcPr>
          <w:p w14:paraId="0B3704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0.407</w:t>
            </w:r>
          </w:p>
        </w:tc>
      </w:tr>
      <w:tr w:rsidR="007733D9" w:rsidRPr="007733D9" w14:paraId="7A7D1D21"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9831B7A"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5C1F9B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2011-2010</w:t>
            </w:r>
          </w:p>
        </w:tc>
        <w:tc>
          <w:tcPr>
            <w:tcW w:w="1008" w:type="dxa"/>
            <w:tcBorders>
              <w:left w:val="single" w:sz="8" w:space="0" w:color="auto"/>
            </w:tcBorders>
            <w:noWrap/>
            <w:tcMar>
              <w:left w:w="29" w:type="dxa"/>
              <w:right w:w="29" w:type="dxa"/>
            </w:tcMar>
            <w:vAlign w:val="bottom"/>
            <w:hideMark/>
          </w:tcPr>
          <w:p w14:paraId="5D9534D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401852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0025B08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0F198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0F6A1F4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753F85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20E7852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0.449</w:t>
            </w:r>
          </w:p>
        </w:tc>
        <w:tc>
          <w:tcPr>
            <w:tcW w:w="1008" w:type="dxa"/>
            <w:tcBorders>
              <w:right w:val="single" w:sz="8" w:space="0" w:color="auto"/>
            </w:tcBorders>
            <w:noWrap/>
            <w:tcMar>
              <w:left w:w="29" w:type="dxa"/>
              <w:right w:w="29" w:type="dxa"/>
            </w:tcMar>
            <w:vAlign w:val="bottom"/>
            <w:hideMark/>
          </w:tcPr>
          <w:p w14:paraId="6CECC75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0.475</w:t>
            </w:r>
          </w:p>
        </w:tc>
        <w:tc>
          <w:tcPr>
            <w:tcW w:w="1008" w:type="dxa"/>
            <w:tcBorders>
              <w:left w:val="single" w:sz="8" w:space="0" w:color="auto"/>
            </w:tcBorders>
            <w:noWrap/>
            <w:tcMar>
              <w:left w:w="29" w:type="dxa"/>
              <w:right w:w="29" w:type="dxa"/>
            </w:tcMar>
            <w:vAlign w:val="bottom"/>
            <w:hideMark/>
          </w:tcPr>
          <w:p w14:paraId="52A7629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0.462</w:t>
            </w:r>
          </w:p>
        </w:tc>
      </w:tr>
      <w:tr w:rsidR="007733D9" w:rsidRPr="007733D9" w14:paraId="4B9A783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CD36DA1"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IGAD</w:t>
            </w:r>
          </w:p>
        </w:tc>
        <w:tc>
          <w:tcPr>
            <w:tcW w:w="1008" w:type="dxa"/>
            <w:tcBorders>
              <w:right w:val="single" w:sz="8" w:space="0" w:color="auto"/>
            </w:tcBorders>
            <w:noWrap/>
            <w:tcMar>
              <w:left w:w="29" w:type="dxa"/>
              <w:right w:w="29" w:type="dxa"/>
            </w:tcMar>
            <w:vAlign w:val="bottom"/>
            <w:hideMark/>
          </w:tcPr>
          <w:p w14:paraId="462190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1986-1995</w:t>
            </w:r>
          </w:p>
        </w:tc>
        <w:tc>
          <w:tcPr>
            <w:tcW w:w="1008" w:type="dxa"/>
            <w:tcBorders>
              <w:left w:val="single" w:sz="8" w:space="0" w:color="auto"/>
            </w:tcBorders>
            <w:noWrap/>
            <w:tcMar>
              <w:left w:w="29" w:type="dxa"/>
              <w:right w:w="29" w:type="dxa"/>
            </w:tcMar>
            <w:vAlign w:val="bottom"/>
            <w:hideMark/>
          </w:tcPr>
          <w:p w14:paraId="109F54E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4B880AA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D0CF35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34DF5E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782789E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FE1A4A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2E7676C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1B6AD0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left w:val="single" w:sz="8" w:space="0" w:color="auto"/>
            </w:tcBorders>
            <w:noWrap/>
            <w:tcMar>
              <w:left w:w="29" w:type="dxa"/>
              <w:right w:w="29" w:type="dxa"/>
            </w:tcMar>
            <w:vAlign w:val="bottom"/>
            <w:hideMark/>
          </w:tcPr>
          <w:p w14:paraId="281869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r>
      <w:tr w:rsidR="007733D9" w:rsidRPr="007733D9" w14:paraId="7F3AC1B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002F7E8"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CED208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1996-2010</w:t>
            </w:r>
          </w:p>
        </w:tc>
        <w:tc>
          <w:tcPr>
            <w:tcW w:w="1008" w:type="dxa"/>
            <w:tcBorders>
              <w:left w:val="single" w:sz="8" w:space="0" w:color="auto"/>
            </w:tcBorders>
            <w:noWrap/>
            <w:tcMar>
              <w:left w:w="29" w:type="dxa"/>
              <w:right w:w="29" w:type="dxa"/>
            </w:tcMar>
            <w:vAlign w:val="bottom"/>
            <w:hideMark/>
          </w:tcPr>
          <w:p w14:paraId="00068D9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16722B9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4FF5C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3828A2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1F9C4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tcBorders>
              <w:right w:val="single" w:sz="8" w:space="0" w:color="auto"/>
            </w:tcBorders>
            <w:noWrap/>
            <w:tcMar>
              <w:left w:w="29" w:type="dxa"/>
              <w:right w:w="29" w:type="dxa"/>
            </w:tcMar>
            <w:vAlign w:val="bottom"/>
            <w:hideMark/>
          </w:tcPr>
          <w:p w14:paraId="65EA577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6A2A3B0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tcBorders>
              <w:right w:val="single" w:sz="8" w:space="0" w:color="auto"/>
            </w:tcBorders>
            <w:noWrap/>
            <w:tcMar>
              <w:left w:w="29" w:type="dxa"/>
              <w:right w:w="29" w:type="dxa"/>
            </w:tcMar>
            <w:vAlign w:val="bottom"/>
            <w:hideMark/>
          </w:tcPr>
          <w:p w14:paraId="7126B73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0.261</w:t>
            </w:r>
          </w:p>
        </w:tc>
        <w:tc>
          <w:tcPr>
            <w:tcW w:w="1008" w:type="dxa"/>
            <w:tcBorders>
              <w:left w:val="single" w:sz="8" w:space="0" w:color="auto"/>
            </w:tcBorders>
            <w:noWrap/>
            <w:tcMar>
              <w:left w:w="29" w:type="dxa"/>
              <w:right w:w="29" w:type="dxa"/>
            </w:tcMar>
            <w:vAlign w:val="bottom"/>
            <w:hideMark/>
          </w:tcPr>
          <w:p w14:paraId="754F534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0.193</w:t>
            </w:r>
          </w:p>
        </w:tc>
      </w:tr>
      <w:tr w:rsidR="007733D9" w:rsidRPr="007733D9" w14:paraId="3AB8A8E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C25FA6C"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ILO</w:t>
            </w:r>
          </w:p>
        </w:tc>
        <w:tc>
          <w:tcPr>
            <w:tcW w:w="1008" w:type="dxa"/>
            <w:tcBorders>
              <w:right w:val="single" w:sz="8" w:space="0" w:color="auto"/>
            </w:tcBorders>
            <w:noWrap/>
            <w:tcMar>
              <w:left w:w="29" w:type="dxa"/>
              <w:right w:w="29" w:type="dxa"/>
            </w:tcMar>
            <w:vAlign w:val="bottom"/>
            <w:hideMark/>
          </w:tcPr>
          <w:p w14:paraId="2804C79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1950-2010</w:t>
            </w:r>
          </w:p>
        </w:tc>
        <w:tc>
          <w:tcPr>
            <w:tcW w:w="1008" w:type="dxa"/>
            <w:tcBorders>
              <w:left w:val="single" w:sz="8" w:space="0" w:color="auto"/>
            </w:tcBorders>
            <w:noWrap/>
            <w:tcMar>
              <w:left w:w="29" w:type="dxa"/>
              <w:right w:w="29" w:type="dxa"/>
            </w:tcMar>
            <w:vAlign w:val="bottom"/>
            <w:hideMark/>
          </w:tcPr>
          <w:p w14:paraId="5A69DB3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2A0B0A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0493E64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8F512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2CCAC5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right w:val="single" w:sz="8" w:space="0" w:color="auto"/>
            </w:tcBorders>
            <w:noWrap/>
            <w:tcMar>
              <w:left w:w="29" w:type="dxa"/>
              <w:right w:w="29" w:type="dxa"/>
            </w:tcMar>
            <w:vAlign w:val="bottom"/>
            <w:hideMark/>
          </w:tcPr>
          <w:p w14:paraId="7A17B4F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0.052</w:t>
            </w:r>
          </w:p>
        </w:tc>
        <w:tc>
          <w:tcPr>
            <w:tcW w:w="1008" w:type="dxa"/>
            <w:tcBorders>
              <w:left w:val="single" w:sz="8" w:space="0" w:color="auto"/>
            </w:tcBorders>
            <w:noWrap/>
            <w:tcMar>
              <w:left w:w="29" w:type="dxa"/>
              <w:right w:w="29" w:type="dxa"/>
            </w:tcMar>
            <w:vAlign w:val="bottom"/>
            <w:hideMark/>
          </w:tcPr>
          <w:p w14:paraId="7A8562F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0.322</w:t>
            </w:r>
          </w:p>
        </w:tc>
        <w:tc>
          <w:tcPr>
            <w:tcW w:w="1008" w:type="dxa"/>
            <w:tcBorders>
              <w:right w:val="single" w:sz="8" w:space="0" w:color="auto"/>
            </w:tcBorders>
            <w:noWrap/>
            <w:tcMar>
              <w:left w:w="29" w:type="dxa"/>
              <w:right w:w="29" w:type="dxa"/>
            </w:tcMar>
            <w:vAlign w:val="bottom"/>
            <w:hideMark/>
          </w:tcPr>
          <w:p w14:paraId="6A322FF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0.167</w:t>
            </w:r>
          </w:p>
        </w:tc>
        <w:tc>
          <w:tcPr>
            <w:tcW w:w="1008" w:type="dxa"/>
            <w:tcBorders>
              <w:left w:val="single" w:sz="8" w:space="0" w:color="auto"/>
            </w:tcBorders>
            <w:noWrap/>
            <w:tcMar>
              <w:left w:w="29" w:type="dxa"/>
              <w:right w:w="29" w:type="dxa"/>
            </w:tcMar>
            <w:vAlign w:val="bottom"/>
            <w:hideMark/>
          </w:tcPr>
          <w:p w14:paraId="2265E96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0.244</w:t>
            </w:r>
          </w:p>
        </w:tc>
      </w:tr>
      <w:tr w:rsidR="007733D9" w:rsidRPr="007733D9" w14:paraId="0969581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5934897F"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IMF</w:t>
            </w:r>
          </w:p>
        </w:tc>
        <w:tc>
          <w:tcPr>
            <w:tcW w:w="1008" w:type="dxa"/>
            <w:tcBorders>
              <w:right w:val="single" w:sz="8" w:space="0" w:color="auto"/>
            </w:tcBorders>
            <w:noWrap/>
            <w:tcMar>
              <w:left w:w="29" w:type="dxa"/>
              <w:right w:w="29" w:type="dxa"/>
            </w:tcMar>
            <w:vAlign w:val="bottom"/>
            <w:hideMark/>
          </w:tcPr>
          <w:p w14:paraId="4F8BB6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1950-1991</w:t>
            </w:r>
          </w:p>
        </w:tc>
        <w:tc>
          <w:tcPr>
            <w:tcW w:w="1008" w:type="dxa"/>
            <w:tcBorders>
              <w:left w:val="single" w:sz="8" w:space="0" w:color="auto"/>
            </w:tcBorders>
            <w:noWrap/>
            <w:tcMar>
              <w:left w:w="29" w:type="dxa"/>
              <w:right w:w="29" w:type="dxa"/>
            </w:tcMar>
            <w:vAlign w:val="bottom"/>
            <w:hideMark/>
          </w:tcPr>
          <w:p w14:paraId="3DDEDBF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29AA04C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A85080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5C92AD7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214B6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right w:val="single" w:sz="8" w:space="0" w:color="auto"/>
            </w:tcBorders>
            <w:noWrap/>
            <w:tcMar>
              <w:left w:w="29" w:type="dxa"/>
              <w:right w:w="29" w:type="dxa"/>
            </w:tcMar>
            <w:vAlign w:val="bottom"/>
            <w:hideMark/>
          </w:tcPr>
          <w:p w14:paraId="6FA1565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1B797F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0.138</w:t>
            </w:r>
          </w:p>
        </w:tc>
        <w:tc>
          <w:tcPr>
            <w:tcW w:w="1008" w:type="dxa"/>
            <w:tcBorders>
              <w:right w:val="single" w:sz="8" w:space="0" w:color="auto"/>
            </w:tcBorders>
            <w:noWrap/>
            <w:tcMar>
              <w:left w:w="29" w:type="dxa"/>
              <w:right w:w="29" w:type="dxa"/>
            </w:tcMar>
            <w:vAlign w:val="bottom"/>
            <w:hideMark/>
          </w:tcPr>
          <w:p w14:paraId="1F0FD33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0.578</w:t>
            </w:r>
          </w:p>
        </w:tc>
        <w:tc>
          <w:tcPr>
            <w:tcW w:w="1008" w:type="dxa"/>
            <w:tcBorders>
              <w:left w:val="single" w:sz="8" w:space="0" w:color="auto"/>
            </w:tcBorders>
            <w:noWrap/>
            <w:tcMar>
              <w:left w:w="29" w:type="dxa"/>
              <w:right w:w="29" w:type="dxa"/>
            </w:tcMar>
            <w:vAlign w:val="bottom"/>
            <w:hideMark/>
          </w:tcPr>
          <w:p w14:paraId="3D2682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0.358</w:t>
            </w:r>
          </w:p>
        </w:tc>
      </w:tr>
      <w:tr w:rsidR="007733D9" w:rsidRPr="007733D9" w14:paraId="17FDFE2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9646FC6"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D20D2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1992-2010</w:t>
            </w:r>
          </w:p>
        </w:tc>
        <w:tc>
          <w:tcPr>
            <w:tcW w:w="1008" w:type="dxa"/>
            <w:tcBorders>
              <w:left w:val="single" w:sz="8" w:space="0" w:color="auto"/>
            </w:tcBorders>
            <w:noWrap/>
            <w:tcMar>
              <w:left w:w="29" w:type="dxa"/>
              <w:right w:w="29" w:type="dxa"/>
            </w:tcMar>
            <w:vAlign w:val="bottom"/>
            <w:hideMark/>
          </w:tcPr>
          <w:p w14:paraId="3F375A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498871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2800E6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55B5DF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D4D5B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5BB236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5EE2030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0.138</w:t>
            </w:r>
          </w:p>
        </w:tc>
        <w:tc>
          <w:tcPr>
            <w:tcW w:w="1008" w:type="dxa"/>
            <w:tcBorders>
              <w:right w:val="single" w:sz="8" w:space="0" w:color="auto"/>
            </w:tcBorders>
            <w:noWrap/>
            <w:tcMar>
              <w:left w:w="29" w:type="dxa"/>
              <w:right w:w="29" w:type="dxa"/>
            </w:tcMar>
            <w:vAlign w:val="bottom"/>
            <w:hideMark/>
          </w:tcPr>
          <w:p w14:paraId="1F9AE94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0.468</w:t>
            </w:r>
          </w:p>
        </w:tc>
        <w:tc>
          <w:tcPr>
            <w:tcW w:w="1008" w:type="dxa"/>
            <w:tcBorders>
              <w:left w:val="single" w:sz="8" w:space="0" w:color="auto"/>
            </w:tcBorders>
            <w:noWrap/>
            <w:tcMar>
              <w:left w:w="29" w:type="dxa"/>
              <w:right w:w="29" w:type="dxa"/>
            </w:tcMar>
            <w:vAlign w:val="bottom"/>
            <w:hideMark/>
          </w:tcPr>
          <w:p w14:paraId="14F50CF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0.303</w:t>
            </w:r>
          </w:p>
        </w:tc>
      </w:tr>
      <w:tr w:rsidR="007733D9" w:rsidRPr="007733D9" w14:paraId="46E8E41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060AC82D"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IMO</w:t>
            </w:r>
          </w:p>
        </w:tc>
        <w:tc>
          <w:tcPr>
            <w:tcW w:w="1008" w:type="dxa"/>
            <w:tcBorders>
              <w:right w:val="single" w:sz="8" w:space="0" w:color="auto"/>
            </w:tcBorders>
            <w:noWrap/>
            <w:tcMar>
              <w:left w:w="29" w:type="dxa"/>
              <w:right w:w="29" w:type="dxa"/>
            </w:tcMar>
            <w:vAlign w:val="bottom"/>
            <w:hideMark/>
          </w:tcPr>
          <w:p w14:paraId="66AE22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1960-1981</w:t>
            </w:r>
          </w:p>
        </w:tc>
        <w:tc>
          <w:tcPr>
            <w:tcW w:w="1008" w:type="dxa"/>
            <w:tcBorders>
              <w:left w:val="single" w:sz="8" w:space="0" w:color="auto"/>
            </w:tcBorders>
            <w:noWrap/>
            <w:tcMar>
              <w:left w:w="29" w:type="dxa"/>
              <w:right w:w="29" w:type="dxa"/>
            </w:tcMar>
            <w:vAlign w:val="bottom"/>
            <w:hideMark/>
          </w:tcPr>
          <w:p w14:paraId="417A75C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0.625</w:t>
            </w:r>
          </w:p>
        </w:tc>
        <w:tc>
          <w:tcPr>
            <w:tcW w:w="1008" w:type="dxa"/>
            <w:noWrap/>
            <w:tcMar>
              <w:left w:w="29" w:type="dxa"/>
              <w:right w:w="29" w:type="dxa"/>
            </w:tcMar>
            <w:vAlign w:val="bottom"/>
            <w:hideMark/>
          </w:tcPr>
          <w:p w14:paraId="12063D6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146F2D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08203D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57DA2E1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6828106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c>
          <w:tcPr>
            <w:tcW w:w="1008" w:type="dxa"/>
            <w:tcBorders>
              <w:left w:val="single" w:sz="8" w:space="0" w:color="auto"/>
            </w:tcBorders>
            <w:noWrap/>
            <w:tcMar>
              <w:left w:w="29" w:type="dxa"/>
              <w:right w:w="29" w:type="dxa"/>
            </w:tcMar>
            <w:vAlign w:val="bottom"/>
            <w:hideMark/>
          </w:tcPr>
          <w:p w14:paraId="6409777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0.521</w:t>
            </w:r>
          </w:p>
        </w:tc>
        <w:tc>
          <w:tcPr>
            <w:tcW w:w="1008" w:type="dxa"/>
            <w:tcBorders>
              <w:right w:val="single" w:sz="8" w:space="0" w:color="auto"/>
            </w:tcBorders>
            <w:noWrap/>
            <w:tcMar>
              <w:left w:w="29" w:type="dxa"/>
              <w:right w:w="29" w:type="dxa"/>
            </w:tcMar>
            <w:vAlign w:val="bottom"/>
            <w:hideMark/>
          </w:tcPr>
          <w:p w14:paraId="5A39C1D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0.645</w:t>
            </w:r>
          </w:p>
        </w:tc>
        <w:tc>
          <w:tcPr>
            <w:tcW w:w="1008" w:type="dxa"/>
            <w:tcBorders>
              <w:left w:val="single" w:sz="8" w:space="0" w:color="auto"/>
            </w:tcBorders>
            <w:noWrap/>
            <w:tcMar>
              <w:left w:w="29" w:type="dxa"/>
              <w:right w:w="29" w:type="dxa"/>
            </w:tcMar>
            <w:vAlign w:val="bottom"/>
            <w:hideMark/>
          </w:tcPr>
          <w:p w14:paraId="74CF11C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0.583</w:t>
            </w:r>
          </w:p>
        </w:tc>
      </w:tr>
      <w:tr w:rsidR="007733D9" w:rsidRPr="007733D9" w14:paraId="6DA06B1C"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F8425FE"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BB26BF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1982-2010</w:t>
            </w:r>
          </w:p>
        </w:tc>
        <w:tc>
          <w:tcPr>
            <w:tcW w:w="1008" w:type="dxa"/>
            <w:tcBorders>
              <w:left w:val="single" w:sz="8" w:space="0" w:color="auto"/>
            </w:tcBorders>
            <w:noWrap/>
            <w:tcMar>
              <w:left w:w="29" w:type="dxa"/>
              <w:right w:w="29" w:type="dxa"/>
            </w:tcMar>
            <w:vAlign w:val="bottom"/>
            <w:hideMark/>
          </w:tcPr>
          <w:p w14:paraId="46E4FC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0.625</w:t>
            </w:r>
          </w:p>
        </w:tc>
        <w:tc>
          <w:tcPr>
            <w:tcW w:w="1008" w:type="dxa"/>
            <w:noWrap/>
            <w:tcMar>
              <w:left w:w="29" w:type="dxa"/>
              <w:right w:w="29" w:type="dxa"/>
            </w:tcMar>
            <w:vAlign w:val="bottom"/>
            <w:hideMark/>
          </w:tcPr>
          <w:p w14:paraId="59A891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2D128C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D16A66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08FA68C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099360D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c>
          <w:tcPr>
            <w:tcW w:w="1008" w:type="dxa"/>
            <w:tcBorders>
              <w:left w:val="single" w:sz="8" w:space="0" w:color="auto"/>
            </w:tcBorders>
            <w:noWrap/>
            <w:tcMar>
              <w:left w:w="29" w:type="dxa"/>
              <w:right w:w="29" w:type="dxa"/>
            </w:tcMar>
            <w:vAlign w:val="bottom"/>
            <w:hideMark/>
          </w:tcPr>
          <w:p w14:paraId="75F6957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0.521</w:t>
            </w:r>
          </w:p>
        </w:tc>
        <w:tc>
          <w:tcPr>
            <w:tcW w:w="1008" w:type="dxa"/>
            <w:tcBorders>
              <w:right w:val="single" w:sz="8" w:space="0" w:color="auto"/>
            </w:tcBorders>
            <w:noWrap/>
            <w:tcMar>
              <w:left w:w="29" w:type="dxa"/>
              <w:right w:w="29" w:type="dxa"/>
            </w:tcMar>
            <w:vAlign w:val="bottom"/>
            <w:hideMark/>
          </w:tcPr>
          <w:p w14:paraId="0FD1822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0.618</w:t>
            </w:r>
          </w:p>
        </w:tc>
        <w:tc>
          <w:tcPr>
            <w:tcW w:w="1008" w:type="dxa"/>
            <w:tcBorders>
              <w:left w:val="single" w:sz="8" w:space="0" w:color="auto"/>
            </w:tcBorders>
            <w:noWrap/>
            <w:tcMar>
              <w:left w:w="29" w:type="dxa"/>
              <w:right w:w="29" w:type="dxa"/>
            </w:tcMar>
            <w:vAlign w:val="bottom"/>
            <w:hideMark/>
          </w:tcPr>
          <w:p w14:paraId="737BC0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0.569</w:t>
            </w:r>
          </w:p>
        </w:tc>
      </w:tr>
      <w:tr w:rsidR="007733D9" w:rsidRPr="007733D9" w14:paraId="7D018231"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E3A0E14"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IOM</w:t>
            </w:r>
          </w:p>
        </w:tc>
        <w:tc>
          <w:tcPr>
            <w:tcW w:w="1008" w:type="dxa"/>
            <w:tcBorders>
              <w:right w:val="single" w:sz="8" w:space="0" w:color="auto"/>
            </w:tcBorders>
            <w:noWrap/>
            <w:tcMar>
              <w:left w:w="29" w:type="dxa"/>
              <w:right w:w="29" w:type="dxa"/>
            </w:tcMar>
            <w:vAlign w:val="bottom"/>
            <w:hideMark/>
          </w:tcPr>
          <w:p w14:paraId="543AE75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1955-2010</w:t>
            </w:r>
          </w:p>
        </w:tc>
        <w:tc>
          <w:tcPr>
            <w:tcW w:w="1008" w:type="dxa"/>
            <w:tcBorders>
              <w:left w:val="single" w:sz="8" w:space="0" w:color="auto"/>
            </w:tcBorders>
            <w:noWrap/>
            <w:tcMar>
              <w:left w:w="29" w:type="dxa"/>
              <w:right w:w="29" w:type="dxa"/>
            </w:tcMar>
            <w:vAlign w:val="bottom"/>
            <w:hideMark/>
          </w:tcPr>
          <w:p w14:paraId="72C8BD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A2B337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6616A1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230C2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039860A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07BF920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left w:val="single" w:sz="8" w:space="0" w:color="auto"/>
            </w:tcBorders>
            <w:noWrap/>
            <w:tcMar>
              <w:left w:w="29" w:type="dxa"/>
              <w:right w:w="29" w:type="dxa"/>
            </w:tcMar>
            <w:vAlign w:val="bottom"/>
            <w:hideMark/>
          </w:tcPr>
          <w:p w14:paraId="5B51B6F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c>
          <w:tcPr>
            <w:tcW w:w="1008" w:type="dxa"/>
            <w:tcBorders>
              <w:right w:val="single" w:sz="8" w:space="0" w:color="auto"/>
            </w:tcBorders>
            <w:noWrap/>
            <w:tcMar>
              <w:left w:w="29" w:type="dxa"/>
              <w:right w:w="29" w:type="dxa"/>
            </w:tcMar>
            <w:vAlign w:val="bottom"/>
            <w:hideMark/>
          </w:tcPr>
          <w:p w14:paraId="68E5D4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0.677</w:t>
            </w:r>
          </w:p>
        </w:tc>
        <w:tc>
          <w:tcPr>
            <w:tcW w:w="1008" w:type="dxa"/>
            <w:tcBorders>
              <w:left w:val="single" w:sz="8" w:space="0" w:color="auto"/>
            </w:tcBorders>
            <w:noWrap/>
            <w:tcMar>
              <w:left w:w="29" w:type="dxa"/>
              <w:right w:w="29" w:type="dxa"/>
            </w:tcMar>
            <w:vAlign w:val="bottom"/>
            <w:hideMark/>
          </w:tcPr>
          <w:p w14:paraId="540FCB9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0.526</w:t>
            </w:r>
          </w:p>
        </w:tc>
      </w:tr>
      <w:tr w:rsidR="007733D9" w:rsidRPr="007733D9" w14:paraId="38535B0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DEC900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ISA</w:t>
            </w:r>
          </w:p>
        </w:tc>
        <w:tc>
          <w:tcPr>
            <w:tcW w:w="1008" w:type="dxa"/>
            <w:tcBorders>
              <w:right w:val="single" w:sz="8" w:space="0" w:color="auto"/>
            </w:tcBorders>
            <w:noWrap/>
            <w:tcMar>
              <w:left w:w="29" w:type="dxa"/>
              <w:right w:w="29" w:type="dxa"/>
            </w:tcMar>
            <w:vAlign w:val="bottom"/>
            <w:hideMark/>
          </w:tcPr>
          <w:p w14:paraId="375F457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1994-2010</w:t>
            </w:r>
          </w:p>
        </w:tc>
        <w:tc>
          <w:tcPr>
            <w:tcW w:w="1008" w:type="dxa"/>
            <w:tcBorders>
              <w:left w:val="single" w:sz="8" w:space="0" w:color="auto"/>
            </w:tcBorders>
            <w:noWrap/>
            <w:tcMar>
              <w:left w:w="29" w:type="dxa"/>
              <w:right w:w="29" w:type="dxa"/>
            </w:tcMar>
            <w:vAlign w:val="bottom"/>
            <w:hideMark/>
          </w:tcPr>
          <w:p w14:paraId="5CF90B5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5936223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0CCC592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1683E7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5D5DD9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7463A6A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left w:val="single" w:sz="8" w:space="0" w:color="auto"/>
            </w:tcBorders>
            <w:noWrap/>
            <w:tcMar>
              <w:left w:w="29" w:type="dxa"/>
              <w:right w:w="29" w:type="dxa"/>
            </w:tcMar>
            <w:vAlign w:val="bottom"/>
            <w:hideMark/>
          </w:tcPr>
          <w:p w14:paraId="2DFCC5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0.497</w:t>
            </w:r>
          </w:p>
        </w:tc>
        <w:tc>
          <w:tcPr>
            <w:tcW w:w="1008" w:type="dxa"/>
            <w:tcBorders>
              <w:right w:val="single" w:sz="8" w:space="0" w:color="auto"/>
            </w:tcBorders>
            <w:noWrap/>
            <w:tcMar>
              <w:left w:w="29" w:type="dxa"/>
              <w:right w:w="29" w:type="dxa"/>
            </w:tcMar>
            <w:vAlign w:val="bottom"/>
            <w:hideMark/>
          </w:tcPr>
          <w:p w14:paraId="552758C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0.565</w:t>
            </w:r>
          </w:p>
        </w:tc>
        <w:tc>
          <w:tcPr>
            <w:tcW w:w="1008" w:type="dxa"/>
            <w:tcBorders>
              <w:left w:val="single" w:sz="8" w:space="0" w:color="auto"/>
            </w:tcBorders>
            <w:noWrap/>
            <w:tcMar>
              <w:left w:w="29" w:type="dxa"/>
              <w:right w:w="29" w:type="dxa"/>
            </w:tcMar>
            <w:vAlign w:val="bottom"/>
            <w:hideMark/>
          </w:tcPr>
          <w:p w14:paraId="6184A24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0.531</w:t>
            </w:r>
          </w:p>
        </w:tc>
      </w:tr>
      <w:tr w:rsidR="007733D9" w:rsidRPr="007733D9" w14:paraId="51871646"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70D833CB"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ITU</w:t>
            </w:r>
          </w:p>
        </w:tc>
        <w:tc>
          <w:tcPr>
            <w:tcW w:w="1008" w:type="dxa"/>
            <w:tcBorders>
              <w:right w:val="single" w:sz="8" w:space="0" w:color="auto"/>
            </w:tcBorders>
            <w:noWrap/>
            <w:tcMar>
              <w:left w:w="29" w:type="dxa"/>
              <w:right w:w="29" w:type="dxa"/>
            </w:tcMar>
            <w:vAlign w:val="bottom"/>
            <w:hideMark/>
          </w:tcPr>
          <w:p w14:paraId="3147F68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1950-1972</w:t>
            </w:r>
          </w:p>
        </w:tc>
        <w:tc>
          <w:tcPr>
            <w:tcW w:w="1008" w:type="dxa"/>
            <w:tcBorders>
              <w:left w:val="single" w:sz="8" w:space="0" w:color="auto"/>
            </w:tcBorders>
            <w:noWrap/>
            <w:tcMar>
              <w:left w:w="29" w:type="dxa"/>
              <w:right w:w="29" w:type="dxa"/>
            </w:tcMar>
            <w:vAlign w:val="bottom"/>
            <w:hideMark/>
          </w:tcPr>
          <w:p w14:paraId="30CA1FD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noWrap/>
            <w:tcMar>
              <w:left w:w="29" w:type="dxa"/>
              <w:right w:w="29" w:type="dxa"/>
            </w:tcMar>
            <w:vAlign w:val="bottom"/>
            <w:hideMark/>
          </w:tcPr>
          <w:p w14:paraId="55336F4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14145F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c>
          <w:tcPr>
            <w:tcW w:w="1008" w:type="dxa"/>
            <w:noWrap/>
            <w:tcMar>
              <w:left w:w="29" w:type="dxa"/>
              <w:right w:w="29" w:type="dxa"/>
            </w:tcMar>
            <w:vAlign w:val="bottom"/>
            <w:hideMark/>
          </w:tcPr>
          <w:p w14:paraId="30261E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4159B6D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9C87C4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left w:val="single" w:sz="8" w:space="0" w:color="auto"/>
            </w:tcBorders>
            <w:noWrap/>
            <w:tcMar>
              <w:left w:w="29" w:type="dxa"/>
              <w:right w:w="29" w:type="dxa"/>
            </w:tcMar>
            <w:vAlign w:val="bottom"/>
            <w:hideMark/>
          </w:tcPr>
          <w:p w14:paraId="0B5544C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0.313</w:t>
            </w:r>
          </w:p>
        </w:tc>
        <w:tc>
          <w:tcPr>
            <w:tcW w:w="1008" w:type="dxa"/>
            <w:tcBorders>
              <w:right w:val="single" w:sz="8" w:space="0" w:color="auto"/>
            </w:tcBorders>
            <w:noWrap/>
            <w:tcMar>
              <w:left w:w="29" w:type="dxa"/>
              <w:right w:w="29" w:type="dxa"/>
            </w:tcMar>
            <w:vAlign w:val="bottom"/>
            <w:hideMark/>
          </w:tcPr>
          <w:p w14:paraId="613D5A7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0.438</w:t>
            </w:r>
          </w:p>
        </w:tc>
        <w:tc>
          <w:tcPr>
            <w:tcW w:w="1008" w:type="dxa"/>
            <w:tcBorders>
              <w:left w:val="single" w:sz="8" w:space="0" w:color="auto"/>
            </w:tcBorders>
            <w:noWrap/>
            <w:tcMar>
              <w:left w:w="29" w:type="dxa"/>
              <w:right w:w="29" w:type="dxa"/>
            </w:tcMar>
            <w:vAlign w:val="bottom"/>
            <w:hideMark/>
          </w:tcPr>
          <w:p w14:paraId="09C479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r>
      <w:tr w:rsidR="007733D9" w:rsidRPr="007733D9" w14:paraId="78132FF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66E61B5"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3A734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1973-1981</w:t>
            </w:r>
          </w:p>
        </w:tc>
        <w:tc>
          <w:tcPr>
            <w:tcW w:w="1008" w:type="dxa"/>
            <w:tcBorders>
              <w:left w:val="single" w:sz="8" w:space="0" w:color="auto"/>
            </w:tcBorders>
            <w:noWrap/>
            <w:tcMar>
              <w:left w:w="29" w:type="dxa"/>
              <w:right w:w="29" w:type="dxa"/>
            </w:tcMar>
            <w:vAlign w:val="bottom"/>
            <w:hideMark/>
          </w:tcPr>
          <w:p w14:paraId="108D1A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noWrap/>
            <w:tcMar>
              <w:left w:w="29" w:type="dxa"/>
              <w:right w:w="29" w:type="dxa"/>
            </w:tcMar>
            <w:vAlign w:val="bottom"/>
            <w:hideMark/>
          </w:tcPr>
          <w:p w14:paraId="104DCF9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42256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c>
          <w:tcPr>
            <w:tcW w:w="1008" w:type="dxa"/>
            <w:noWrap/>
            <w:tcMar>
              <w:left w:w="29" w:type="dxa"/>
              <w:right w:w="29" w:type="dxa"/>
            </w:tcMar>
            <w:vAlign w:val="bottom"/>
            <w:hideMark/>
          </w:tcPr>
          <w:p w14:paraId="0454F45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4A2F05A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08F7984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left w:val="single" w:sz="8" w:space="0" w:color="auto"/>
            </w:tcBorders>
            <w:noWrap/>
            <w:tcMar>
              <w:left w:w="29" w:type="dxa"/>
              <w:right w:w="29" w:type="dxa"/>
            </w:tcMar>
            <w:vAlign w:val="bottom"/>
            <w:hideMark/>
          </w:tcPr>
          <w:p w14:paraId="1D9A9F4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0.396</w:t>
            </w:r>
          </w:p>
        </w:tc>
        <w:tc>
          <w:tcPr>
            <w:tcW w:w="1008" w:type="dxa"/>
            <w:tcBorders>
              <w:right w:val="single" w:sz="8" w:space="0" w:color="auto"/>
            </w:tcBorders>
            <w:noWrap/>
            <w:tcMar>
              <w:left w:w="29" w:type="dxa"/>
              <w:right w:w="29" w:type="dxa"/>
            </w:tcMar>
            <w:vAlign w:val="bottom"/>
            <w:hideMark/>
          </w:tcPr>
          <w:p w14:paraId="4FDC86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0.521</w:t>
            </w:r>
          </w:p>
        </w:tc>
        <w:tc>
          <w:tcPr>
            <w:tcW w:w="1008" w:type="dxa"/>
            <w:tcBorders>
              <w:left w:val="single" w:sz="8" w:space="0" w:color="auto"/>
            </w:tcBorders>
            <w:noWrap/>
            <w:tcMar>
              <w:left w:w="29" w:type="dxa"/>
              <w:right w:w="29" w:type="dxa"/>
            </w:tcMar>
            <w:vAlign w:val="bottom"/>
            <w:hideMark/>
          </w:tcPr>
          <w:p w14:paraId="5A187A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0.458</w:t>
            </w:r>
          </w:p>
        </w:tc>
      </w:tr>
      <w:tr w:rsidR="007733D9" w:rsidRPr="007733D9" w14:paraId="121CC18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324E67D"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9AAFA5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1982-2010</w:t>
            </w:r>
          </w:p>
        </w:tc>
        <w:tc>
          <w:tcPr>
            <w:tcW w:w="1008" w:type="dxa"/>
            <w:tcBorders>
              <w:left w:val="single" w:sz="8" w:space="0" w:color="auto"/>
            </w:tcBorders>
            <w:noWrap/>
            <w:tcMar>
              <w:left w:w="29" w:type="dxa"/>
              <w:right w:w="29" w:type="dxa"/>
            </w:tcMar>
            <w:vAlign w:val="bottom"/>
            <w:hideMark/>
          </w:tcPr>
          <w:p w14:paraId="7F52A6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noWrap/>
            <w:tcMar>
              <w:left w:w="29" w:type="dxa"/>
              <w:right w:w="29" w:type="dxa"/>
            </w:tcMar>
            <w:vAlign w:val="bottom"/>
            <w:hideMark/>
          </w:tcPr>
          <w:p w14:paraId="20CBA1D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F0BDD3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45325E5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385A4E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7B77F55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left w:val="single" w:sz="8" w:space="0" w:color="auto"/>
            </w:tcBorders>
            <w:noWrap/>
            <w:tcMar>
              <w:left w:w="29" w:type="dxa"/>
              <w:right w:w="29" w:type="dxa"/>
            </w:tcMar>
            <w:vAlign w:val="bottom"/>
            <w:hideMark/>
          </w:tcPr>
          <w:p w14:paraId="440CD9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0.396</w:t>
            </w:r>
          </w:p>
        </w:tc>
        <w:tc>
          <w:tcPr>
            <w:tcW w:w="1008" w:type="dxa"/>
            <w:tcBorders>
              <w:right w:val="single" w:sz="8" w:space="0" w:color="auto"/>
            </w:tcBorders>
            <w:noWrap/>
            <w:tcMar>
              <w:left w:w="29" w:type="dxa"/>
              <w:right w:w="29" w:type="dxa"/>
            </w:tcMar>
            <w:vAlign w:val="bottom"/>
            <w:hideMark/>
          </w:tcPr>
          <w:p w14:paraId="3BEE15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0.478</w:t>
            </w:r>
          </w:p>
        </w:tc>
        <w:tc>
          <w:tcPr>
            <w:tcW w:w="1008" w:type="dxa"/>
            <w:tcBorders>
              <w:left w:val="single" w:sz="8" w:space="0" w:color="auto"/>
            </w:tcBorders>
            <w:noWrap/>
            <w:tcMar>
              <w:left w:w="29" w:type="dxa"/>
              <w:right w:w="29" w:type="dxa"/>
            </w:tcMar>
            <w:vAlign w:val="bottom"/>
            <w:hideMark/>
          </w:tcPr>
          <w:p w14:paraId="37AA0F6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0.437</w:t>
            </w:r>
          </w:p>
        </w:tc>
      </w:tr>
      <w:tr w:rsidR="007733D9" w:rsidRPr="007733D9" w14:paraId="5A28A95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7439F25F" w14:textId="77777777" w:rsidR="007733D9" w:rsidRPr="007733D9" w:rsidRDefault="007733D9" w:rsidP="00740AFE">
            <w:pPr>
              <w:rPr>
                <w:rFonts w:ascii="Arial Narrow" w:eastAsia="Times New Roman" w:hAnsi="Arial Narrow" w:cs="Calibri"/>
                <w:color w:val="000000"/>
                <w:sz w:val="18"/>
                <w:szCs w:val="18"/>
              </w:rPr>
            </w:pPr>
            <w:proofErr w:type="spellStart"/>
            <w:r w:rsidRPr="007733D9">
              <w:rPr>
                <w:rFonts w:ascii="Arial Narrow" w:eastAsia="Times New Roman" w:hAnsi="Arial Narrow" w:cs="Calibri"/>
                <w:color w:val="000000"/>
                <w:sz w:val="18"/>
                <w:szCs w:val="18"/>
              </w:rPr>
              <w:t>I</w:t>
            </w:r>
            <w:r w:rsidRPr="002F6B8B">
              <w:rPr>
                <w:rFonts w:ascii="Arial Narrow" w:eastAsia="Times New Roman" w:hAnsi="Arial Narrow" w:cs="Calibri"/>
                <w:caps w:val="0"/>
                <w:color w:val="000000"/>
                <w:sz w:val="18"/>
                <w:szCs w:val="18"/>
              </w:rPr>
              <w:t>Whale</w:t>
            </w:r>
            <w:proofErr w:type="spellEnd"/>
          </w:p>
        </w:tc>
        <w:tc>
          <w:tcPr>
            <w:tcW w:w="1008" w:type="dxa"/>
            <w:tcBorders>
              <w:right w:val="single" w:sz="8" w:space="0" w:color="auto"/>
            </w:tcBorders>
            <w:noWrap/>
            <w:tcMar>
              <w:left w:w="29" w:type="dxa"/>
              <w:right w:w="29" w:type="dxa"/>
            </w:tcMar>
            <w:vAlign w:val="bottom"/>
            <w:hideMark/>
          </w:tcPr>
          <w:p w14:paraId="6E1410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1950-2010</w:t>
            </w:r>
          </w:p>
        </w:tc>
        <w:tc>
          <w:tcPr>
            <w:tcW w:w="1008" w:type="dxa"/>
            <w:tcBorders>
              <w:left w:val="single" w:sz="8" w:space="0" w:color="auto"/>
            </w:tcBorders>
            <w:noWrap/>
            <w:tcMar>
              <w:left w:w="29" w:type="dxa"/>
              <w:right w:w="29" w:type="dxa"/>
            </w:tcMar>
            <w:vAlign w:val="bottom"/>
            <w:hideMark/>
          </w:tcPr>
          <w:p w14:paraId="12CB328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185D7DD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5B282E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C553FF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2D83FB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3B5B6CA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tcBorders>
              <w:left w:val="single" w:sz="8" w:space="0" w:color="auto"/>
            </w:tcBorders>
            <w:noWrap/>
            <w:tcMar>
              <w:left w:w="29" w:type="dxa"/>
              <w:right w:w="29" w:type="dxa"/>
            </w:tcMar>
            <w:vAlign w:val="bottom"/>
            <w:hideMark/>
          </w:tcPr>
          <w:p w14:paraId="3D64E5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0.249</w:t>
            </w:r>
          </w:p>
        </w:tc>
        <w:tc>
          <w:tcPr>
            <w:tcW w:w="1008" w:type="dxa"/>
            <w:tcBorders>
              <w:right w:val="single" w:sz="8" w:space="0" w:color="auto"/>
            </w:tcBorders>
            <w:noWrap/>
            <w:tcMar>
              <w:left w:w="29" w:type="dxa"/>
              <w:right w:w="29" w:type="dxa"/>
            </w:tcMar>
            <w:vAlign w:val="bottom"/>
            <w:hideMark/>
          </w:tcPr>
          <w:p w14:paraId="62BB3E6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0.416</w:t>
            </w:r>
          </w:p>
        </w:tc>
        <w:tc>
          <w:tcPr>
            <w:tcW w:w="1008" w:type="dxa"/>
            <w:tcBorders>
              <w:left w:val="single" w:sz="8" w:space="0" w:color="auto"/>
            </w:tcBorders>
            <w:noWrap/>
            <w:tcMar>
              <w:left w:w="29" w:type="dxa"/>
              <w:right w:w="29" w:type="dxa"/>
            </w:tcMar>
            <w:vAlign w:val="bottom"/>
            <w:hideMark/>
          </w:tcPr>
          <w:p w14:paraId="44570A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0.333</w:t>
            </w:r>
          </w:p>
        </w:tc>
      </w:tr>
      <w:tr w:rsidR="007733D9" w:rsidRPr="007733D9" w14:paraId="1FD40BB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4F5B05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I</w:t>
            </w:r>
            <w:r w:rsidRPr="002F6B8B">
              <w:rPr>
                <w:rFonts w:ascii="Arial Narrow" w:eastAsia="Times New Roman" w:hAnsi="Arial Narrow" w:cs="Calibri"/>
                <w:caps w:val="0"/>
                <w:color w:val="000000"/>
                <w:sz w:val="18"/>
                <w:szCs w:val="18"/>
              </w:rPr>
              <w:t>nterpol</w:t>
            </w:r>
          </w:p>
        </w:tc>
        <w:tc>
          <w:tcPr>
            <w:tcW w:w="1008" w:type="dxa"/>
            <w:tcBorders>
              <w:right w:val="single" w:sz="8" w:space="0" w:color="auto"/>
            </w:tcBorders>
            <w:noWrap/>
            <w:tcMar>
              <w:left w:w="29" w:type="dxa"/>
              <w:right w:w="29" w:type="dxa"/>
            </w:tcMar>
            <w:vAlign w:val="bottom"/>
            <w:hideMark/>
          </w:tcPr>
          <w:p w14:paraId="407BFBB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1950-1955</w:t>
            </w:r>
          </w:p>
        </w:tc>
        <w:tc>
          <w:tcPr>
            <w:tcW w:w="1008" w:type="dxa"/>
            <w:tcBorders>
              <w:left w:val="single" w:sz="8" w:space="0" w:color="auto"/>
            </w:tcBorders>
            <w:noWrap/>
            <w:tcMar>
              <w:left w:w="29" w:type="dxa"/>
              <w:right w:w="29" w:type="dxa"/>
            </w:tcMar>
            <w:vAlign w:val="bottom"/>
            <w:hideMark/>
          </w:tcPr>
          <w:p w14:paraId="6F744EB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BFD3F1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D692EA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72F1D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5913B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FA4814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tcBorders>
              <w:left w:val="single" w:sz="8" w:space="0" w:color="auto"/>
            </w:tcBorders>
            <w:noWrap/>
            <w:tcMar>
              <w:left w:w="29" w:type="dxa"/>
              <w:right w:w="29" w:type="dxa"/>
            </w:tcMar>
            <w:vAlign w:val="bottom"/>
            <w:hideMark/>
          </w:tcPr>
          <w:p w14:paraId="650165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18F7EB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0.042</w:t>
            </w:r>
          </w:p>
        </w:tc>
        <w:tc>
          <w:tcPr>
            <w:tcW w:w="1008" w:type="dxa"/>
            <w:tcBorders>
              <w:left w:val="single" w:sz="8" w:space="0" w:color="auto"/>
            </w:tcBorders>
            <w:noWrap/>
            <w:tcMar>
              <w:left w:w="29" w:type="dxa"/>
              <w:right w:w="29" w:type="dxa"/>
            </w:tcMar>
            <w:vAlign w:val="bottom"/>
            <w:hideMark/>
          </w:tcPr>
          <w:p w14:paraId="78FD13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0.021</w:t>
            </w:r>
          </w:p>
        </w:tc>
      </w:tr>
      <w:tr w:rsidR="007733D9" w:rsidRPr="007733D9" w14:paraId="0960DB51"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24D172EC"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232979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1956-1985</w:t>
            </w:r>
          </w:p>
        </w:tc>
        <w:tc>
          <w:tcPr>
            <w:tcW w:w="1008" w:type="dxa"/>
            <w:tcBorders>
              <w:left w:val="single" w:sz="8" w:space="0" w:color="auto"/>
            </w:tcBorders>
            <w:noWrap/>
            <w:tcMar>
              <w:left w:w="29" w:type="dxa"/>
              <w:right w:w="29" w:type="dxa"/>
            </w:tcMar>
            <w:vAlign w:val="bottom"/>
            <w:hideMark/>
          </w:tcPr>
          <w:p w14:paraId="39EF07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1F6ECD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8E890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CFC78A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6CACBB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39A36B0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tcBorders>
              <w:left w:val="single" w:sz="8" w:space="0" w:color="auto"/>
            </w:tcBorders>
            <w:noWrap/>
            <w:tcMar>
              <w:left w:w="29" w:type="dxa"/>
              <w:right w:w="29" w:type="dxa"/>
            </w:tcMar>
            <w:vAlign w:val="bottom"/>
            <w:hideMark/>
          </w:tcPr>
          <w:p w14:paraId="4D4EF4B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90E06C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0.595</w:t>
            </w:r>
          </w:p>
        </w:tc>
        <w:tc>
          <w:tcPr>
            <w:tcW w:w="1008" w:type="dxa"/>
            <w:tcBorders>
              <w:left w:val="single" w:sz="8" w:space="0" w:color="auto"/>
            </w:tcBorders>
            <w:noWrap/>
            <w:tcMar>
              <w:left w:w="29" w:type="dxa"/>
              <w:right w:w="29" w:type="dxa"/>
            </w:tcMar>
            <w:vAlign w:val="bottom"/>
            <w:hideMark/>
          </w:tcPr>
          <w:p w14:paraId="5A2646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0.298</w:t>
            </w:r>
          </w:p>
        </w:tc>
      </w:tr>
      <w:tr w:rsidR="007733D9" w:rsidRPr="007733D9" w14:paraId="5F40541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3CA6766"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6ED9E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1986-2010</w:t>
            </w:r>
          </w:p>
        </w:tc>
        <w:tc>
          <w:tcPr>
            <w:tcW w:w="1008" w:type="dxa"/>
            <w:tcBorders>
              <w:left w:val="single" w:sz="8" w:space="0" w:color="auto"/>
            </w:tcBorders>
            <w:noWrap/>
            <w:tcMar>
              <w:left w:w="29" w:type="dxa"/>
              <w:right w:w="29" w:type="dxa"/>
            </w:tcMar>
            <w:vAlign w:val="bottom"/>
            <w:hideMark/>
          </w:tcPr>
          <w:p w14:paraId="44D3600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C18F5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48244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4912A1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00078E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3CFCBED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tcBorders>
              <w:left w:val="single" w:sz="8" w:space="0" w:color="auto"/>
            </w:tcBorders>
            <w:noWrap/>
            <w:tcMar>
              <w:left w:w="29" w:type="dxa"/>
              <w:right w:w="29" w:type="dxa"/>
            </w:tcMar>
            <w:vAlign w:val="bottom"/>
            <w:hideMark/>
          </w:tcPr>
          <w:p w14:paraId="4732C69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01F9F0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0.595</w:t>
            </w:r>
          </w:p>
        </w:tc>
        <w:tc>
          <w:tcPr>
            <w:tcW w:w="1008" w:type="dxa"/>
            <w:tcBorders>
              <w:left w:val="single" w:sz="8" w:space="0" w:color="auto"/>
            </w:tcBorders>
            <w:noWrap/>
            <w:tcMar>
              <w:left w:w="29" w:type="dxa"/>
              <w:right w:w="29" w:type="dxa"/>
            </w:tcMar>
            <w:vAlign w:val="bottom"/>
            <w:hideMark/>
          </w:tcPr>
          <w:p w14:paraId="6C965B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0.339</w:t>
            </w:r>
          </w:p>
        </w:tc>
      </w:tr>
      <w:tr w:rsidR="007733D9" w:rsidRPr="007733D9" w14:paraId="057CAE5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1E65E4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LOAS</w:t>
            </w:r>
          </w:p>
        </w:tc>
        <w:tc>
          <w:tcPr>
            <w:tcW w:w="1008" w:type="dxa"/>
            <w:tcBorders>
              <w:right w:val="single" w:sz="8" w:space="0" w:color="auto"/>
            </w:tcBorders>
            <w:noWrap/>
            <w:tcMar>
              <w:left w:w="29" w:type="dxa"/>
              <w:right w:w="29" w:type="dxa"/>
            </w:tcMar>
            <w:vAlign w:val="bottom"/>
            <w:hideMark/>
          </w:tcPr>
          <w:p w14:paraId="3DBCA46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1950-1972</w:t>
            </w:r>
          </w:p>
        </w:tc>
        <w:tc>
          <w:tcPr>
            <w:tcW w:w="1008" w:type="dxa"/>
            <w:tcBorders>
              <w:left w:val="single" w:sz="8" w:space="0" w:color="auto"/>
            </w:tcBorders>
            <w:noWrap/>
            <w:tcMar>
              <w:left w:w="29" w:type="dxa"/>
              <w:right w:w="29" w:type="dxa"/>
            </w:tcMar>
            <w:vAlign w:val="bottom"/>
            <w:hideMark/>
          </w:tcPr>
          <w:p w14:paraId="08FC34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E70285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FC9A4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5BE29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noWrap/>
            <w:tcMar>
              <w:left w:w="29" w:type="dxa"/>
              <w:right w:w="29" w:type="dxa"/>
            </w:tcMar>
            <w:vAlign w:val="bottom"/>
            <w:hideMark/>
          </w:tcPr>
          <w:p w14:paraId="5B4B125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A0BF46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0.563</w:t>
            </w:r>
          </w:p>
        </w:tc>
        <w:tc>
          <w:tcPr>
            <w:tcW w:w="1008" w:type="dxa"/>
            <w:tcBorders>
              <w:left w:val="single" w:sz="8" w:space="0" w:color="auto"/>
            </w:tcBorders>
            <w:noWrap/>
            <w:tcMar>
              <w:left w:w="29" w:type="dxa"/>
              <w:right w:w="29" w:type="dxa"/>
            </w:tcMar>
            <w:vAlign w:val="bottom"/>
            <w:hideMark/>
          </w:tcPr>
          <w:p w14:paraId="67AB772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0.274</w:t>
            </w:r>
          </w:p>
        </w:tc>
        <w:tc>
          <w:tcPr>
            <w:tcW w:w="1008" w:type="dxa"/>
            <w:tcBorders>
              <w:right w:val="single" w:sz="8" w:space="0" w:color="auto"/>
            </w:tcBorders>
            <w:noWrap/>
            <w:tcMar>
              <w:left w:w="29" w:type="dxa"/>
              <w:right w:w="29" w:type="dxa"/>
            </w:tcMar>
            <w:vAlign w:val="bottom"/>
            <w:hideMark/>
          </w:tcPr>
          <w:p w14:paraId="38079A7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0.384</w:t>
            </w:r>
          </w:p>
        </w:tc>
        <w:tc>
          <w:tcPr>
            <w:tcW w:w="1008" w:type="dxa"/>
            <w:tcBorders>
              <w:left w:val="single" w:sz="8" w:space="0" w:color="auto"/>
            </w:tcBorders>
            <w:noWrap/>
            <w:tcMar>
              <w:left w:w="29" w:type="dxa"/>
              <w:right w:w="29" w:type="dxa"/>
            </w:tcMar>
            <w:vAlign w:val="bottom"/>
            <w:hideMark/>
          </w:tcPr>
          <w:p w14:paraId="16BDAC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0.329</w:t>
            </w:r>
          </w:p>
        </w:tc>
      </w:tr>
      <w:tr w:rsidR="007733D9" w:rsidRPr="007733D9" w14:paraId="2389545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1B38B20C"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9132E8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1973-2007</w:t>
            </w:r>
          </w:p>
        </w:tc>
        <w:tc>
          <w:tcPr>
            <w:tcW w:w="1008" w:type="dxa"/>
            <w:tcBorders>
              <w:left w:val="single" w:sz="8" w:space="0" w:color="auto"/>
            </w:tcBorders>
            <w:noWrap/>
            <w:tcMar>
              <w:left w:w="29" w:type="dxa"/>
              <w:right w:w="29" w:type="dxa"/>
            </w:tcMar>
            <w:vAlign w:val="bottom"/>
            <w:hideMark/>
          </w:tcPr>
          <w:p w14:paraId="1FEDE0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3C173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F65F98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762390A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noWrap/>
            <w:tcMar>
              <w:left w:w="29" w:type="dxa"/>
              <w:right w:w="29" w:type="dxa"/>
            </w:tcMar>
            <w:vAlign w:val="bottom"/>
            <w:hideMark/>
          </w:tcPr>
          <w:p w14:paraId="4D714F3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0EF947F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0.563</w:t>
            </w:r>
          </w:p>
        </w:tc>
        <w:tc>
          <w:tcPr>
            <w:tcW w:w="1008" w:type="dxa"/>
            <w:tcBorders>
              <w:left w:val="single" w:sz="8" w:space="0" w:color="auto"/>
            </w:tcBorders>
            <w:noWrap/>
            <w:tcMar>
              <w:left w:w="29" w:type="dxa"/>
              <w:right w:w="29" w:type="dxa"/>
            </w:tcMar>
            <w:vAlign w:val="bottom"/>
            <w:hideMark/>
          </w:tcPr>
          <w:p w14:paraId="0C4A13F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0.357</w:t>
            </w:r>
          </w:p>
        </w:tc>
        <w:tc>
          <w:tcPr>
            <w:tcW w:w="1008" w:type="dxa"/>
            <w:tcBorders>
              <w:right w:val="single" w:sz="8" w:space="0" w:color="auto"/>
            </w:tcBorders>
            <w:noWrap/>
            <w:tcMar>
              <w:left w:w="29" w:type="dxa"/>
              <w:right w:w="29" w:type="dxa"/>
            </w:tcMar>
            <w:vAlign w:val="bottom"/>
            <w:hideMark/>
          </w:tcPr>
          <w:p w14:paraId="10ED9B2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0.494</w:t>
            </w:r>
          </w:p>
        </w:tc>
        <w:tc>
          <w:tcPr>
            <w:tcW w:w="1008" w:type="dxa"/>
            <w:tcBorders>
              <w:left w:val="single" w:sz="8" w:space="0" w:color="auto"/>
            </w:tcBorders>
            <w:noWrap/>
            <w:tcMar>
              <w:left w:w="29" w:type="dxa"/>
              <w:right w:w="29" w:type="dxa"/>
            </w:tcMar>
            <w:vAlign w:val="bottom"/>
            <w:hideMark/>
          </w:tcPr>
          <w:p w14:paraId="066674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0.425</w:t>
            </w:r>
          </w:p>
        </w:tc>
      </w:tr>
      <w:tr w:rsidR="007733D9" w:rsidRPr="007733D9" w14:paraId="2B2139C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6676672C"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760F8B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2008-2010</w:t>
            </w:r>
          </w:p>
        </w:tc>
        <w:tc>
          <w:tcPr>
            <w:tcW w:w="1008" w:type="dxa"/>
            <w:tcBorders>
              <w:left w:val="single" w:sz="8" w:space="0" w:color="auto"/>
            </w:tcBorders>
            <w:noWrap/>
            <w:tcMar>
              <w:left w:w="29" w:type="dxa"/>
              <w:right w:w="29" w:type="dxa"/>
            </w:tcMar>
            <w:vAlign w:val="bottom"/>
            <w:hideMark/>
          </w:tcPr>
          <w:p w14:paraId="0E31AC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2A894D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3863EF2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CDA71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noWrap/>
            <w:tcMar>
              <w:left w:w="29" w:type="dxa"/>
              <w:right w:w="29" w:type="dxa"/>
            </w:tcMar>
            <w:vAlign w:val="bottom"/>
            <w:hideMark/>
          </w:tcPr>
          <w:p w14:paraId="1336918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2F7A427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0.563</w:t>
            </w:r>
          </w:p>
        </w:tc>
        <w:tc>
          <w:tcPr>
            <w:tcW w:w="1008" w:type="dxa"/>
            <w:tcBorders>
              <w:left w:val="single" w:sz="8" w:space="0" w:color="auto"/>
            </w:tcBorders>
            <w:noWrap/>
            <w:tcMar>
              <w:left w:w="29" w:type="dxa"/>
              <w:right w:w="29" w:type="dxa"/>
            </w:tcMar>
            <w:vAlign w:val="bottom"/>
            <w:hideMark/>
          </w:tcPr>
          <w:p w14:paraId="00546ED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0.412</w:t>
            </w:r>
          </w:p>
        </w:tc>
        <w:tc>
          <w:tcPr>
            <w:tcW w:w="1008" w:type="dxa"/>
            <w:tcBorders>
              <w:right w:val="single" w:sz="8" w:space="0" w:color="auto"/>
            </w:tcBorders>
            <w:noWrap/>
            <w:tcMar>
              <w:left w:w="29" w:type="dxa"/>
              <w:right w:w="29" w:type="dxa"/>
            </w:tcMar>
            <w:vAlign w:val="bottom"/>
            <w:hideMark/>
          </w:tcPr>
          <w:p w14:paraId="422D6DB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0.604</w:t>
            </w:r>
          </w:p>
        </w:tc>
        <w:tc>
          <w:tcPr>
            <w:tcW w:w="1008" w:type="dxa"/>
            <w:tcBorders>
              <w:left w:val="single" w:sz="8" w:space="0" w:color="auto"/>
            </w:tcBorders>
            <w:noWrap/>
            <w:tcMar>
              <w:left w:w="29" w:type="dxa"/>
              <w:right w:w="29" w:type="dxa"/>
            </w:tcMar>
            <w:vAlign w:val="bottom"/>
            <w:hideMark/>
          </w:tcPr>
          <w:p w14:paraId="63D630F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0.508</w:t>
            </w:r>
          </w:p>
        </w:tc>
      </w:tr>
      <w:tr w:rsidR="007733D9" w:rsidRPr="007733D9" w14:paraId="292D3AD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34B2CDDB"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M</w:t>
            </w:r>
            <w:r w:rsidRPr="002F6B8B">
              <w:rPr>
                <w:rFonts w:ascii="Arial Narrow" w:eastAsia="Times New Roman" w:hAnsi="Arial Narrow" w:cs="Calibri"/>
                <w:caps w:val="0"/>
                <w:color w:val="000000"/>
                <w:sz w:val="18"/>
                <w:szCs w:val="18"/>
              </w:rPr>
              <w:t>ercosur</w:t>
            </w:r>
          </w:p>
        </w:tc>
        <w:tc>
          <w:tcPr>
            <w:tcW w:w="1008" w:type="dxa"/>
            <w:tcBorders>
              <w:right w:val="single" w:sz="8" w:space="0" w:color="auto"/>
            </w:tcBorders>
            <w:noWrap/>
            <w:tcMar>
              <w:left w:w="29" w:type="dxa"/>
              <w:right w:w="29" w:type="dxa"/>
            </w:tcMar>
            <w:vAlign w:val="bottom"/>
            <w:hideMark/>
          </w:tcPr>
          <w:p w14:paraId="4A900B5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1991-1994</w:t>
            </w:r>
          </w:p>
        </w:tc>
        <w:tc>
          <w:tcPr>
            <w:tcW w:w="1008" w:type="dxa"/>
            <w:tcBorders>
              <w:left w:val="single" w:sz="8" w:space="0" w:color="auto"/>
            </w:tcBorders>
            <w:noWrap/>
            <w:tcMar>
              <w:left w:w="29" w:type="dxa"/>
              <w:right w:w="29" w:type="dxa"/>
            </w:tcMar>
            <w:vAlign w:val="bottom"/>
            <w:hideMark/>
          </w:tcPr>
          <w:p w14:paraId="131119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121C477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1EEFDD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88E12B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D7144A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D64C2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0D8B07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right w:val="single" w:sz="8" w:space="0" w:color="auto"/>
            </w:tcBorders>
            <w:noWrap/>
            <w:tcMar>
              <w:left w:w="29" w:type="dxa"/>
              <w:right w:w="29" w:type="dxa"/>
            </w:tcMar>
            <w:vAlign w:val="bottom"/>
            <w:hideMark/>
          </w:tcPr>
          <w:p w14:paraId="29ACC7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left w:val="single" w:sz="8" w:space="0" w:color="auto"/>
            </w:tcBorders>
            <w:noWrap/>
            <w:tcMar>
              <w:left w:w="29" w:type="dxa"/>
              <w:right w:w="29" w:type="dxa"/>
            </w:tcMar>
            <w:vAlign w:val="bottom"/>
            <w:hideMark/>
          </w:tcPr>
          <w:p w14:paraId="64804D9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r>
      <w:tr w:rsidR="007733D9" w:rsidRPr="007733D9" w14:paraId="6AF99CD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noWrap/>
            <w:tcMar>
              <w:left w:w="29" w:type="dxa"/>
              <w:right w:w="29" w:type="dxa"/>
            </w:tcMar>
            <w:hideMark/>
          </w:tcPr>
          <w:p w14:paraId="4736877E"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1F8DA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1995-2001</w:t>
            </w:r>
          </w:p>
        </w:tc>
        <w:tc>
          <w:tcPr>
            <w:tcW w:w="1008" w:type="dxa"/>
            <w:tcBorders>
              <w:left w:val="single" w:sz="8" w:space="0" w:color="auto"/>
            </w:tcBorders>
            <w:noWrap/>
            <w:tcMar>
              <w:left w:w="29" w:type="dxa"/>
              <w:right w:w="29" w:type="dxa"/>
            </w:tcMar>
            <w:vAlign w:val="bottom"/>
            <w:hideMark/>
          </w:tcPr>
          <w:p w14:paraId="12E7C4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605DD7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B326A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28383F6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0E4E86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8B366D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557C45C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1B8CD12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0.138</w:t>
            </w:r>
          </w:p>
        </w:tc>
        <w:tc>
          <w:tcPr>
            <w:tcW w:w="1008" w:type="dxa"/>
            <w:tcBorders>
              <w:left w:val="single" w:sz="8" w:space="0" w:color="auto"/>
            </w:tcBorders>
            <w:noWrap/>
            <w:tcMar>
              <w:left w:w="29" w:type="dxa"/>
              <w:right w:w="29" w:type="dxa"/>
            </w:tcMar>
            <w:vAlign w:val="bottom"/>
            <w:hideMark/>
          </w:tcPr>
          <w:p w14:paraId="0441CA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0.103</w:t>
            </w:r>
          </w:p>
        </w:tc>
      </w:tr>
      <w:tr w:rsidR="007733D9" w:rsidRPr="007733D9" w14:paraId="1B37047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0503EEC2"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2EB309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2002-2010</w:t>
            </w:r>
          </w:p>
        </w:tc>
        <w:tc>
          <w:tcPr>
            <w:tcW w:w="1008" w:type="dxa"/>
            <w:tcBorders>
              <w:left w:val="single" w:sz="8" w:space="0" w:color="auto"/>
            </w:tcBorders>
            <w:noWrap/>
            <w:tcMar>
              <w:left w:w="29" w:type="dxa"/>
              <w:right w:w="29" w:type="dxa"/>
            </w:tcMar>
            <w:vAlign w:val="bottom"/>
            <w:hideMark/>
          </w:tcPr>
          <w:p w14:paraId="13B2E4F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5106E4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0687F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13F2051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6BAE8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B7839D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1E4FFE6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right w:val="single" w:sz="8" w:space="0" w:color="auto"/>
            </w:tcBorders>
            <w:noWrap/>
            <w:tcMar>
              <w:left w:w="29" w:type="dxa"/>
              <w:right w:w="29" w:type="dxa"/>
            </w:tcMar>
            <w:vAlign w:val="bottom"/>
            <w:hideMark/>
          </w:tcPr>
          <w:p w14:paraId="7DDF23E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0.193</w:t>
            </w:r>
          </w:p>
        </w:tc>
        <w:tc>
          <w:tcPr>
            <w:tcW w:w="1008" w:type="dxa"/>
            <w:tcBorders>
              <w:left w:val="single" w:sz="8" w:space="0" w:color="auto"/>
            </w:tcBorders>
            <w:noWrap/>
            <w:tcMar>
              <w:left w:w="29" w:type="dxa"/>
              <w:right w:w="29" w:type="dxa"/>
            </w:tcMar>
            <w:vAlign w:val="bottom"/>
            <w:hideMark/>
          </w:tcPr>
          <w:p w14:paraId="747081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0.158</w:t>
            </w:r>
          </w:p>
        </w:tc>
      </w:tr>
      <w:tr w:rsidR="007733D9" w:rsidRPr="007733D9" w14:paraId="0570EB3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28B28546"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NAFO</w:t>
            </w:r>
          </w:p>
        </w:tc>
        <w:tc>
          <w:tcPr>
            <w:tcW w:w="1008" w:type="dxa"/>
            <w:tcBorders>
              <w:right w:val="single" w:sz="8" w:space="0" w:color="auto"/>
            </w:tcBorders>
            <w:noWrap/>
            <w:tcMar>
              <w:left w:w="29" w:type="dxa"/>
              <w:right w:w="29" w:type="dxa"/>
            </w:tcMar>
            <w:vAlign w:val="bottom"/>
            <w:hideMark/>
          </w:tcPr>
          <w:p w14:paraId="63AF8B9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1979-2016</w:t>
            </w:r>
          </w:p>
        </w:tc>
        <w:tc>
          <w:tcPr>
            <w:tcW w:w="1008" w:type="dxa"/>
            <w:tcBorders>
              <w:left w:val="single" w:sz="8" w:space="0" w:color="auto"/>
            </w:tcBorders>
            <w:noWrap/>
            <w:tcMar>
              <w:left w:w="29" w:type="dxa"/>
              <w:right w:w="29" w:type="dxa"/>
            </w:tcMar>
            <w:vAlign w:val="bottom"/>
            <w:hideMark/>
          </w:tcPr>
          <w:p w14:paraId="608A42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31D2F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1C46F4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67EE3BB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9754FB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648022D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c>
          <w:tcPr>
            <w:tcW w:w="1008" w:type="dxa"/>
            <w:tcBorders>
              <w:left w:val="single" w:sz="8" w:space="0" w:color="auto"/>
            </w:tcBorders>
            <w:noWrap/>
            <w:tcMar>
              <w:left w:w="29" w:type="dxa"/>
              <w:right w:w="29" w:type="dxa"/>
            </w:tcMar>
            <w:vAlign w:val="bottom"/>
            <w:hideMark/>
          </w:tcPr>
          <w:p w14:paraId="22C508D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0.229</w:t>
            </w:r>
          </w:p>
        </w:tc>
        <w:tc>
          <w:tcPr>
            <w:tcW w:w="1008" w:type="dxa"/>
            <w:tcBorders>
              <w:right w:val="single" w:sz="8" w:space="0" w:color="auto"/>
            </w:tcBorders>
            <w:noWrap/>
            <w:tcMar>
              <w:left w:w="29" w:type="dxa"/>
              <w:right w:w="29" w:type="dxa"/>
            </w:tcMar>
            <w:vAlign w:val="bottom"/>
            <w:hideMark/>
          </w:tcPr>
          <w:p w14:paraId="7BEFFFA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0.423</w:t>
            </w:r>
          </w:p>
        </w:tc>
        <w:tc>
          <w:tcPr>
            <w:tcW w:w="1008" w:type="dxa"/>
            <w:tcBorders>
              <w:left w:val="single" w:sz="8" w:space="0" w:color="auto"/>
            </w:tcBorders>
            <w:noWrap/>
            <w:tcMar>
              <w:left w:w="29" w:type="dxa"/>
              <w:right w:w="29" w:type="dxa"/>
            </w:tcMar>
            <w:vAlign w:val="bottom"/>
            <w:hideMark/>
          </w:tcPr>
          <w:p w14:paraId="4130BA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0.326</w:t>
            </w:r>
          </w:p>
        </w:tc>
      </w:tr>
      <w:tr w:rsidR="007733D9" w:rsidRPr="007733D9" w14:paraId="36671D1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7FC87D4"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DF3AA9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2017-2010</w:t>
            </w:r>
          </w:p>
        </w:tc>
        <w:tc>
          <w:tcPr>
            <w:tcW w:w="1008" w:type="dxa"/>
            <w:tcBorders>
              <w:left w:val="single" w:sz="8" w:space="0" w:color="auto"/>
            </w:tcBorders>
            <w:noWrap/>
            <w:tcMar>
              <w:left w:w="29" w:type="dxa"/>
              <w:right w:w="29" w:type="dxa"/>
            </w:tcMar>
            <w:vAlign w:val="bottom"/>
            <w:hideMark/>
          </w:tcPr>
          <w:p w14:paraId="57E4C6F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7EB0BBB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D1EC6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00C181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A8B658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70C3E3F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0.623</w:t>
            </w:r>
          </w:p>
        </w:tc>
        <w:tc>
          <w:tcPr>
            <w:tcW w:w="1008" w:type="dxa"/>
            <w:tcBorders>
              <w:left w:val="single" w:sz="8" w:space="0" w:color="auto"/>
            </w:tcBorders>
            <w:noWrap/>
            <w:tcMar>
              <w:left w:w="29" w:type="dxa"/>
              <w:right w:w="29" w:type="dxa"/>
            </w:tcMar>
            <w:vAlign w:val="bottom"/>
            <w:hideMark/>
          </w:tcPr>
          <w:p w14:paraId="260D1E8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0.292</w:t>
            </w:r>
          </w:p>
        </w:tc>
        <w:tc>
          <w:tcPr>
            <w:tcW w:w="1008" w:type="dxa"/>
            <w:tcBorders>
              <w:right w:val="single" w:sz="8" w:space="0" w:color="auto"/>
            </w:tcBorders>
            <w:noWrap/>
            <w:tcMar>
              <w:left w:w="29" w:type="dxa"/>
              <w:right w:w="29" w:type="dxa"/>
            </w:tcMar>
            <w:vAlign w:val="bottom"/>
            <w:hideMark/>
          </w:tcPr>
          <w:p w14:paraId="605844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0.387</w:t>
            </w:r>
          </w:p>
        </w:tc>
        <w:tc>
          <w:tcPr>
            <w:tcW w:w="1008" w:type="dxa"/>
            <w:tcBorders>
              <w:left w:val="single" w:sz="8" w:space="0" w:color="auto"/>
            </w:tcBorders>
            <w:noWrap/>
            <w:tcMar>
              <w:left w:w="29" w:type="dxa"/>
              <w:right w:w="29" w:type="dxa"/>
            </w:tcMar>
            <w:vAlign w:val="bottom"/>
            <w:hideMark/>
          </w:tcPr>
          <w:p w14:paraId="3537BD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0.339</w:t>
            </w:r>
          </w:p>
        </w:tc>
      </w:tr>
      <w:tr w:rsidR="007733D9" w:rsidRPr="007733D9" w14:paraId="50CE32E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2CD44344"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NAFTA</w:t>
            </w:r>
          </w:p>
        </w:tc>
        <w:tc>
          <w:tcPr>
            <w:tcW w:w="1008" w:type="dxa"/>
            <w:tcBorders>
              <w:right w:val="single" w:sz="8" w:space="0" w:color="auto"/>
            </w:tcBorders>
            <w:noWrap/>
            <w:tcMar>
              <w:left w:w="29" w:type="dxa"/>
              <w:right w:w="29" w:type="dxa"/>
            </w:tcMar>
            <w:vAlign w:val="bottom"/>
            <w:hideMark/>
          </w:tcPr>
          <w:p w14:paraId="662552D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1994-2010</w:t>
            </w:r>
          </w:p>
        </w:tc>
        <w:tc>
          <w:tcPr>
            <w:tcW w:w="1008" w:type="dxa"/>
            <w:tcBorders>
              <w:left w:val="single" w:sz="8" w:space="0" w:color="auto"/>
            </w:tcBorders>
            <w:noWrap/>
            <w:tcMar>
              <w:left w:w="29" w:type="dxa"/>
              <w:right w:w="29" w:type="dxa"/>
            </w:tcMar>
            <w:vAlign w:val="bottom"/>
            <w:hideMark/>
          </w:tcPr>
          <w:p w14:paraId="40E87C8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31FDAF7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C40539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7AD2F9D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AC81D1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A11407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42E3F7A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3EA02E9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222717F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0.076</w:t>
            </w:r>
          </w:p>
        </w:tc>
      </w:tr>
      <w:tr w:rsidR="007733D9" w:rsidRPr="007733D9" w14:paraId="4488C40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1844E52"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NATO</w:t>
            </w:r>
          </w:p>
        </w:tc>
        <w:tc>
          <w:tcPr>
            <w:tcW w:w="1008" w:type="dxa"/>
            <w:tcBorders>
              <w:right w:val="single" w:sz="8" w:space="0" w:color="auto"/>
            </w:tcBorders>
            <w:noWrap/>
            <w:tcMar>
              <w:left w:w="29" w:type="dxa"/>
              <w:right w:w="29" w:type="dxa"/>
            </w:tcMar>
            <w:vAlign w:val="bottom"/>
            <w:hideMark/>
          </w:tcPr>
          <w:p w14:paraId="1BBD575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1950-2010</w:t>
            </w:r>
          </w:p>
        </w:tc>
        <w:tc>
          <w:tcPr>
            <w:tcW w:w="1008" w:type="dxa"/>
            <w:tcBorders>
              <w:left w:val="single" w:sz="8" w:space="0" w:color="auto"/>
            </w:tcBorders>
            <w:noWrap/>
            <w:tcMar>
              <w:left w:w="29" w:type="dxa"/>
              <w:right w:w="29" w:type="dxa"/>
            </w:tcMar>
            <w:vAlign w:val="bottom"/>
            <w:hideMark/>
          </w:tcPr>
          <w:p w14:paraId="49CB62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1A8A775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D11E6E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42D3132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369217E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DABF2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687877D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7099FB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5E497E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0.076</w:t>
            </w:r>
          </w:p>
        </w:tc>
      </w:tr>
      <w:tr w:rsidR="007733D9" w:rsidRPr="007733D9" w14:paraId="4A7A80E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DD64F50" w14:textId="76C1B1C6" w:rsidR="007733D9" w:rsidRPr="002F6B8B" w:rsidRDefault="007733D9" w:rsidP="00740AFE">
            <w:pPr>
              <w:rPr>
                <w:rFonts w:ascii="Arial Narrow" w:eastAsia="Times New Roman" w:hAnsi="Arial Narrow" w:cs="Calibri"/>
                <w:caps w:val="0"/>
                <w:color w:val="000000"/>
                <w:sz w:val="18"/>
                <w:szCs w:val="18"/>
              </w:rPr>
            </w:pPr>
            <w:r w:rsidRPr="002F6B8B">
              <w:rPr>
                <w:rFonts w:ascii="Arial Narrow" w:eastAsia="Times New Roman" w:hAnsi="Arial Narrow" w:cs="Calibri"/>
                <w:caps w:val="0"/>
                <w:color w:val="000000"/>
                <w:sz w:val="18"/>
                <w:szCs w:val="18"/>
              </w:rPr>
              <w:t>Nord</w:t>
            </w:r>
            <w:r w:rsidR="002F6B8B" w:rsidRPr="002F6B8B">
              <w:rPr>
                <w:rFonts w:ascii="Arial Narrow" w:eastAsia="Times New Roman" w:hAnsi="Arial Narrow" w:cs="Calibri"/>
                <w:caps w:val="0"/>
                <w:color w:val="000000"/>
                <w:sz w:val="18"/>
                <w:szCs w:val="18"/>
              </w:rPr>
              <w:t xml:space="preserve">ic </w:t>
            </w:r>
            <w:r w:rsidRPr="002F6B8B">
              <w:rPr>
                <w:rFonts w:ascii="Arial Narrow" w:eastAsia="Times New Roman" w:hAnsi="Arial Narrow" w:cs="Calibri"/>
                <w:caps w:val="0"/>
                <w:color w:val="000000"/>
                <w:sz w:val="18"/>
                <w:szCs w:val="18"/>
              </w:rPr>
              <w:t>C</w:t>
            </w:r>
            <w:r w:rsidR="002F6B8B" w:rsidRPr="002F6B8B">
              <w:rPr>
                <w:rFonts w:ascii="Arial Narrow" w:eastAsia="Times New Roman" w:hAnsi="Arial Narrow" w:cs="Calibri"/>
                <w:caps w:val="0"/>
                <w:color w:val="000000"/>
                <w:sz w:val="18"/>
                <w:szCs w:val="18"/>
              </w:rPr>
              <w:t>ouncil</w:t>
            </w:r>
          </w:p>
        </w:tc>
        <w:tc>
          <w:tcPr>
            <w:tcW w:w="1008" w:type="dxa"/>
            <w:tcBorders>
              <w:right w:val="single" w:sz="8" w:space="0" w:color="auto"/>
            </w:tcBorders>
            <w:noWrap/>
            <w:tcMar>
              <w:left w:w="29" w:type="dxa"/>
              <w:right w:w="29" w:type="dxa"/>
            </w:tcMar>
            <w:vAlign w:val="bottom"/>
            <w:hideMark/>
          </w:tcPr>
          <w:p w14:paraId="31AD7E1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1952-1970</w:t>
            </w:r>
          </w:p>
        </w:tc>
        <w:tc>
          <w:tcPr>
            <w:tcW w:w="1008" w:type="dxa"/>
            <w:tcBorders>
              <w:left w:val="single" w:sz="8" w:space="0" w:color="auto"/>
            </w:tcBorders>
            <w:noWrap/>
            <w:tcMar>
              <w:left w:w="29" w:type="dxa"/>
              <w:right w:w="29" w:type="dxa"/>
            </w:tcMar>
            <w:vAlign w:val="bottom"/>
            <w:hideMark/>
          </w:tcPr>
          <w:p w14:paraId="67CA090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CC9038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698E5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298E8F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F2EF8A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805976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198E0C9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985728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0F8709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r>
      <w:tr w:rsidR="007733D9" w:rsidRPr="007733D9" w14:paraId="3D8D3911"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8AF7DD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F7BD18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1971-1982</w:t>
            </w:r>
          </w:p>
        </w:tc>
        <w:tc>
          <w:tcPr>
            <w:tcW w:w="1008" w:type="dxa"/>
            <w:tcBorders>
              <w:left w:val="single" w:sz="8" w:space="0" w:color="auto"/>
            </w:tcBorders>
            <w:noWrap/>
            <w:tcMar>
              <w:left w:w="29" w:type="dxa"/>
              <w:right w:w="29" w:type="dxa"/>
            </w:tcMar>
            <w:vAlign w:val="bottom"/>
            <w:hideMark/>
          </w:tcPr>
          <w:p w14:paraId="2C23521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210E87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DB3DCB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382792D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1389EE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54345C6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0.268</w:t>
            </w:r>
          </w:p>
        </w:tc>
        <w:tc>
          <w:tcPr>
            <w:tcW w:w="1008" w:type="dxa"/>
            <w:tcBorders>
              <w:left w:val="single" w:sz="8" w:space="0" w:color="auto"/>
            </w:tcBorders>
            <w:noWrap/>
            <w:tcMar>
              <w:left w:w="29" w:type="dxa"/>
              <w:right w:w="29" w:type="dxa"/>
            </w:tcMar>
            <w:vAlign w:val="bottom"/>
            <w:hideMark/>
          </w:tcPr>
          <w:p w14:paraId="77CACC5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0.034</w:t>
            </w:r>
          </w:p>
        </w:tc>
        <w:tc>
          <w:tcPr>
            <w:tcW w:w="1008" w:type="dxa"/>
            <w:tcBorders>
              <w:right w:val="single" w:sz="8" w:space="0" w:color="auto"/>
            </w:tcBorders>
            <w:noWrap/>
            <w:tcMar>
              <w:left w:w="29" w:type="dxa"/>
              <w:right w:w="29" w:type="dxa"/>
            </w:tcMar>
            <w:vAlign w:val="bottom"/>
            <w:hideMark/>
          </w:tcPr>
          <w:p w14:paraId="3A0EF4E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left w:val="single" w:sz="8" w:space="0" w:color="auto"/>
            </w:tcBorders>
            <w:noWrap/>
            <w:tcMar>
              <w:left w:w="29" w:type="dxa"/>
              <w:right w:w="29" w:type="dxa"/>
            </w:tcMar>
            <w:vAlign w:val="bottom"/>
            <w:hideMark/>
          </w:tcPr>
          <w:p w14:paraId="6AD6627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0.052</w:t>
            </w:r>
          </w:p>
        </w:tc>
      </w:tr>
      <w:tr w:rsidR="007733D9" w:rsidRPr="007733D9" w14:paraId="1952089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6DD30B21"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45ED58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1983-1985</w:t>
            </w:r>
          </w:p>
        </w:tc>
        <w:tc>
          <w:tcPr>
            <w:tcW w:w="1008" w:type="dxa"/>
            <w:tcBorders>
              <w:left w:val="single" w:sz="8" w:space="0" w:color="auto"/>
            </w:tcBorders>
            <w:noWrap/>
            <w:tcMar>
              <w:left w:w="29" w:type="dxa"/>
              <w:right w:w="29" w:type="dxa"/>
            </w:tcMar>
            <w:vAlign w:val="bottom"/>
            <w:hideMark/>
          </w:tcPr>
          <w:p w14:paraId="5533065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187376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B66728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04441FF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48A79A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F68F2D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0.206</w:t>
            </w:r>
          </w:p>
        </w:tc>
        <w:tc>
          <w:tcPr>
            <w:tcW w:w="1008" w:type="dxa"/>
            <w:tcBorders>
              <w:left w:val="single" w:sz="8" w:space="0" w:color="auto"/>
            </w:tcBorders>
            <w:noWrap/>
            <w:tcMar>
              <w:left w:w="29" w:type="dxa"/>
              <w:right w:w="29" w:type="dxa"/>
            </w:tcMar>
            <w:vAlign w:val="bottom"/>
            <w:hideMark/>
          </w:tcPr>
          <w:p w14:paraId="483955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c>
          <w:tcPr>
            <w:tcW w:w="1008" w:type="dxa"/>
            <w:tcBorders>
              <w:right w:val="single" w:sz="8" w:space="0" w:color="auto"/>
            </w:tcBorders>
            <w:noWrap/>
            <w:tcMar>
              <w:left w:w="29" w:type="dxa"/>
              <w:right w:w="29" w:type="dxa"/>
            </w:tcMar>
            <w:vAlign w:val="bottom"/>
            <w:hideMark/>
          </w:tcPr>
          <w:p w14:paraId="5A82EA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c>
          <w:tcPr>
            <w:tcW w:w="1008" w:type="dxa"/>
            <w:tcBorders>
              <w:left w:val="single" w:sz="8" w:space="0" w:color="auto"/>
            </w:tcBorders>
            <w:noWrap/>
            <w:tcMar>
              <w:left w:w="29" w:type="dxa"/>
              <w:right w:w="29" w:type="dxa"/>
            </w:tcMar>
            <w:vAlign w:val="bottom"/>
            <w:hideMark/>
          </w:tcPr>
          <w:p w14:paraId="6B7241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r>
      <w:tr w:rsidR="007733D9" w:rsidRPr="007733D9" w14:paraId="1E4F1AD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7B217E85"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EFFAE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1986-2010</w:t>
            </w:r>
          </w:p>
        </w:tc>
        <w:tc>
          <w:tcPr>
            <w:tcW w:w="1008" w:type="dxa"/>
            <w:tcBorders>
              <w:left w:val="single" w:sz="8" w:space="0" w:color="auto"/>
            </w:tcBorders>
            <w:noWrap/>
            <w:tcMar>
              <w:left w:w="29" w:type="dxa"/>
              <w:right w:w="29" w:type="dxa"/>
            </w:tcMar>
            <w:vAlign w:val="bottom"/>
            <w:hideMark/>
          </w:tcPr>
          <w:p w14:paraId="41D44E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8D8B8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D3A1D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398CADC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4F443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9CC728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0.206</w:t>
            </w:r>
          </w:p>
        </w:tc>
        <w:tc>
          <w:tcPr>
            <w:tcW w:w="1008" w:type="dxa"/>
            <w:tcBorders>
              <w:left w:val="single" w:sz="8" w:space="0" w:color="auto"/>
            </w:tcBorders>
            <w:noWrap/>
            <w:tcMar>
              <w:left w:w="29" w:type="dxa"/>
              <w:right w:w="29" w:type="dxa"/>
            </w:tcMar>
            <w:vAlign w:val="bottom"/>
            <w:hideMark/>
          </w:tcPr>
          <w:p w14:paraId="0352D0D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1B23284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0.110</w:t>
            </w:r>
          </w:p>
        </w:tc>
        <w:tc>
          <w:tcPr>
            <w:tcW w:w="1008" w:type="dxa"/>
            <w:tcBorders>
              <w:left w:val="single" w:sz="8" w:space="0" w:color="auto"/>
            </w:tcBorders>
            <w:noWrap/>
            <w:tcMar>
              <w:left w:w="29" w:type="dxa"/>
              <w:right w:w="29" w:type="dxa"/>
            </w:tcMar>
            <w:vAlign w:val="bottom"/>
            <w:hideMark/>
          </w:tcPr>
          <w:p w14:paraId="2ECD8AB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0.096</w:t>
            </w:r>
          </w:p>
        </w:tc>
      </w:tr>
      <w:tr w:rsidR="007733D9" w:rsidRPr="007733D9" w14:paraId="4E224716"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BC5A92F"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OAPEC</w:t>
            </w:r>
          </w:p>
        </w:tc>
        <w:tc>
          <w:tcPr>
            <w:tcW w:w="1008" w:type="dxa"/>
            <w:tcBorders>
              <w:right w:val="single" w:sz="8" w:space="0" w:color="auto"/>
            </w:tcBorders>
            <w:noWrap/>
            <w:tcMar>
              <w:left w:w="29" w:type="dxa"/>
              <w:right w:w="29" w:type="dxa"/>
            </w:tcMar>
            <w:vAlign w:val="bottom"/>
            <w:hideMark/>
          </w:tcPr>
          <w:p w14:paraId="48F84C5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1968-2010</w:t>
            </w:r>
          </w:p>
        </w:tc>
        <w:tc>
          <w:tcPr>
            <w:tcW w:w="1008" w:type="dxa"/>
            <w:tcBorders>
              <w:left w:val="single" w:sz="8" w:space="0" w:color="auto"/>
            </w:tcBorders>
            <w:noWrap/>
            <w:tcMar>
              <w:left w:w="29" w:type="dxa"/>
              <w:right w:w="29" w:type="dxa"/>
            </w:tcMar>
            <w:vAlign w:val="bottom"/>
            <w:hideMark/>
          </w:tcPr>
          <w:p w14:paraId="7894638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FBB941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A2D83B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F23987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639DE1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ADD1F2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500038B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0.220</w:t>
            </w:r>
          </w:p>
        </w:tc>
        <w:tc>
          <w:tcPr>
            <w:tcW w:w="1008" w:type="dxa"/>
            <w:tcBorders>
              <w:right w:val="single" w:sz="8" w:space="0" w:color="auto"/>
            </w:tcBorders>
            <w:noWrap/>
            <w:tcMar>
              <w:left w:w="29" w:type="dxa"/>
              <w:right w:w="29" w:type="dxa"/>
            </w:tcMar>
            <w:vAlign w:val="bottom"/>
            <w:hideMark/>
          </w:tcPr>
          <w:p w14:paraId="338C846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0.220</w:t>
            </w:r>
          </w:p>
        </w:tc>
        <w:tc>
          <w:tcPr>
            <w:tcW w:w="1008" w:type="dxa"/>
            <w:tcBorders>
              <w:left w:val="single" w:sz="8" w:space="0" w:color="auto"/>
            </w:tcBorders>
            <w:noWrap/>
            <w:tcMar>
              <w:left w:w="29" w:type="dxa"/>
              <w:right w:w="29" w:type="dxa"/>
            </w:tcMar>
            <w:vAlign w:val="bottom"/>
            <w:hideMark/>
          </w:tcPr>
          <w:p w14:paraId="30BFEE3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0.220</w:t>
            </w:r>
          </w:p>
        </w:tc>
      </w:tr>
      <w:tr w:rsidR="007733D9" w:rsidRPr="007733D9" w14:paraId="4D8E54C6"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40DFD0C"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OAS</w:t>
            </w:r>
          </w:p>
        </w:tc>
        <w:tc>
          <w:tcPr>
            <w:tcW w:w="1008" w:type="dxa"/>
            <w:tcBorders>
              <w:right w:val="single" w:sz="8" w:space="0" w:color="auto"/>
            </w:tcBorders>
            <w:noWrap/>
            <w:tcMar>
              <w:left w:w="29" w:type="dxa"/>
              <w:right w:w="29" w:type="dxa"/>
            </w:tcMar>
            <w:vAlign w:val="bottom"/>
            <w:hideMark/>
          </w:tcPr>
          <w:p w14:paraId="77B177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1951-1969</w:t>
            </w:r>
          </w:p>
        </w:tc>
        <w:tc>
          <w:tcPr>
            <w:tcW w:w="1008" w:type="dxa"/>
            <w:tcBorders>
              <w:left w:val="single" w:sz="8" w:space="0" w:color="auto"/>
            </w:tcBorders>
            <w:noWrap/>
            <w:tcMar>
              <w:left w:w="29" w:type="dxa"/>
              <w:right w:w="29" w:type="dxa"/>
            </w:tcMar>
            <w:vAlign w:val="bottom"/>
            <w:hideMark/>
          </w:tcPr>
          <w:p w14:paraId="6E54514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3BF68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124C0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A05CFD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C02601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22E14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tcBorders>
              <w:left w:val="single" w:sz="8" w:space="0" w:color="auto"/>
            </w:tcBorders>
            <w:noWrap/>
            <w:tcMar>
              <w:left w:w="29" w:type="dxa"/>
              <w:right w:w="29" w:type="dxa"/>
            </w:tcMar>
            <w:vAlign w:val="bottom"/>
            <w:hideMark/>
          </w:tcPr>
          <w:p w14:paraId="5CD71AC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0.042</w:t>
            </w:r>
          </w:p>
        </w:tc>
        <w:tc>
          <w:tcPr>
            <w:tcW w:w="1008" w:type="dxa"/>
            <w:tcBorders>
              <w:right w:val="single" w:sz="8" w:space="0" w:color="auto"/>
            </w:tcBorders>
            <w:noWrap/>
            <w:tcMar>
              <w:left w:w="29" w:type="dxa"/>
              <w:right w:w="29" w:type="dxa"/>
            </w:tcMar>
            <w:vAlign w:val="bottom"/>
            <w:hideMark/>
          </w:tcPr>
          <w:p w14:paraId="432BD91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left w:val="single" w:sz="8" w:space="0" w:color="auto"/>
            </w:tcBorders>
            <w:noWrap/>
            <w:tcMar>
              <w:left w:w="29" w:type="dxa"/>
              <w:right w:w="29" w:type="dxa"/>
            </w:tcMar>
            <w:vAlign w:val="bottom"/>
            <w:hideMark/>
          </w:tcPr>
          <w:p w14:paraId="0433AD5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r>
      <w:tr w:rsidR="007733D9" w:rsidRPr="007733D9" w14:paraId="67DDE91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68570C2A"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E7A981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1970-1989</w:t>
            </w:r>
          </w:p>
        </w:tc>
        <w:tc>
          <w:tcPr>
            <w:tcW w:w="1008" w:type="dxa"/>
            <w:tcBorders>
              <w:left w:val="single" w:sz="8" w:space="0" w:color="auto"/>
            </w:tcBorders>
            <w:noWrap/>
            <w:tcMar>
              <w:left w:w="29" w:type="dxa"/>
              <w:right w:w="29" w:type="dxa"/>
            </w:tcMar>
            <w:vAlign w:val="bottom"/>
            <w:hideMark/>
          </w:tcPr>
          <w:p w14:paraId="7029E60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126B5B0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B8F57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51453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7C6CB8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07A8AA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0.281</w:t>
            </w:r>
          </w:p>
        </w:tc>
        <w:tc>
          <w:tcPr>
            <w:tcW w:w="1008" w:type="dxa"/>
            <w:tcBorders>
              <w:left w:val="single" w:sz="8" w:space="0" w:color="auto"/>
            </w:tcBorders>
            <w:noWrap/>
            <w:tcMar>
              <w:left w:w="29" w:type="dxa"/>
              <w:right w:w="29" w:type="dxa"/>
            </w:tcMar>
            <w:vAlign w:val="bottom"/>
            <w:hideMark/>
          </w:tcPr>
          <w:p w14:paraId="1826F54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0.152</w:t>
            </w:r>
          </w:p>
        </w:tc>
        <w:tc>
          <w:tcPr>
            <w:tcW w:w="1008" w:type="dxa"/>
            <w:tcBorders>
              <w:right w:val="single" w:sz="8" w:space="0" w:color="auto"/>
            </w:tcBorders>
            <w:noWrap/>
            <w:tcMar>
              <w:left w:w="29" w:type="dxa"/>
              <w:right w:w="29" w:type="dxa"/>
            </w:tcMar>
            <w:vAlign w:val="bottom"/>
            <w:hideMark/>
          </w:tcPr>
          <w:p w14:paraId="299C63E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0.217</w:t>
            </w:r>
          </w:p>
        </w:tc>
        <w:tc>
          <w:tcPr>
            <w:tcW w:w="1008" w:type="dxa"/>
            <w:tcBorders>
              <w:left w:val="single" w:sz="8" w:space="0" w:color="auto"/>
            </w:tcBorders>
            <w:noWrap/>
            <w:tcMar>
              <w:left w:w="29" w:type="dxa"/>
              <w:right w:w="29" w:type="dxa"/>
            </w:tcMar>
            <w:vAlign w:val="bottom"/>
            <w:hideMark/>
          </w:tcPr>
          <w:p w14:paraId="6FB0ACB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0.184</w:t>
            </w:r>
          </w:p>
        </w:tc>
      </w:tr>
      <w:tr w:rsidR="007733D9" w:rsidRPr="007733D9" w14:paraId="17CB3AFC"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7446C60"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26FE883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1990-1996</w:t>
            </w:r>
          </w:p>
        </w:tc>
        <w:tc>
          <w:tcPr>
            <w:tcW w:w="1008" w:type="dxa"/>
            <w:tcBorders>
              <w:left w:val="single" w:sz="8" w:space="0" w:color="auto"/>
            </w:tcBorders>
            <w:noWrap/>
            <w:tcMar>
              <w:left w:w="29" w:type="dxa"/>
              <w:right w:w="29" w:type="dxa"/>
            </w:tcMar>
            <w:vAlign w:val="bottom"/>
            <w:hideMark/>
          </w:tcPr>
          <w:p w14:paraId="0DBCDB6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21390E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4FE692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F14A27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65AA34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D9BE21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0.281</w:t>
            </w:r>
          </w:p>
        </w:tc>
        <w:tc>
          <w:tcPr>
            <w:tcW w:w="1008" w:type="dxa"/>
            <w:tcBorders>
              <w:left w:val="single" w:sz="8" w:space="0" w:color="auto"/>
            </w:tcBorders>
            <w:noWrap/>
            <w:tcMar>
              <w:left w:w="29" w:type="dxa"/>
              <w:right w:w="29" w:type="dxa"/>
            </w:tcMar>
            <w:vAlign w:val="bottom"/>
            <w:hideMark/>
          </w:tcPr>
          <w:p w14:paraId="703D607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0.262</w:t>
            </w:r>
          </w:p>
        </w:tc>
        <w:tc>
          <w:tcPr>
            <w:tcW w:w="1008" w:type="dxa"/>
            <w:tcBorders>
              <w:right w:val="single" w:sz="8" w:space="0" w:color="auto"/>
            </w:tcBorders>
            <w:noWrap/>
            <w:tcMar>
              <w:left w:w="29" w:type="dxa"/>
              <w:right w:w="29" w:type="dxa"/>
            </w:tcMar>
            <w:vAlign w:val="bottom"/>
            <w:hideMark/>
          </w:tcPr>
          <w:p w14:paraId="7DABE7A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0.327</w:t>
            </w:r>
          </w:p>
        </w:tc>
        <w:tc>
          <w:tcPr>
            <w:tcW w:w="1008" w:type="dxa"/>
            <w:tcBorders>
              <w:left w:val="single" w:sz="8" w:space="0" w:color="auto"/>
            </w:tcBorders>
            <w:noWrap/>
            <w:tcMar>
              <w:left w:w="29" w:type="dxa"/>
              <w:right w:w="29" w:type="dxa"/>
            </w:tcMar>
            <w:vAlign w:val="bottom"/>
            <w:hideMark/>
          </w:tcPr>
          <w:p w14:paraId="46E344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0.294</w:t>
            </w:r>
          </w:p>
        </w:tc>
      </w:tr>
      <w:tr w:rsidR="007733D9" w:rsidRPr="007733D9" w14:paraId="0C9CD7C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6AA29F20"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BBF76B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1997-2001</w:t>
            </w:r>
          </w:p>
        </w:tc>
        <w:tc>
          <w:tcPr>
            <w:tcW w:w="1008" w:type="dxa"/>
            <w:tcBorders>
              <w:left w:val="single" w:sz="8" w:space="0" w:color="auto"/>
            </w:tcBorders>
            <w:noWrap/>
            <w:tcMar>
              <w:left w:w="29" w:type="dxa"/>
              <w:right w:w="29" w:type="dxa"/>
            </w:tcMar>
            <w:vAlign w:val="bottom"/>
            <w:hideMark/>
          </w:tcPr>
          <w:p w14:paraId="7B3996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6B4904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B3FC48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86330E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6058013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B3423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0.281</w:t>
            </w:r>
          </w:p>
        </w:tc>
        <w:tc>
          <w:tcPr>
            <w:tcW w:w="1008" w:type="dxa"/>
            <w:tcBorders>
              <w:left w:val="single" w:sz="8" w:space="0" w:color="auto"/>
            </w:tcBorders>
            <w:noWrap/>
            <w:tcMar>
              <w:left w:w="29" w:type="dxa"/>
              <w:right w:w="29" w:type="dxa"/>
            </w:tcMar>
            <w:vAlign w:val="bottom"/>
            <w:hideMark/>
          </w:tcPr>
          <w:p w14:paraId="0A36610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0.262</w:t>
            </w:r>
          </w:p>
        </w:tc>
        <w:tc>
          <w:tcPr>
            <w:tcW w:w="1008" w:type="dxa"/>
            <w:tcBorders>
              <w:right w:val="single" w:sz="8" w:space="0" w:color="auto"/>
            </w:tcBorders>
            <w:noWrap/>
            <w:tcMar>
              <w:left w:w="29" w:type="dxa"/>
              <w:right w:w="29" w:type="dxa"/>
            </w:tcMar>
            <w:vAlign w:val="bottom"/>
            <w:hideMark/>
          </w:tcPr>
          <w:p w14:paraId="6334D7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0.437</w:t>
            </w:r>
          </w:p>
        </w:tc>
        <w:tc>
          <w:tcPr>
            <w:tcW w:w="1008" w:type="dxa"/>
            <w:tcBorders>
              <w:left w:val="single" w:sz="8" w:space="0" w:color="auto"/>
            </w:tcBorders>
            <w:noWrap/>
            <w:tcMar>
              <w:left w:w="29" w:type="dxa"/>
              <w:right w:w="29" w:type="dxa"/>
            </w:tcMar>
            <w:vAlign w:val="bottom"/>
            <w:hideMark/>
          </w:tcPr>
          <w:p w14:paraId="7D359B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0.349</w:t>
            </w:r>
          </w:p>
        </w:tc>
      </w:tr>
      <w:tr w:rsidR="007733D9" w:rsidRPr="007733D9" w14:paraId="5FA1D201"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780F7EDA"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58277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2002-2010</w:t>
            </w:r>
          </w:p>
        </w:tc>
        <w:tc>
          <w:tcPr>
            <w:tcW w:w="1008" w:type="dxa"/>
            <w:tcBorders>
              <w:left w:val="single" w:sz="8" w:space="0" w:color="auto"/>
            </w:tcBorders>
            <w:noWrap/>
            <w:tcMar>
              <w:left w:w="29" w:type="dxa"/>
              <w:right w:w="29" w:type="dxa"/>
            </w:tcMar>
            <w:vAlign w:val="bottom"/>
            <w:hideMark/>
          </w:tcPr>
          <w:p w14:paraId="793F3C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0A05A03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14DF382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527A7E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404917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F236ED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0.281</w:t>
            </w:r>
          </w:p>
        </w:tc>
        <w:tc>
          <w:tcPr>
            <w:tcW w:w="1008" w:type="dxa"/>
            <w:tcBorders>
              <w:left w:val="single" w:sz="8" w:space="0" w:color="auto"/>
            </w:tcBorders>
            <w:noWrap/>
            <w:tcMar>
              <w:left w:w="29" w:type="dxa"/>
              <w:right w:w="29" w:type="dxa"/>
            </w:tcMar>
            <w:vAlign w:val="bottom"/>
            <w:hideMark/>
          </w:tcPr>
          <w:p w14:paraId="1D60E82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0.372</w:t>
            </w:r>
          </w:p>
        </w:tc>
        <w:tc>
          <w:tcPr>
            <w:tcW w:w="1008" w:type="dxa"/>
            <w:tcBorders>
              <w:right w:val="single" w:sz="8" w:space="0" w:color="auto"/>
            </w:tcBorders>
            <w:noWrap/>
            <w:tcMar>
              <w:left w:w="29" w:type="dxa"/>
              <w:right w:w="29" w:type="dxa"/>
            </w:tcMar>
            <w:vAlign w:val="bottom"/>
            <w:hideMark/>
          </w:tcPr>
          <w:p w14:paraId="29B61D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0.437</w:t>
            </w:r>
          </w:p>
        </w:tc>
        <w:tc>
          <w:tcPr>
            <w:tcW w:w="1008" w:type="dxa"/>
            <w:tcBorders>
              <w:left w:val="single" w:sz="8" w:space="0" w:color="auto"/>
            </w:tcBorders>
            <w:noWrap/>
            <w:tcMar>
              <w:left w:w="29" w:type="dxa"/>
              <w:right w:w="29" w:type="dxa"/>
            </w:tcMar>
            <w:vAlign w:val="bottom"/>
            <w:hideMark/>
          </w:tcPr>
          <w:p w14:paraId="4A9C0CB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0.404</w:t>
            </w:r>
          </w:p>
        </w:tc>
      </w:tr>
      <w:tr w:rsidR="007733D9" w:rsidRPr="007733D9" w14:paraId="127918C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E02494D"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OECD</w:t>
            </w:r>
          </w:p>
        </w:tc>
        <w:tc>
          <w:tcPr>
            <w:tcW w:w="1008" w:type="dxa"/>
            <w:tcBorders>
              <w:right w:val="single" w:sz="8" w:space="0" w:color="auto"/>
            </w:tcBorders>
            <w:noWrap/>
            <w:tcMar>
              <w:left w:w="29" w:type="dxa"/>
              <w:right w:w="29" w:type="dxa"/>
            </w:tcMar>
            <w:vAlign w:val="bottom"/>
            <w:hideMark/>
          </w:tcPr>
          <w:p w14:paraId="18C3001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1950-1960</w:t>
            </w:r>
          </w:p>
        </w:tc>
        <w:tc>
          <w:tcPr>
            <w:tcW w:w="1008" w:type="dxa"/>
            <w:tcBorders>
              <w:left w:val="single" w:sz="8" w:space="0" w:color="auto"/>
            </w:tcBorders>
            <w:noWrap/>
            <w:tcMar>
              <w:left w:w="29" w:type="dxa"/>
              <w:right w:w="29" w:type="dxa"/>
            </w:tcMar>
            <w:vAlign w:val="bottom"/>
            <w:hideMark/>
          </w:tcPr>
          <w:p w14:paraId="0BE83D0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noWrap/>
            <w:tcMar>
              <w:left w:w="29" w:type="dxa"/>
              <w:right w:w="29" w:type="dxa"/>
            </w:tcMar>
            <w:vAlign w:val="bottom"/>
            <w:hideMark/>
          </w:tcPr>
          <w:p w14:paraId="67798C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D03B6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285B44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E61857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E4A349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6FD089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tcBorders>
              <w:right w:val="single" w:sz="8" w:space="0" w:color="auto"/>
            </w:tcBorders>
            <w:noWrap/>
            <w:tcMar>
              <w:left w:w="29" w:type="dxa"/>
              <w:right w:w="29" w:type="dxa"/>
            </w:tcMar>
            <w:vAlign w:val="bottom"/>
            <w:hideMark/>
          </w:tcPr>
          <w:p w14:paraId="2E39DA5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0.206</w:t>
            </w:r>
          </w:p>
        </w:tc>
        <w:tc>
          <w:tcPr>
            <w:tcW w:w="1008" w:type="dxa"/>
            <w:tcBorders>
              <w:left w:val="single" w:sz="8" w:space="0" w:color="auto"/>
            </w:tcBorders>
            <w:noWrap/>
            <w:tcMar>
              <w:left w:w="29" w:type="dxa"/>
              <w:right w:w="29" w:type="dxa"/>
            </w:tcMar>
            <w:vAlign w:val="bottom"/>
            <w:hideMark/>
          </w:tcPr>
          <w:p w14:paraId="7C7AEA3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r>
      <w:tr w:rsidR="007733D9" w:rsidRPr="007733D9" w14:paraId="57C8616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AB94704"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0E6366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1961-2003</w:t>
            </w:r>
          </w:p>
        </w:tc>
        <w:tc>
          <w:tcPr>
            <w:tcW w:w="1008" w:type="dxa"/>
            <w:tcBorders>
              <w:left w:val="single" w:sz="8" w:space="0" w:color="auto"/>
            </w:tcBorders>
            <w:noWrap/>
            <w:tcMar>
              <w:left w:w="29" w:type="dxa"/>
              <w:right w:w="29" w:type="dxa"/>
            </w:tcMar>
            <w:vAlign w:val="bottom"/>
            <w:hideMark/>
          </w:tcPr>
          <w:p w14:paraId="5AC2C27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CAC663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CDB25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E45014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384E233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8A9873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0AB41B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3A938A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0.110</w:t>
            </w:r>
          </w:p>
        </w:tc>
        <w:tc>
          <w:tcPr>
            <w:tcW w:w="1008" w:type="dxa"/>
            <w:tcBorders>
              <w:left w:val="single" w:sz="8" w:space="0" w:color="auto"/>
            </w:tcBorders>
            <w:noWrap/>
            <w:tcMar>
              <w:left w:w="29" w:type="dxa"/>
              <w:right w:w="29" w:type="dxa"/>
            </w:tcMar>
            <w:vAlign w:val="bottom"/>
            <w:hideMark/>
          </w:tcPr>
          <w:p w14:paraId="492CD3D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0.089</w:t>
            </w:r>
          </w:p>
        </w:tc>
      </w:tr>
      <w:tr w:rsidR="007733D9" w:rsidRPr="007733D9" w14:paraId="2989526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3D4CCADD"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60F471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2004-2010</w:t>
            </w:r>
          </w:p>
        </w:tc>
        <w:tc>
          <w:tcPr>
            <w:tcW w:w="1008" w:type="dxa"/>
            <w:tcBorders>
              <w:left w:val="single" w:sz="8" w:space="0" w:color="auto"/>
            </w:tcBorders>
            <w:noWrap/>
            <w:tcMar>
              <w:left w:w="29" w:type="dxa"/>
              <w:right w:w="29" w:type="dxa"/>
            </w:tcMar>
            <w:vAlign w:val="bottom"/>
            <w:hideMark/>
          </w:tcPr>
          <w:p w14:paraId="5327302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16EDFC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58B6A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08A131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0C0B826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0962E2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0C74DF9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7AB171E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0.151</w:t>
            </w:r>
          </w:p>
        </w:tc>
        <w:tc>
          <w:tcPr>
            <w:tcW w:w="1008" w:type="dxa"/>
            <w:tcBorders>
              <w:left w:val="single" w:sz="8" w:space="0" w:color="auto"/>
            </w:tcBorders>
            <w:noWrap/>
            <w:tcMar>
              <w:left w:w="29" w:type="dxa"/>
              <w:right w:w="29" w:type="dxa"/>
            </w:tcMar>
            <w:vAlign w:val="bottom"/>
            <w:hideMark/>
          </w:tcPr>
          <w:p w14:paraId="046B75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0.110</w:t>
            </w:r>
          </w:p>
        </w:tc>
      </w:tr>
      <w:tr w:rsidR="007733D9" w:rsidRPr="007733D9" w14:paraId="42818AD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42B0B64"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OECS</w:t>
            </w:r>
          </w:p>
        </w:tc>
        <w:tc>
          <w:tcPr>
            <w:tcW w:w="1008" w:type="dxa"/>
            <w:tcBorders>
              <w:right w:val="single" w:sz="8" w:space="0" w:color="auto"/>
            </w:tcBorders>
            <w:noWrap/>
            <w:tcMar>
              <w:left w:w="29" w:type="dxa"/>
              <w:right w:w="29" w:type="dxa"/>
            </w:tcMar>
            <w:vAlign w:val="bottom"/>
            <w:hideMark/>
          </w:tcPr>
          <w:p w14:paraId="5260CA3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1968-1980</w:t>
            </w:r>
          </w:p>
        </w:tc>
        <w:tc>
          <w:tcPr>
            <w:tcW w:w="1008" w:type="dxa"/>
            <w:tcBorders>
              <w:left w:val="single" w:sz="8" w:space="0" w:color="auto"/>
            </w:tcBorders>
            <w:noWrap/>
            <w:tcMar>
              <w:left w:w="29" w:type="dxa"/>
              <w:right w:w="29" w:type="dxa"/>
            </w:tcMar>
            <w:vAlign w:val="bottom"/>
            <w:hideMark/>
          </w:tcPr>
          <w:p w14:paraId="663AF72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F29469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D863FD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524BD01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17A794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28BE6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1C185A7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6D530C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2623B27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0.076</w:t>
            </w:r>
          </w:p>
        </w:tc>
      </w:tr>
      <w:tr w:rsidR="007733D9" w:rsidRPr="007733D9" w14:paraId="6CEA9DC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7EB93D1D"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236A72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1981-2009</w:t>
            </w:r>
          </w:p>
        </w:tc>
        <w:tc>
          <w:tcPr>
            <w:tcW w:w="1008" w:type="dxa"/>
            <w:tcBorders>
              <w:left w:val="single" w:sz="8" w:space="0" w:color="auto"/>
            </w:tcBorders>
            <w:noWrap/>
            <w:tcMar>
              <w:left w:w="29" w:type="dxa"/>
              <w:right w:w="29" w:type="dxa"/>
            </w:tcMar>
            <w:vAlign w:val="bottom"/>
            <w:hideMark/>
          </w:tcPr>
          <w:p w14:paraId="45C6DB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8CCECC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8A4CE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158102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13ED4B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27451E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3377767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0.096</w:t>
            </w:r>
          </w:p>
        </w:tc>
        <w:tc>
          <w:tcPr>
            <w:tcW w:w="1008" w:type="dxa"/>
            <w:tcBorders>
              <w:right w:val="single" w:sz="8" w:space="0" w:color="auto"/>
            </w:tcBorders>
            <w:noWrap/>
            <w:tcMar>
              <w:left w:w="29" w:type="dxa"/>
              <w:right w:w="29" w:type="dxa"/>
            </w:tcMar>
            <w:vAlign w:val="bottom"/>
            <w:hideMark/>
          </w:tcPr>
          <w:p w14:paraId="09099C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50C9E8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0.138</w:t>
            </w:r>
          </w:p>
        </w:tc>
      </w:tr>
      <w:tr w:rsidR="007733D9" w:rsidRPr="007733D9" w14:paraId="61165F6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7FB36BC6"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213A89A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2010</w:t>
            </w:r>
          </w:p>
        </w:tc>
        <w:tc>
          <w:tcPr>
            <w:tcW w:w="1008" w:type="dxa"/>
            <w:tcBorders>
              <w:left w:val="single" w:sz="8" w:space="0" w:color="auto"/>
            </w:tcBorders>
            <w:noWrap/>
            <w:tcMar>
              <w:left w:w="29" w:type="dxa"/>
              <w:right w:w="29" w:type="dxa"/>
            </w:tcMar>
            <w:vAlign w:val="bottom"/>
            <w:hideMark/>
          </w:tcPr>
          <w:p w14:paraId="5DBEEBA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0647EA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A5AA9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7316104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07B67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092F65A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0.289</w:t>
            </w:r>
          </w:p>
        </w:tc>
        <w:tc>
          <w:tcPr>
            <w:tcW w:w="1008" w:type="dxa"/>
            <w:tcBorders>
              <w:left w:val="single" w:sz="8" w:space="0" w:color="auto"/>
            </w:tcBorders>
            <w:noWrap/>
            <w:tcMar>
              <w:left w:w="29" w:type="dxa"/>
              <w:right w:w="29" w:type="dxa"/>
            </w:tcMar>
            <w:vAlign w:val="bottom"/>
            <w:hideMark/>
          </w:tcPr>
          <w:p w14:paraId="7A5A9DC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0.186</w:t>
            </w:r>
          </w:p>
        </w:tc>
        <w:tc>
          <w:tcPr>
            <w:tcW w:w="1008" w:type="dxa"/>
            <w:tcBorders>
              <w:right w:val="single" w:sz="8" w:space="0" w:color="auto"/>
            </w:tcBorders>
            <w:noWrap/>
            <w:tcMar>
              <w:left w:w="29" w:type="dxa"/>
              <w:right w:w="29" w:type="dxa"/>
            </w:tcMar>
            <w:vAlign w:val="bottom"/>
            <w:hideMark/>
          </w:tcPr>
          <w:p w14:paraId="01633E9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0.352</w:t>
            </w:r>
          </w:p>
        </w:tc>
        <w:tc>
          <w:tcPr>
            <w:tcW w:w="1008" w:type="dxa"/>
            <w:tcBorders>
              <w:left w:val="single" w:sz="8" w:space="0" w:color="auto"/>
            </w:tcBorders>
            <w:noWrap/>
            <w:tcMar>
              <w:left w:w="29" w:type="dxa"/>
              <w:right w:w="29" w:type="dxa"/>
            </w:tcMar>
            <w:vAlign w:val="bottom"/>
            <w:hideMark/>
          </w:tcPr>
          <w:p w14:paraId="576537B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0.269</w:t>
            </w:r>
          </w:p>
        </w:tc>
      </w:tr>
      <w:tr w:rsidR="007733D9" w:rsidRPr="007733D9" w14:paraId="31511C2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325729D8"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OIC</w:t>
            </w:r>
          </w:p>
        </w:tc>
        <w:tc>
          <w:tcPr>
            <w:tcW w:w="1008" w:type="dxa"/>
            <w:tcBorders>
              <w:right w:val="single" w:sz="8" w:space="0" w:color="auto"/>
            </w:tcBorders>
            <w:noWrap/>
            <w:tcMar>
              <w:left w:w="29" w:type="dxa"/>
              <w:right w:w="29" w:type="dxa"/>
            </w:tcMar>
            <w:vAlign w:val="bottom"/>
            <w:hideMark/>
          </w:tcPr>
          <w:p w14:paraId="54ED101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1970-1972</w:t>
            </w:r>
          </w:p>
        </w:tc>
        <w:tc>
          <w:tcPr>
            <w:tcW w:w="1008" w:type="dxa"/>
            <w:tcBorders>
              <w:left w:val="single" w:sz="8" w:space="0" w:color="auto"/>
            </w:tcBorders>
            <w:noWrap/>
            <w:tcMar>
              <w:left w:w="29" w:type="dxa"/>
              <w:right w:w="29" w:type="dxa"/>
            </w:tcMar>
            <w:vAlign w:val="bottom"/>
            <w:hideMark/>
          </w:tcPr>
          <w:p w14:paraId="2590482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B2C162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55A627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77FF44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2CA1B9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E91F9C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3128136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97DDE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1CD4F89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r>
      <w:tr w:rsidR="007733D9" w:rsidRPr="007733D9" w14:paraId="31FD481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0FB214E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DD9C5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1973-1974</w:t>
            </w:r>
          </w:p>
        </w:tc>
        <w:tc>
          <w:tcPr>
            <w:tcW w:w="1008" w:type="dxa"/>
            <w:tcBorders>
              <w:left w:val="single" w:sz="8" w:space="0" w:color="auto"/>
            </w:tcBorders>
            <w:noWrap/>
            <w:tcMar>
              <w:left w:w="29" w:type="dxa"/>
              <w:right w:w="29" w:type="dxa"/>
            </w:tcMar>
            <w:vAlign w:val="bottom"/>
            <w:hideMark/>
          </w:tcPr>
          <w:p w14:paraId="667E884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noWrap/>
            <w:tcMar>
              <w:left w:w="29" w:type="dxa"/>
              <w:right w:w="29" w:type="dxa"/>
            </w:tcMar>
            <w:vAlign w:val="bottom"/>
            <w:hideMark/>
          </w:tcPr>
          <w:p w14:paraId="1F3FC6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CA605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3839874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120787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5EF02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7D2F776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0.193</w:t>
            </w:r>
          </w:p>
        </w:tc>
        <w:tc>
          <w:tcPr>
            <w:tcW w:w="1008" w:type="dxa"/>
            <w:tcBorders>
              <w:right w:val="single" w:sz="8" w:space="0" w:color="auto"/>
            </w:tcBorders>
            <w:noWrap/>
            <w:tcMar>
              <w:left w:w="29" w:type="dxa"/>
              <w:right w:w="29" w:type="dxa"/>
            </w:tcMar>
            <w:vAlign w:val="bottom"/>
            <w:hideMark/>
          </w:tcPr>
          <w:p w14:paraId="2103B45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2629F0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0.262</w:t>
            </w:r>
          </w:p>
        </w:tc>
      </w:tr>
      <w:tr w:rsidR="007733D9" w:rsidRPr="007733D9" w14:paraId="02059F9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CC3FE36"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5FC459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1975-2002</w:t>
            </w:r>
          </w:p>
        </w:tc>
        <w:tc>
          <w:tcPr>
            <w:tcW w:w="1008" w:type="dxa"/>
            <w:tcBorders>
              <w:left w:val="single" w:sz="8" w:space="0" w:color="auto"/>
            </w:tcBorders>
            <w:noWrap/>
            <w:tcMar>
              <w:left w:w="29" w:type="dxa"/>
              <w:right w:w="29" w:type="dxa"/>
            </w:tcMar>
            <w:vAlign w:val="bottom"/>
            <w:hideMark/>
          </w:tcPr>
          <w:p w14:paraId="1A079C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noWrap/>
            <w:tcMar>
              <w:left w:w="29" w:type="dxa"/>
              <w:right w:w="29" w:type="dxa"/>
            </w:tcMar>
            <w:vAlign w:val="bottom"/>
            <w:hideMark/>
          </w:tcPr>
          <w:p w14:paraId="3114A6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033EF3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636CA8F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5A9A9DA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89E6E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70F866A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0.221</w:t>
            </w:r>
          </w:p>
        </w:tc>
        <w:tc>
          <w:tcPr>
            <w:tcW w:w="1008" w:type="dxa"/>
            <w:tcBorders>
              <w:right w:val="single" w:sz="8" w:space="0" w:color="auto"/>
            </w:tcBorders>
            <w:noWrap/>
            <w:tcMar>
              <w:left w:w="29" w:type="dxa"/>
              <w:right w:w="29" w:type="dxa"/>
            </w:tcMar>
            <w:vAlign w:val="bottom"/>
            <w:hideMark/>
          </w:tcPr>
          <w:p w14:paraId="04866FE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347EDD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0.275</w:t>
            </w:r>
          </w:p>
        </w:tc>
      </w:tr>
      <w:tr w:rsidR="007733D9" w:rsidRPr="007733D9" w14:paraId="54B6A66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2CC8675B"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F31DF6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2003-2007</w:t>
            </w:r>
          </w:p>
        </w:tc>
        <w:tc>
          <w:tcPr>
            <w:tcW w:w="1008" w:type="dxa"/>
            <w:tcBorders>
              <w:left w:val="single" w:sz="8" w:space="0" w:color="auto"/>
            </w:tcBorders>
            <w:noWrap/>
            <w:tcMar>
              <w:left w:w="29" w:type="dxa"/>
              <w:right w:w="29" w:type="dxa"/>
            </w:tcMar>
            <w:vAlign w:val="bottom"/>
            <w:hideMark/>
          </w:tcPr>
          <w:p w14:paraId="575579D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noWrap/>
            <w:tcMar>
              <w:left w:w="29" w:type="dxa"/>
              <w:right w:w="29" w:type="dxa"/>
            </w:tcMar>
            <w:vAlign w:val="bottom"/>
            <w:hideMark/>
          </w:tcPr>
          <w:p w14:paraId="0530291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3A6089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33A5490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66EF4AC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right w:val="single" w:sz="8" w:space="0" w:color="auto"/>
            </w:tcBorders>
            <w:noWrap/>
            <w:tcMar>
              <w:left w:w="29" w:type="dxa"/>
              <w:right w:w="29" w:type="dxa"/>
            </w:tcMar>
            <w:vAlign w:val="bottom"/>
            <w:hideMark/>
          </w:tcPr>
          <w:p w14:paraId="0514F88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108F486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0.221</w:t>
            </w:r>
          </w:p>
        </w:tc>
        <w:tc>
          <w:tcPr>
            <w:tcW w:w="1008" w:type="dxa"/>
            <w:tcBorders>
              <w:right w:val="single" w:sz="8" w:space="0" w:color="auto"/>
            </w:tcBorders>
            <w:noWrap/>
            <w:tcMar>
              <w:left w:w="29" w:type="dxa"/>
              <w:right w:w="29" w:type="dxa"/>
            </w:tcMar>
            <w:vAlign w:val="bottom"/>
            <w:hideMark/>
          </w:tcPr>
          <w:p w14:paraId="63D89C4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0.413</w:t>
            </w:r>
          </w:p>
        </w:tc>
        <w:tc>
          <w:tcPr>
            <w:tcW w:w="1008" w:type="dxa"/>
            <w:tcBorders>
              <w:left w:val="single" w:sz="8" w:space="0" w:color="auto"/>
            </w:tcBorders>
            <w:noWrap/>
            <w:tcMar>
              <w:left w:w="29" w:type="dxa"/>
              <w:right w:w="29" w:type="dxa"/>
            </w:tcMar>
            <w:vAlign w:val="bottom"/>
            <w:hideMark/>
          </w:tcPr>
          <w:p w14:paraId="07F1723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0.317</w:t>
            </w:r>
          </w:p>
        </w:tc>
      </w:tr>
      <w:tr w:rsidR="007733D9" w:rsidRPr="007733D9" w14:paraId="5516638C"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7E1BA1A0"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51464E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2008-2010</w:t>
            </w:r>
          </w:p>
        </w:tc>
        <w:tc>
          <w:tcPr>
            <w:tcW w:w="1008" w:type="dxa"/>
            <w:tcBorders>
              <w:left w:val="single" w:sz="8" w:space="0" w:color="auto"/>
            </w:tcBorders>
            <w:noWrap/>
            <w:tcMar>
              <w:left w:w="29" w:type="dxa"/>
              <w:right w:w="29" w:type="dxa"/>
            </w:tcMar>
            <w:vAlign w:val="bottom"/>
            <w:hideMark/>
          </w:tcPr>
          <w:p w14:paraId="7A6F83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noWrap/>
            <w:tcMar>
              <w:left w:w="29" w:type="dxa"/>
              <w:right w:w="29" w:type="dxa"/>
            </w:tcMar>
            <w:vAlign w:val="bottom"/>
            <w:hideMark/>
          </w:tcPr>
          <w:p w14:paraId="2304609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9FA88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1B49E1B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7C64AA4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3CE64C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left w:val="single" w:sz="8" w:space="0" w:color="auto"/>
            </w:tcBorders>
            <w:noWrap/>
            <w:tcMar>
              <w:left w:w="29" w:type="dxa"/>
              <w:right w:w="29" w:type="dxa"/>
            </w:tcMar>
            <w:vAlign w:val="bottom"/>
            <w:hideMark/>
          </w:tcPr>
          <w:p w14:paraId="6A024C4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0.304</w:t>
            </w:r>
          </w:p>
        </w:tc>
        <w:tc>
          <w:tcPr>
            <w:tcW w:w="1008" w:type="dxa"/>
            <w:tcBorders>
              <w:right w:val="single" w:sz="8" w:space="0" w:color="auto"/>
            </w:tcBorders>
            <w:noWrap/>
            <w:tcMar>
              <w:left w:w="29" w:type="dxa"/>
              <w:right w:w="29" w:type="dxa"/>
            </w:tcMar>
            <w:vAlign w:val="bottom"/>
            <w:hideMark/>
          </w:tcPr>
          <w:p w14:paraId="7535EB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0.385</w:t>
            </w:r>
          </w:p>
        </w:tc>
        <w:tc>
          <w:tcPr>
            <w:tcW w:w="1008" w:type="dxa"/>
            <w:tcBorders>
              <w:left w:val="single" w:sz="8" w:space="0" w:color="auto"/>
            </w:tcBorders>
            <w:noWrap/>
            <w:tcMar>
              <w:left w:w="29" w:type="dxa"/>
              <w:right w:w="29" w:type="dxa"/>
            </w:tcMar>
            <w:vAlign w:val="bottom"/>
            <w:hideMark/>
          </w:tcPr>
          <w:p w14:paraId="3087640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0.345</w:t>
            </w:r>
          </w:p>
        </w:tc>
      </w:tr>
      <w:tr w:rsidR="007733D9" w:rsidRPr="007733D9" w14:paraId="19B344D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6F5D25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OIF</w:t>
            </w:r>
          </w:p>
        </w:tc>
        <w:tc>
          <w:tcPr>
            <w:tcW w:w="1008" w:type="dxa"/>
            <w:tcBorders>
              <w:right w:val="single" w:sz="8" w:space="0" w:color="auto"/>
            </w:tcBorders>
            <w:noWrap/>
            <w:tcMar>
              <w:left w:w="29" w:type="dxa"/>
              <w:right w:w="29" w:type="dxa"/>
            </w:tcMar>
            <w:vAlign w:val="bottom"/>
            <w:hideMark/>
          </w:tcPr>
          <w:p w14:paraId="2F94383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1970-1996</w:t>
            </w:r>
          </w:p>
        </w:tc>
        <w:tc>
          <w:tcPr>
            <w:tcW w:w="1008" w:type="dxa"/>
            <w:tcBorders>
              <w:left w:val="single" w:sz="8" w:space="0" w:color="auto"/>
            </w:tcBorders>
            <w:noWrap/>
            <w:tcMar>
              <w:left w:w="29" w:type="dxa"/>
              <w:right w:w="29" w:type="dxa"/>
            </w:tcMar>
            <w:vAlign w:val="bottom"/>
            <w:hideMark/>
          </w:tcPr>
          <w:p w14:paraId="643C73A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7E2EF02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9BF80A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72B840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218B2A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2E93E6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tcBorders>
              <w:left w:val="single" w:sz="8" w:space="0" w:color="auto"/>
            </w:tcBorders>
            <w:noWrap/>
            <w:tcMar>
              <w:left w:w="29" w:type="dxa"/>
              <w:right w:w="29" w:type="dxa"/>
            </w:tcMar>
            <w:vAlign w:val="bottom"/>
            <w:hideMark/>
          </w:tcPr>
          <w:p w14:paraId="790B8BB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0.316</w:t>
            </w:r>
          </w:p>
        </w:tc>
        <w:tc>
          <w:tcPr>
            <w:tcW w:w="1008" w:type="dxa"/>
            <w:tcBorders>
              <w:right w:val="single" w:sz="8" w:space="0" w:color="auto"/>
            </w:tcBorders>
            <w:noWrap/>
            <w:tcMar>
              <w:left w:w="29" w:type="dxa"/>
              <w:right w:w="29" w:type="dxa"/>
            </w:tcMar>
            <w:vAlign w:val="bottom"/>
            <w:hideMark/>
          </w:tcPr>
          <w:p w14:paraId="4AFCFD5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0.316</w:t>
            </w:r>
          </w:p>
        </w:tc>
        <w:tc>
          <w:tcPr>
            <w:tcW w:w="1008" w:type="dxa"/>
            <w:tcBorders>
              <w:left w:val="single" w:sz="8" w:space="0" w:color="auto"/>
            </w:tcBorders>
            <w:noWrap/>
            <w:tcMar>
              <w:left w:w="29" w:type="dxa"/>
              <w:right w:w="29" w:type="dxa"/>
            </w:tcMar>
            <w:vAlign w:val="bottom"/>
            <w:hideMark/>
          </w:tcPr>
          <w:p w14:paraId="668F120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0.316</w:t>
            </w:r>
          </w:p>
        </w:tc>
      </w:tr>
      <w:tr w:rsidR="007733D9" w:rsidRPr="007733D9" w14:paraId="62C73B4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0D651C6A"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AFFD15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1997-1999</w:t>
            </w:r>
          </w:p>
        </w:tc>
        <w:tc>
          <w:tcPr>
            <w:tcW w:w="1008" w:type="dxa"/>
            <w:tcBorders>
              <w:left w:val="single" w:sz="8" w:space="0" w:color="auto"/>
            </w:tcBorders>
            <w:noWrap/>
            <w:tcMar>
              <w:left w:w="29" w:type="dxa"/>
              <w:right w:w="29" w:type="dxa"/>
            </w:tcMar>
            <w:vAlign w:val="bottom"/>
            <w:hideMark/>
          </w:tcPr>
          <w:p w14:paraId="430EF7B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3041B36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38BFEF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0.413</w:t>
            </w:r>
          </w:p>
        </w:tc>
        <w:tc>
          <w:tcPr>
            <w:tcW w:w="1008" w:type="dxa"/>
            <w:noWrap/>
            <w:tcMar>
              <w:left w:w="29" w:type="dxa"/>
              <w:right w:w="29" w:type="dxa"/>
            </w:tcMar>
            <w:vAlign w:val="bottom"/>
            <w:hideMark/>
          </w:tcPr>
          <w:p w14:paraId="0CC0F1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610F7F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A9470E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0.309</w:t>
            </w:r>
          </w:p>
        </w:tc>
        <w:tc>
          <w:tcPr>
            <w:tcW w:w="1008" w:type="dxa"/>
            <w:tcBorders>
              <w:left w:val="single" w:sz="8" w:space="0" w:color="auto"/>
            </w:tcBorders>
            <w:noWrap/>
            <w:tcMar>
              <w:left w:w="29" w:type="dxa"/>
              <w:right w:w="29" w:type="dxa"/>
            </w:tcMar>
            <w:vAlign w:val="bottom"/>
            <w:hideMark/>
          </w:tcPr>
          <w:p w14:paraId="1BBB97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0.358</w:t>
            </w:r>
          </w:p>
        </w:tc>
        <w:tc>
          <w:tcPr>
            <w:tcW w:w="1008" w:type="dxa"/>
            <w:tcBorders>
              <w:right w:val="single" w:sz="8" w:space="0" w:color="auto"/>
            </w:tcBorders>
            <w:noWrap/>
            <w:tcMar>
              <w:left w:w="29" w:type="dxa"/>
              <w:right w:w="29" w:type="dxa"/>
            </w:tcMar>
            <w:vAlign w:val="bottom"/>
            <w:hideMark/>
          </w:tcPr>
          <w:p w14:paraId="06A528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0.268</w:t>
            </w:r>
          </w:p>
        </w:tc>
        <w:tc>
          <w:tcPr>
            <w:tcW w:w="1008" w:type="dxa"/>
            <w:tcBorders>
              <w:left w:val="single" w:sz="8" w:space="0" w:color="auto"/>
            </w:tcBorders>
            <w:noWrap/>
            <w:tcMar>
              <w:left w:w="29" w:type="dxa"/>
              <w:right w:w="29" w:type="dxa"/>
            </w:tcMar>
            <w:vAlign w:val="bottom"/>
            <w:hideMark/>
          </w:tcPr>
          <w:p w14:paraId="091417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0.313</w:t>
            </w:r>
          </w:p>
        </w:tc>
      </w:tr>
      <w:tr w:rsidR="007733D9" w:rsidRPr="007733D9" w14:paraId="2A7E89D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038FB4B"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50D151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2000-2010</w:t>
            </w:r>
          </w:p>
        </w:tc>
        <w:tc>
          <w:tcPr>
            <w:tcW w:w="1008" w:type="dxa"/>
            <w:tcBorders>
              <w:left w:val="single" w:sz="8" w:space="0" w:color="auto"/>
            </w:tcBorders>
            <w:noWrap/>
            <w:tcMar>
              <w:left w:w="29" w:type="dxa"/>
              <w:right w:w="29" w:type="dxa"/>
            </w:tcMar>
            <w:vAlign w:val="bottom"/>
            <w:hideMark/>
          </w:tcPr>
          <w:p w14:paraId="11EEA0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0A864DA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5D5DE56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0.413</w:t>
            </w:r>
          </w:p>
        </w:tc>
        <w:tc>
          <w:tcPr>
            <w:tcW w:w="1008" w:type="dxa"/>
            <w:noWrap/>
            <w:tcMar>
              <w:left w:w="29" w:type="dxa"/>
              <w:right w:w="29" w:type="dxa"/>
            </w:tcMar>
            <w:vAlign w:val="bottom"/>
            <w:hideMark/>
          </w:tcPr>
          <w:p w14:paraId="76372D5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3DD3128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57BDB6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0.309</w:t>
            </w:r>
          </w:p>
        </w:tc>
        <w:tc>
          <w:tcPr>
            <w:tcW w:w="1008" w:type="dxa"/>
            <w:tcBorders>
              <w:left w:val="single" w:sz="8" w:space="0" w:color="auto"/>
            </w:tcBorders>
            <w:noWrap/>
            <w:tcMar>
              <w:left w:w="29" w:type="dxa"/>
              <w:right w:w="29" w:type="dxa"/>
            </w:tcMar>
            <w:vAlign w:val="bottom"/>
            <w:hideMark/>
          </w:tcPr>
          <w:p w14:paraId="5B9BF38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0.441</w:t>
            </w:r>
          </w:p>
        </w:tc>
        <w:tc>
          <w:tcPr>
            <w:tcW w:w="1008" w:type="dxa"/>
            <w:tcBorders>
              <w:right w:val="single" w:sz="8" w:space="0" w:color="auto"/>
            </w:tcBorders>
            <w:noWrap/>
            <w:tcMar>
              <w:left w:w="29" w:type="dxa"/>
              <w:right w:w="29" w:type="dxa"/>
            </w:tcMar>
            <w:vAlign w:val="bottom"/>
            <w:hideMark/>
          </w:tcPr>
          <w:p w14:paraId="08D9587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0.351</w:t>
            </w:r>
          </w:p>
        </w:tc>
        <w:tc>
          <w:tcPr>
            <w:tcW w:w="1008" w:type="dxa"/>
            <w:tcBorders>
              <w:left w:val="single" w:sz="8" w:space="0" w:color="auto"/>
            </w:tcBorders>
            <w:noWrap/>
            <w:tcMar>
              <w:left w:w="29" w:type="dxa"/>
              <w:right w:w="29" w:type="dxa"/>
            </w:tcMar>
            <w:vAlign w:val="bottom"/>
            <w:hideMark/>
          </w:tcPr>
          <w:p w14:paraId="15243E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0.396</w:t>
            </w:r>
          </w:p>
        </w:tc>
      </w:tr>
      <w:tr w:rsidR="007733D9" w:rsidRPr="007733D9" w14:paraId="61B447F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37AF909"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OPEC</w:t>
            </w:r>
          </w:p>
        </w:tc>
        <w:tc>
          <w:tcPr>
            <w:tcW w:w="1008" w:type="dxa"/>
            <w:tcBorders>
              <w:right w:val="single" w:sz="8" w:space="0" w:color="auto"/>
            </w:tcBorders>
            <w:noWrap/>
            <w:tcMar>
              <w:left w:w="29" w:type="dxa"/>
              <w:right w:w="29" w:type="dxa"/>
            </w:tcMar>
            <w:vAlign w:val="bottom"/>
            <w:hideMark/>
          </w:tcPr>
          <w:p w14:paraId="2FB0B8B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1960-2010</w:t>
            </w:r>
          </w:p>
        </w:tc>
        <w:tc>
          <w:tcPr>
            <w:tcW w:w="1008" w:type="dxa"/>
            <w:tcBorders>
              <w:left w:val="single" w:sz="8" w:space="0" w:color="auto"/>
            </w:tcBorders>
            <w:noWrap/>
            <w:tcMar>
              <w:left w:w="29" w:type="dxa"/>
              <w:right w:w="29" w:type="dxa"/>
            </w:tcMar>
            <w:vAlign w:val="bottom"/>
            <w:hideMark/>
          </w:tcPr>
          <w:p w14:paraId="29AC2F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D990A9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337F1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0.665</w:t>
            </w:r>
          </w:p>
        </w:tc>
        <w:tc>
          <w:tcPr>
            <w:tcW w:w="1008" w:type="dxa"/>
            <w:noWrap/>
            <w:tcMar>
              <w:left w:w="29" w:type="dxa"/>
              <w:right w:w="29" w:type="dxa"/>
            </w:tcMar>
            <w:vAlign w:val="bottom"/>
            <w:hideMark/>
          </w:tcPr>
          <w:p w14:paraId="142B957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0.665</w:t>
            </w:r>
          </w:p>
        </w:tc>
        <w:tc>
          <w:tcPr>
            <w:tcW w:w="1008" w:type="dxa"/>
            <w:noWrap/>
            <w:tcMar>
              <w:left w:w="29" w:type="dxa"/>
              <w:right w:w="29" w:type="dxa"/>
            </w:tcMar>
            <w:vAlign w:val="bottom"/>
            <w:hideMark/>
          </w:tcPr>
          <w:p w14:paraId="67122C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F34EC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0.665</w:t>
            </w:r>
          </w:p>
        </w:tc>
        <w:tc>
          <w:tcPr>
            <w:tcW w:w="1008" w:type="dxa"/>
            <w:tcBorders>
              <w:left w:val="single" w:sz="8" w:space="0" w:color="auto"/>
            </w:tcBorders>
            <w:noWrap/>
            <w:tcMar>
              <w:left w:w="29" w:type="dxa"/>
              <w:right w:w="29" w:type="dxa"/>
            </w:tcMar>
            <w:vAlign w:val="bottom"/>
            <w:hideMark/>
          </w:tcPr>
          <w:p w14:paraId="6C5908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0.555</w:t>
            </w:r>
          </w:p>
        </w:tc>
        <w:tc>
          <w:tcPr>
            <w:tcW w:w="1008" w:type="dxa"/>
            <w:tcBorders>
              <w:right w:val="single" w:sz="8" w:space="0" w:color="auto"/>
            </w:tcBorders>
            <w:noWrap/>
            <w:tcMar>
              <w:left w:w="29" w:type="dxa"/>
              <w:right w:w="29" w:type="dxa"/>
            </w:tcMar>
            <w:vAlign w:val="bottom"/>
            <w:hideMark/>
          </w:tcPr>
          <w:p w14:paraId="2EB8619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0.220</w:t>
            </w:r>
          </w:p>
        </w:tc>
        <w:tc>
          <w:tcPr>
            <w:tcW w:w="1008" w:type="dxa"/>
            <w:tcBorders>
              <w:left w:val="single" w:sz="8" w:space="0" w:color="auto"/>
            </w:tcBorders>
            <w:noWrap/>
            <w:tcMar>
              <w:left w:w="29" w:type="dxa"/>
              <w:right w:w="29" w:type="dxa"/>
            </w:tcMar>
            <w:vAlign w:val="bottom"/>
            <w:hideMark/>
          </w:tcPr>
          <w:p w14:paraId="72848A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0.388</w:t>
            </w:r>
          </w:p>
        </w:tc>
      </w:tr>
      <w:tr w:rsidR="007733D9" w:rsidRPr="007733D9" w14:paraId="77B3844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C39B442"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OSCE</w:t>
            </w:r>
          </w:p>
        </w:tc>
        <w:tc>
          <w:tcPr>
            <w:tcW w:w="1008" w:type="dxa"/>
            <w:tcBorders>
              <w:right w:val="single" w:sz="8" w:space="0" w:color="auto"/>
            </w:tcBorders>
            <w:noWrap/>
            <w:tcMar>
              <w:left w:w="29" w:type="dxa"/>
              <w:right w:w="29" w:type="dxa"/>
            </w:tcMar>
            <w:vAlign w:val="bottom"/>
            <w:hideMark/>
          </w:tcPr>
          <w:p w14:paraId="2CC5268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1973-1989</w:t>
            </w:r>
          </w:p>
        </w:tc>
        <w:tc>
          <w:tcPr>
            <w:tcW w:w="1008" w:type="dxa"/>
            <w:tcBorders>
              <w:left w:val="single" w:sz="8" w:space="0" w:color="auto"/>
            </w:tcBorders>
            <w:noWrap/>
            <w:tcMar>
              <w:left w:w="29" w:type="dxa"/>
              <w:right w:w="29" w:type="dxa"/>
            </w:tcMar>
            <w:vAlign w:val="bottom"/>
            <w:hideMark/>
          </w:tcPr>
          <w:p w14:paraId="226438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9D6761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37CE97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5A1501A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2ED167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C83D9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393350F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00B6A55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79F2EE7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0.096</w:t>
            </w:r>
          </w:p>
        </w:tc>
      </w:tr>
      <w:tr w:rsidR="007733D9" w:rsidRPr="007733D9" w14:paraId="6788932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3CE77C61"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79B593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1990-1992</w:t>
            </w:r>
          </w:p>
        </w:tc>
        <w:tc>
          <w:tcPr>
            <w:tcW w:w="1008" w:type="dxa"/>
            <w:tcBorders>
              <w:left w:val="single" w:sz="8" w:space="0" w:color="auto"/>
            </w:tcBorders>
            <w:noWrap/>
            <w:tcMar>
              <w:left w:w="29" w:type="dxa"/>
              <w:right w:w="29" w:type="dxa"/>
            </w:tcMar>
            <w:vAlign w:val="bottom"/>
            <w:hideMark/>
          </w:tcPr>
          <w:p w14:paraId="3DB9C9B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B7BBF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56E8BC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2CF562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CC829E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5FCD3F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4F5CA2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right w:val="single" w:sz="8" w:space="0" w:color="auto"/>
            </w:tcBorders>
            <w:noWrap/>
            <w:tcMar>
              <w:left w:w="29" w:type="dxa"/>
              <w:right w:w="29" w:type="dxa"/>
            </w:tcMar>
            <w:vAlign w:val="bottom"/>
            <w:hideMark/>
          </w:tcPr>
          <w:p w14:paraId="2FCEB3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27BF0DF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0.151</w:t>
            </w:r>
          </w:p>
        </w:tc>
      </w:tr>
      <w:tr w:rsidR="007733D9" w:rsidRPr="007733D9" w14:paraId="7C3DD89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7D821CC0"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395ECF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1993-2010</w:t>
            </w:r>
          </w:p>
        </w:tc>
        <w:tc>
          <w:tcPr>
            <w:tcW w:w="1008" w:type="dxa"/>
            <w:tcBorders>
              <w:left w:val="single" w:sz="8" w:space="0" w:color="auto"/>
            </w:tcBorders>
            <w:noWrap/>
            <w:tcMar>
              <w:left w:w="29" w:type="dxa"/>
              <w:right w:w="29" w:type="dxa"/>
            </w:tcMar>
            <w:vAlign w:val="bottom"/>
            <w:hideMark/>
          </w:tcPr>
          <w:p w14:paraId="29AF57F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6CEF2C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C4497C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E7FA5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1F0A1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tcBorders>
              <w:right w:val="single" w:sz="8" w:space="0" w:color="auto"/>
            </w:tcBorders>
            <w:noWrap/>
            <w:tcMar>
              <w:left w:w="29" w:type="dxa"/>
              <w:right w:w="29" w:type="dxa"/>
            </w:tcMar>
            <w:vAlign w:val="bottom"/>
            <w:hideMark/>
          </w:tcPr>
          <w:p w14:paraId="47639EB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53CD109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0.152</w:t>
            </w:r>
          </w:p>
        </w:tc>
        <w:tc>
          <w:tcPr>
            <w:tcW w:w="1008" w:type="dxa"/>
            <w:tcBorders>
              <w:right w:val="single" w:sz="8" w:space="0" w:color="auto"/>
            </w:tcBorders>
            <w:noWrap/>
            <w:tcMar>
              <w:left w:w="29" w:type="dxa"/>
              <w:right w:w="29" w:type="dxa"/>
            </w:tcMar>
            <w:vAlign w:val="bottom"/>
            <w:hideMark/>
          </w:tcPr>
          <w:p w14:paraId="7D01AA6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0.289</w:t>
            </w:r>
          </w:p>
        </w:tc>
        <w:tc>
          <w:tcPr>
            <w:tcW w:w="1008" w:type="dxa"/>
            <w:tcBorders>
              <w:left w:val="single" w:sz="8" w:space="0" w:color="auto"/>
            </w:tcBorders>
            <w:noWrap/>
            <w:tcMar>
              <w:left w:w="29" w:type="dxa"/>
              <w:right w:w="29" w:type="dxa"/>
            </w:tcMar>
            <w:vAlign w:val="bottom"/>
            <w:hideMark/>
          </w:tcPr>
          <w:p w14:paraId="43F3D4F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0.220</w:t>
            </w:r>
          </w:p>
        </w:tc>
      </w:tr>
      <w:tr w:rsidR="007733D9" w:rsidRPr="007733D9" w14:paraId="32F39506"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6BAA7F3A"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OTIF</w:t>
            </w:r>
          </w:p>
        </w:tc>
        <w:tc>
          <w:tcPr>
            <w:tcW w:w="1008" w:type="dxa"/>
            <w:tcBorders>
              <w:right w:val="single" w:sz="8" w:space="0" w:color="auto"/>
            </w:tcBorders>
            <w:noWrap/>
            <w:tcMar>
              <w:left w:w="29" w:type="dxa"/>
              <w:right w:w="29" w:type="dxa"/>
            </w:tcMar>
            <w:vAlign w:val="bottom"/>
            <w:hideMark/>
          </w:tcPr>
          <w:p w14:paraId="06DFCFC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1950-1984</w:t>
            </w:r>
          </w:p>
        </w:tc>
        <w:tc>
          <w:tcPr>
            <w:tcW w:w="1008" w:type="dxa"/>
            <w:tcBorders>
              <w:left w:val="single" w:sz="8" w:space="0" w:color="auto"/>
            </w:tcBorders>
            <w:noWrap/>
            <w:tcMar>
              <w:left w:w="29" w:type="dxa"/>
              <w:right w:w="29" w:type="dxa"/>
            </w:tcMar>
            <w:vAlign w:val="bottom"/>
            <w:hideMark/>
          </w:tcPr>
          <w:p w14:paraId="5332DAE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105F44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C78AEB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7CD29BE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6B40AC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40EDCC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393949C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65D08F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0.014</w:t>
            </w:r>
          </w:p>
        </w:tc>
        <w:tc>
          <w:tcPr>
            <w:tcW w:w="1008" w:type="dxa"/>
            <w:tcBorders>
              <w:left w:val="single" w:sz="8" w:space="0" w:color="auto"/>
            </w:tcBorders>
            <w:noWrap/>
            <w:tcMar>
              <w:left w:w="29" w:type="dxa"/>
              <w:right w:w="29" w:type="dxa"/>
            </w:tcMar>
            <w:vAlign w:val="bottom"/>
            <w:hideMark/>
          </w:tcPr>
          <w:p w14:paraId="0D19D4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r>
      <w:tr w:rsidR="007733D9" w:rsidRPr="007733D9" w14:paraId="3B364C38"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5A8E058"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AB36FA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1985-2005</w:t>
            </w:r>
          </w:p>
        </w:tc>
        <w:tc>
          <w:tcPr>
            <w:tcW w:w="1008" w:type="dxa"/>
            <w:tcBorders>
              <w:left w:val="single" w:sz="8" w:space="0" w:color="auto"/>
            </w:tcBorders>
            <w:noWrap/>
            <w:tcMar>
              <w:left w:w="29" w:type="dxa"/>
              <w:right w:w="29" w:type="dxa"/>
            </w:tcMar>
            <w:vAlign w:val="bottom"/>
            <w:hideMark/>
          </w:tcPr>
          <w:p w14:paraId="50CF31C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7B5B6E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noWrap/>
            <w:tcMar>
              <w:left w:w="29" w:type="dxa"/>
              <w:right w:w="29" w:type="dxa"/>
            </w:tcMar>
            <w:vAlign w:val="bottom"/>
            <w:hideMark/>
          </w:tcPr>
          <w:p w14:paraId="5135747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noWrap/>
            <w:tcMar>
              <w:left w:w="29" w:type="dxa"/>
              <w:right w:w="29" w:type="dxa"/>
            </w:tcMar>
            <w:vAlign w:val="bottom"/>
            <w:hideMark/>
          </w:tcPr>
          <w:p w14:paraId="0AC1987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4003505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5A2E19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left w:val="single" w:sz="8" w:space="0" w:color="auto"/>
            </w:tcBorders>
            <w:noWrap/>
            <w:tcMar>
              <w:left w:w="29" w:type="dxa"/>
              <w:right w:w="29" w:type="dxa"/>
            </w:tcMar>
            <w:vAlign w:val="bottom"/>
            <w:hideMark/>
          </w:tcPr>
          <w:p w14:paraId="35956C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0.292</w:t>
            </w:r>
          </w:p>
        </w:tc>
        <w:tc>
          <w:tcPr>
            <w:tcW w:w="1008" w:type="dxa"/>
            <w:tcBorders>
              <w:right w:val="single" w:sz="8" w:space="0" w:color="auto"/>
            </w:tcBorders>
            <w:noWrap/>
            <w:tcMar>
              <w:left w:w="29" w:type="dxa"/>
              <w:right w:w="29" w:type="dxa"/>
            </w:tcMar>
            <w:vAlign w:val="bottom"/>
            <w:hideMark/>
          </w:tcPr>
          <w:p w14:paraId="406BFBD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0.763</w:t>
            </w:r>
          </w:p>
        </w:tc>
        <w:tc>
          <w:tcPr>
            <w:tcW w:w="1008" w:type="dxa"/>
            <w:tcBorders>
              <w:left w:val="single" w:sz="8" w:space="0" w:color="auto"/>
            </w:tcBorders>
            <w:noWrap/>
            <w:tcMar>
              <w:left w:w="29" w:type="dxa"/>
              <w:right w:w="29" w:type="dxa"/>
            </w:tcMar>
            <w:vAlign w:val="bottom"/>
            <w:hideMark/>
          </w:tcPr>
          <w:p w14:paraId="09A933D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0.528</w:t>
            </w:r>
          </w:p>
        </w:tc>
      </w:tr>
      <w:tr w:rsidR="007733D9" w:rsidRPr="007733D9" w14:paraId="2CAE099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2D16D204"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F83BCD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2006-2010</w:t>
            </w:r>
          </w:p>
        </w:tc>
        <w:tc>
          <w:tcPr>
            <w:tcW w:w="1008" w:type="dxa"/>
            <w:tcBorders>
              <w:left w:val="single" w:sz="8" w:space="0" w:color="auto"/>
            </w:tcBorders>
            <w:noWrap/>
            <w:tcMar>
              <w:left w:w="29" w:type="dxa"/>
              <w:right w:w="29" w:type="dxa"/>
            </w:tcMar>
            <w:vAlign w:val="bottom"/>
            <w:hideMark/>
          </w:tcPr>
          <w:p w14:paraId="5BF078B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353106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4A9A4D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noWrap/>
            <w:tcMar>
              <w:left w:w="29" w:type="dxa"/>
              <w:right w:w="29" w:type="dxa"/>
            </w:tcMar>
            <w:vAlign w:val="bottom"/>
            <w:hideMark/>
          </w:tcPr>
          <w:p w14:paraId="4B25F9B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0AE9B60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42F7F3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left w:val="single" w:sz="8" w:space="0" w:color="auto"/>
            </w:tcBorders>
            <w:noWrap/>
            <w:tcMar>
              <w:left w:w="29" w:type="dxa"/>
              <w:right w:w="29" w:type="dxa"/>
            </w:tcMar>
            <w:vAlign w:val="bottom"/>
            <w:hideMark/>
          </w:tcPr>
          <w:p w14:paraId="3D4ACC0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0.292</w:t>
            </w:r>
          </w:p>
        </w:tc>
        <w:tc>
          <w:tcPr>
            <w:tcW w:w="1008" w:type="dxa"/>
            <w:tcBorders>
              <w:right w:val="single" w:sz="8" w:space="0" w:color="auto"/>
            </w:tcBorders>
            <w:noWrap/>
            <w:tcMar>
              <w:left w:w="29" w:type="dxa"/>
              <w:right w:w="29" w:type="dxa"/>
            </w:tcMar>
            <w:vAlign w:val="bottom"/>
            <w:hideMark/>
          </w:tcPr>
          <w:p w14:paraId="7981B5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0.790</w:t>
            </w:r>
          </w:p>
        </w:tc>
        <w:tc>
          <w:tcPr>
            <w:tcW w:w="1008" w:type="dxa"/>
            <w:tcBorders>
              <w:left w:val="single" w:sz="8" w:space="0" w:color="auto"/>
            </w:tcBorders>
            <w:noWrap/>
            <w:tcMar>
              <w:left w:w="29" w:type="dxa"/>
              <w:right w:w="29" w:type="dxa"/>
            </w:tcMar>
            <w:vAlign w:val="bottom"/>
            <w:hideMark/>
          </w:tcPr>
          <w:p w14:paraId="00287F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0.541</w:t>
            </w:r>
          </w:p>
        </w:tc>
      </w:tr>
      <w:tr w:rsidR="007733D9" w:rsidRPr="007733D9" w14:paraId="4D649F2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2BB1A84A"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PCA</w:t>
            </w:r>
          </w:p>
        </w:tc>
        <w:tc>
          <w:tcPr>
            <w:tcW w:w="1008" w:type="dxa"/>
            <w:tcBorders>
              <w:right w:val="single" w:sz="8" w:space="0" w:color="auto"/>
            </w:tcBorders>
            <w:noWrap/>
            <w:tcMar>
              <w:left w:w="29" w:type="dxa"/>
              <w:right w:w="29" w:type="dxa"/>
            </w:tcMar>
            <w:vAlign w:val="bottom"/>
            <w:hideMark/>
          </w:tcPr>
          <w:p w14:paraId="5991F1F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1950-2010</w:t>
            </w:r>
          </w:p>
        </w:tc>
        <w:tc>
          <w:tcPr>
            <w:tcW w:w="1008" w:type="dxa"/>
            <w:tcBorders>
              <w:left w:val="single" w:sz="8" w:space="0" w:color="auto"/>
            </w:tcBorders>
            <w:noWrap/>
            <w:tcMar>
              <w:left w:w="29" w:type="dxa"/>
              <w:right w:w="29" w:type="dxa"/>
            </w:tcMar>
            <w:vAlign w:val="bottom"/>
            <w:hideMark/>
          </w:tcPr>
          <w:p w14:paraId="4EFCEE8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585730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3FE6CF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2A7158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0EF18EB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3FC146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left w:val="single" w:sz="8" w:space="0" w:color="auto"/>
            </w:tcBorders>
            <w:noWrap/>
            <w:tcMar>
              <w:left w:w="29" w:type="dxa"/>
              <w:right w:w="29" w:type="dxa"/>
            </w:tcMar>
            <w:vAlign w:val="bottom"/>
            <w:hideMark/>
          </w:tcPr>
          <w:p w14:paraId="58A7E08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0.292</w:t>
            </w:r>
          </w:p>
        </w:tc>
        <w:tc>
          <w:tcPr>
            <w:tcW w:w="1008" w:type="dxa"/>
            <w:tcBorders>
              <w:right w:val="single" w:sz="8" w:space="0" w:color="auto"/>
            </w:tcBorders>
            <w:noWrap/>
            <w:tcMar>
              <w:left w:w="29" w:type="dxa"/>
              <w:right w:w="29" w:type="dxa"/>
            </w:tcMar>
            <w:vAlign w:val="bottom"/>
            <w:hideMark/>
          </w:tcPr>
          <w:p w14:paraId="3B5C7EF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0.292</w:t>
            </w:r>
          </w:p>
        </w:tc>
        <w:tc>
          <w:tcPr>
            <w:tcW w:w="1008" w:type="dxa"/>
            <w:tcBorders>
              <w:left w:val="single" w:sz="8" w:space="0" w:color="auto"/>
            </w:tcBorders>
            <w:noWrap/>
            <w:tcMar>
              <w:left w:w="29" w:type="dxa"/>
              <w:right w:w="29" w:type="dxa"/>
            </w:tcMar>
            <w:vAlign w:val="bottom"/>
            <w:hideMark/>
          </w:tcPr>
          <w:p w14:paraId="667FBC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0.292</w:t>
            </w:r>
          </w:p>
        </w:tc>
      </w:tr>
      <w:tr w:rsidR="007733D9" w:rsidRPr="007733D9" w14:paraId="32C2FB7C"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283ADA89"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PIF</w:t>
            </w:r>
          </w:p>
        </w:tc>
        <w:tc>
          <w:tcPr>
            <w:tcW w:w="1008" w:type="dxa"/>
            <w:tcBorders>
              <w:right w:val="single" w:sz="8" w:space="0" w:color="auto"/>
            </w:tcBorders>
            <w:noWrap/>
            <w:tcMar>
              <w:left w:w="29" w:type="dxa"/>
              <w:right w:w="29" w:type="dxa"/>
            </w:tcMar>
            <w:vAlign w:val="bottom"/>
            <w:hideMark/>
          </w:tcPr>
          <w:p w14:paraId="74DE902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1973-1992</w:t>
            </w:r>
          </w:p>
        </w:tc>
        <w:tc>
          <w:tcPr>
            <w:tcW w:w="1008" w:type="dxa"/>
            <w:tcBorders>
              <w:left w:val="single" w:sz="8" w:space="0" w:color="auto"/>
            </w:tcBorders>
            <w:noWrap/>
            <w:tcMar>
              <w:left w:w="29" w:type="dxa"/>
              <w:right w:w="29" w:type="dxa"/>
            </w:tcMar>
            <w:vAlign w:val="bottom"/>
            <w:hideMark/>
          </w:tcPr>
          <w:p w14:paraId="194D5F4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84D976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3B5945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4807E21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717926B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FCFAB6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0.155</w:t>
            </w:r>
          </w:p>
        </w:tc>
        <w:tc>
          <w:tcPr>
            <w:tcW w:w="1008" w:type="dxa"/>
            <w:tcBorders>
              <w:left w:val="single" w:sz="8" w:space="0" w:color="auto"/>
            </w:tcBorders>
            <w:noWrap/>
            <w:tcMar>
              <w:left w:w="29" w:type="dxa"/>
              <w:right w:w="29" w:type="dxa"/>
            </w:tcMar>
            <w:vAlign w:val="bottom"/>
            <w:hideMark/>
          </w:tcPr>
          <w:p w14:paraId="6CEE5A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0.131</w:t>
            </w:r>
          </w:p>
        </w:tc>
        <w:tc>
          <w:tcPr>
            <w:tcW w:w="1008" w:type="dxa"/>
            <w:tcBorders>
              <w:right w:val="single" w:sz="8" w:space="0" w:color="auto"/>
            </w:tcBorders>
            <w:noWrap/>
            <w:tcMar>
              <w:left w:w="29" w:type="dxa"/>
              <w:right w:w="29" w:type="dxa"/>
            </w:tcMar>
            <w:vAlign w:val="bottom"/>
            <w:hideMark/>
          </w:tcPr>
          <w:p w14:paraId="0F1ECEB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0.100</w:t>
            </w:r>
          </w:p>
        </w:tc>
        <w:tc>
          <w:tcPr>
            <w:tcW w:w="1008" w:type="dxa"/>
            <w:tcBorders>
              <w:left w:val="single" w:sz="8" w:space="0" w:color="auto"/>
            </w:tcBorders>
            <w:noWrap/>
            <w:tcMar>
              <w:left w:w="29" w:type="dxa"/>
              <w:right w:w="29" w:type="dxa"/>
            </w:tcMar>
            <w:vAlign w:val="bottom"/>
            <w:hideMark/>
          </w:tcPr>
          <w:p w14:paraId="2BECB40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0.115</w:t>
            </w:r>
          </w:p>
        </w:tc>
      </w:tr>
      <w:tr w:rsidR="007733D9" w:rsidRPr="007733D9" w14:paraId="3FBE4A8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7D368B73"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090BEF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1993-1999</w:t>
            </w:r>
          </w:p>
        </w:tc>
        <w:tc>
          <w:tcPr>
            <w:tcW w:w="1008" w:type="dxa"/>
            <w:tcBorders>
              <w:left w:val="single" w:sz="8" w:space="0" w:color="auto"/>
            </w:tcBorders>
            <w:noWrap/>
            <w:tcMar>
              <w:left w:w="29" w:type="dxa"/>
              <w:right w:w="29" w:type="dxa"/>
            </w:tcMar>
            <w:vAlign w:val="bottom"/>
            <w:hideMark/>
          </w:tcPr>
          <w:p w14:paraId="3BFA5A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E5B97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AC295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45E4892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6B6F3D6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59402F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0.155</w:t>
            </w:r>
          </w:p>
        </w:tc>
        <w:tc>
          <w:tcPr>
            <w:tcW w:w="1008" w:type="dxa"/>
            <w:tcBorders>
              <w:left w:val="single" w:sz="8" w:space="0" w:color="auto"/>
            </w:tcBorders>
            <w:noWrap/>
            <w:tcMar>
              <w:left w:w="29" w:type="dxa"/>
              <w:right w:w="29" w:type="dxa"/>
            </w:tcMar>
            <w:vAlign w:val="bottom"/>
            <w:hideMark/>
          </w:tcPr>
          <w:p w14:paraId="3A41C6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0.131</w:t>
            </w:r>
          </w:p>
        </w:tc>
        <w:tc>
          <w:tcPr>
            <w:tcW w:w="1008" w:type="dxa"/>
            <w:tcBorders>
              <w:right w:val="single" w:sz="8" w:space="0" w:color="auto"/>
            </w:tcBorders>
            <w:noWrap/>
            <w:tcMar>
              <w:left w:w="29" w:type="dxa"/>
              <w:right w:w="29" w:type="dxa"/>
            </w:tcMar>
            <w:vAlign w:val="bottom"/>
            <w:hideMark/>
          </w:tcPr>
          <w:p w14:paraId="0858774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0.253</w:t>
            </w:r>
          </w:p>
        </w:tc>
        <w:tc>
          <w:tcPr>
            <w:tcW w:w="1008" w:type="dxa"/>
            <w:tcBorders>
              <w:left w:val="single" w:sz="8" w:space="0" w:color="auto"/>
            </w:tcBorders>
            <w:noWrap/>
            <w:tcMar>
              <w:left w:w="29" w:type="dxa"/>
              <w:right w:w="29" w:type="dxa"/>
            </w:tcMar>
            <w:vAlign w:val="bottom"/>
            <w:hideMark/>
          </w:tcPr>
          <w:p w14:paraId="44E5D23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0.192</w:t>
            </w:r>
          </w:p>
        </w:tc>
      </w:tr>
      <w:tr w:rsidR="007733D9" w:rsidRPr="007733D9" w14:paraId="4795D08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023D8F2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0EAAC0C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2000-2004</w:t>
            </w:r>
          </w:p>
        </w:tc>
        <w:tc>
          <w:tcPr>
            <w:tcW w:w="1008" w:type="dxa"/>
            <w:tcBorders>
              <w:left w:val="single" w:sz="8" w:space="0" w:color="auto"/>
            </w:tcBorders>
            <w:noWrap/>
            <w:tcMar>
              <w:left w:w="29" w:type="dxa"/>
              <w:right w:w="29" w:type="dxa"/>
            </w:tcMar>
            <w:vAlign w:val="bottom"/>
            <w:hideMark/>
          </w:tcPr>
          <w:p w14:paraId="47B1C5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9F81C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0.665</w:t>
            </w:r>
          </w:p>
        </w:tc>
        <w:tc>
          <w:tcPr>
            <w:tcW w:w="1008" w:type="dxa"/>
            <w:noWrap/>
            <w:tcMar>
              <w:left w:w="29" w:type="dxa"/>
              <w:right w:w="29" w:type="dxa"/>
            </w:tcMar>
            <w:vAlign w:val="bottom"/>
            <w:hideMark/>
          </w:tcPr>
          <w:p w14:paraId="0E65ECD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773AC22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24371CC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15894A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0.140</w:t>
            </w:r>
          </w:p>
        </w:tc>
        <w:tc>
          <w:tcPr>
            <w:tcW w:w="1008" w:type="dxa"/>
            <w:tcBorders>
              <w:left w:val="single" w:sz="8" w:space="0" w:color="auto"/>
            </w:tcBorders>
            <w:noWrap/>
            <w:tcMar>
              <w:left w:w="29" w:type="dxa"/>
              <w:right w:w="29" w:type="dxa"/>
            </w:tcMar>
            <w:vAlign w:val="bottom"/>
            <w:hideMark/>
          </w:tcPr>
          <w:p w14:paraId="6E4B9CA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0.298</w:t>
            </w:r>
          </w:p>
        </w:tc>
        <w:tc>
          <w:tcPr>
            <w:tcW w:w="1008" w:type="dxa"/>
            <w:tcBorders>
              <w:right w:val="single" w:sz="8" w:space="0" w:color="auto"/>
            </w:tcBorders>
            <w:noWrap/>
            <w:tcMar>
              <w:left w:w="29" w:type="dxa"/>
              <w:right w:w="29" w:type="dxa"/>
            </w:tcMar>
            <w:vAlign w:val="bottom"/>
            <w:hideMark/>
          </w:tcPr>
          <w:p w14:paraId="65C50EA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0.303</w:t>
            </w:r>
          </w:p>
        </w:tc>
        <w:tc>
          <w:tcPr>
            <w:tcW w:w="1008" w:type="dxa"/>
            <w:tcBorders>
              <w:left w:val="single" w:sz="8" w:space="0" w:color="auto"/>
            </w:tcBorders>
            <w:noWrap/>
            <w:tcMar>
              <w:left w:w="29" w:type="dxa"/>
              <w:right w:w="29" w:type="dxa"/>
            </w:tcMar>
            <w:vAlign w:val="bottom"/>
            <w:hideMark/>
          </w:tcPr>
          <w:p w14:paraId="53CF023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0.300</w:t>
            </w:r>
          </w:p>
        </w:tc>
      </w:tr>
      <w:tr w:rsidR="007733D9" w:rsidRPr="007733D9" w14:paraId="61CF38B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96C9F62"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72B471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2005-2010</w:t>
            </w:r>
          </w:p>
        </w:tc>
        <w:tc>
          <w:tcPr>
            <w:tcW w:w="1008" w:type="dxa"/>
            <w:tcBorders>
              <w:left w:val="single" w:sz="8" w:space="0" w:color="auto"/>
            </w:tcBorders>
            <w:noWrap/>
            <w:tcMar>
              <w:left w:w="29" w:type="dxa"/>
              <w:right w:w="29" w:type="dxa"/>
            </w:tcMar>
            <w:vAlign w:val="bottom"/>
            <w:hideMark/>
          </w:tcPr>
          <w:p w14:paraId="125445E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60AA05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0.665</w:t>
            </w:r>
          </w:p>
        </w:tc>
        <w:tc>
          <w:tcPr>
            <w:tcW w:w="1008" w:type="dxa"/>
            <w:noWrap/>
            <w:tcMar>
              <w:left w:w="29" w:type="dxa"/>
              <w:right w:w="29" w:type="dxa"/>
            </w:tcMar>
            <w:vAlign w:val="bottom"/>
            <w:hideMark/>
          </w:tcPr>
          <w:p w14:paraId="20B6C36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0.166</w:t>
            </w:r>
          </w:p>
        </w:tc>
        <w:tc>
          <w:tcPr>
            <w:tcW w:w="1008" w:type="dxa"/>
            <w:noWrap/>
            <w:tcMar>
              <w:left w:w="29" w:type="dxa"/>
              <w:right w:w="29" w:type="dxa"/>
            </w:tcMar>
            <w:vAlign w:val="bottom"/>
            <w:hideMark/>
          </w:tcPr>
          <w:p w14:paraId="1E7372C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4E06274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5D1D045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0.203</w:t>
            </w:r>
          </w:p>
        </w:tc>
        <w:tc>
          <w:tcPr>
            <w:tcW w:w="1008" w:type="dxa"/>
            <w:tcBorders>
              <w:left w:val="single" w:sz="8" w:space="0" w:color="auto"/>
            </w:tcBorders>
            <w:noWrap/>
            <w:tcMar>
              <w:left w:w="29" w:type="dxa"/>
              <w:right w:w="29" w:type="dxa"/>
            </w:tcMar>
            <w:vAlign w:val="bottom"/>
            <w:hideMark/>
          </w:tcPr>
          <w:p w14:paraId="3D3B5C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0.305</w:t>
            </w:r>
          </w:p>
        </w:tc>
        <w:tc>
          <w:tcPr>
            <w:tcW w:w="1008" w:type="dxa"/>
            <w:tcBorders>
              <w:right w:val="single" w:sz="8" w:space="0" w:color="auto"/>
            </w:tcBorders>
            <w:noWrap/>
            <w:tcMar>
              <w:left w:w="29" w:type="dxa"/>
              <w:right w:w="29" w:type="dxa"/>
            </w:tcMar>
            <w:vAlign w:val="bottom"/>
            <w:hideMark/>
          </w:tcPr>
          <w:p w14:paraId="294A73D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0.316</w:t>
            </w:r>
          </w:p>
        </w:tc>
        <w:tc>
          <w:tcPr>
            <w:tcW w:w="1008" w:type="dxa"/>
            <w:tcBorders>
              <w:left w:val="single" w:sz="8" w:space="0" w:color="auto"/>
            </w:tcBorders>
            <w:noWrap/>
            <w:tcMar>
              <w:left w:w="29" w:type="dxa"/>
              <w:right w:w="29" w:type="dxa"/>
            </w:tcMar>
            <w:vAlign w:val="bottom"/>
            <w:hideMark/>
          </w:tcPr>
          <w:p w14:paraId="284B0A1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0.311</w:t>
            </w:r>
          </w:p>
        </w:tc>
      </w:tr>
      <w:tr w:rsidR="007733D9" w:rsidRPr="007733D9" w14:paraId="0B59BD3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65C0E528"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SAARC</w:t>
            </w:r>
          </w:p>
        </w:tc>
        <w:tc>
          <w:tcPr>
            <w:tcW w:w="1008" w:type="dxa"/>
            <w:tcBorders>
              <w:right w:val="single" w:sz="8" w:space="0" w:color="auto"/>
            </w:tcBorders>
            <w:noWrap/>
            <w:tcMar>
              <w:left w:w="29" w:type="dxa"/>
              <w:right w:w="29" w:type="dxa"/>
            </w:tcMar>
            <w:vAlign w:val="bottom"/>
            <w:hideMark/>
          </w:tcPr>
          <w:p w14:paraId="34240D5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1986-2005</w:t>
            </w:r>
          </w:p>
        </w:tc>
        <w:tc>
          <w:tcPr>
            <w:tcW w:w="1008" w:type="dxa"/>
            <w:tcBorders>
              <w:left w:val="single" w:sz="8" w:space="0" w:color="auto"/>
            </w:tcBorders>
            <w:noWrap/>
            <w:tcMar>
              <w:left w:w="29" w:type="dxa"/>
              <w:right w:w="29" w:type="dxa"/>
            </w:tcMar>
            <w:vAlign w:val="bottom"/>
            <w:hideMark/>
          </w:tcPr>
          <w:p w14:paraId="6620AC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E7FF7A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E4D3D3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431C4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145840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89BEAB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0.052</w:t>
            </w:r>
          </w:p>
        </w:tc>
        <w:tc>
          <w:tcPr>
            <w:tcW w:w="1008" w:type="dxa"/>
            <w:tcBorders>
              <w:left w:val="single" w:sz="8" w:space="0" w:color="auto"/>
            </w:tcBorders>
            <w:noWrap/>
            <w:tcMar>
              <w:left w:w="29" w:type="dxa"/>
              <w:right w:w="29" w:type="dxa"/>
            </w:tcMar>
            <w:vAlign w:val="bottom"/>
            <w:hideMark/>
          </w:tcPr>
          <w:p w14:paraId="3088102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0.022</w:t>
            </w:r>
          </w:p>
        </w:tc>
        <w:tc>
          <w:tcPr>
            <w:tcW w:w="1008" w:type="dxa"/>
            <w:tcBorders>
              <w:right w:val="single" w:sz="8" w:space="0" w:color="auto"/>
            </w:tcBorders>
            <w:noWrap/>
            <w:tcMar>
              <w:left w:w="29" w:type="dxa"/>
              <w:right w:w="29" w:type="dxa"/>
            </w:tcMar>
            <w:vAlign w:val="bottom"/>
            <w:hideMark/>
          </w:tcPr>
          <w:p w14:paraId="6EDF64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0.022</w:t>
            </w:r>
          </w:p>
        </w:tc>
        <w:tc>
          <w:tcPr>
            <w:tcW w:w="1008" w:type="dxa"/>
            <w:tcBorders>
              <w:left w:val="single" w:sz="8" w:space="0" w:color="auto"/>
            </w:tcBorders>
            <w:noWrap/>
            <w:tcMar>
              <w:left w:w="29" w:type="dxa"/>
              <w:right w:w="29" w:type="dxa"/>
            </w:tcMar>
            <w:vAlign w:val="bottom"/>
            <w:hideMark/>
          </w:tcPr>
          <w:p w14:paraId="0B1DA54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0.022</w:t>
            </w:r>
          </w:p>
        </w:tc>
      </w:tr>
      <w:tr w:rsidR="007733D9" w:rsidRPr="007733D9" w14:paraId="33C23F3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0CBC40C5"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2D0D86F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2006-2010</w:t>
            </w:r>
          </w:p>
        </w:tc>
        <w:tc>
          <w:tcPr>
            <w:tcW w:w="1008" w:type="dxa"/>
            <w:tcBorders>
              <w:left w:val="single" w:sz="8" w:space="0" w:color="auto"/>
            </w:tcBorders>
            <w:noWrap/>
            <w:tcMar>
              <w:left w:w="29" w:type="dxa"/>
              <w:right w:w="29" w:type="dxa"/>
            </w:tcMar>
            <w:vAlign w:val="bottom"/>
            <w:hideMark/>
          </w:tcPr>
          <w:p w14:paraId="7B00149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D23A52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B8476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3C6E8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10C61ED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B9976F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0.072</w:t>
            </w:r>
          </w:p>
        </w:tc>
        <w:tc>
          <w:tcPr>
            <w:tcW w:w="1008" w:type="dxa"/>
            <w:tcBorders>
              <w:left w:val="single" w:sz="8" w:space="0" w:color="auto"/>
            </w:tcBorders>
            <w:noWrap/>
            <w:tcMar>
              <w:left w:w="29" w:type="dxa"/>
              <w:right w:w="29" w:type="dxa"/>
            </w:tcMar>
            <w:vAlign w:val="bottom"/>
            <w:hideMark/>
          </w:tcPr>
          <w:p w14:paraId="6976CF2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0.026</w:t>
            </w:r>
          </w:p>
        </w:tc>
        <w:tc>
          <w:tcPr>
            <w:tcW w:w="1008" w:type="dxa"/>
            <w:tcBorders>
              <w:right w:val="single" w:sz="8" w:space="0" w:color="auto"/>
            </w:tcBorders>
            <w:noWrap/>
            <w:tcMar>
              <w:left w:w="29" w:type="dxa"/>
              <w:right w:w="29" w:type="dxa"/>
            </w:tcMar>
            <w:vAlign w:val="bottom"/>
            <w:hideMark/>
          </w:tcPr>
          <w:p w14:paraId="0DF606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0.026</w:t>
            </w:r>
          </w:p>
        </w:tc>
        <w:tc>
          <w:tcPr>
            <w:tcW w:w="1008" w:type="dxa"/>
            <w:tcBorders>
              <w:left w:val="single" w:sz="8" w:space="0" w:color="auto"/>
            </w:tcBorders>
            <w:noWrap/>
            <w:tcMar>
              <w:left w:w="29" w:type="dxa"/>
              <w:right w:w="29" w:type="dxa"/>
            </w:tcMar>
            <w:vAlign w:val="bottom"/>
            <w:hideMark/>
          </w:tcPr>
          <w:p w14:paraId="3252F65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0.026</w:t>
            </w:r>
          </w:p>
        </w:tc>
      </w:tr>
      <w:tr w:rsidR="007733D9" w:rsidRPr="007733D9" w14:paraId="7785FD56"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3E006E0F"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SACU</w:t>
            </w:r>
          </w:p>
        </w:tc>
        <w:tc>
          <w:tcPr>
            <w:tcW w:w="1008" w:type="dxa"/>
            <w:tcBorders>
              <w:right w:val="single" w:sz="8" w:space="0" w:color="auto"/>
            </w:tcBorders>
            <w:noWrap/>
            <w:tcMar>
              <w:left w:w="29" w:type="dxa"/>
              <w:right w:w="29" w:type="dxa"/>
            </w:tcMar>
            <w:vAlign w:val="bottom"/>
            <w:hideMark/>
          </w:tcPr>
          <w:p w14:paraId="318B150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1969-2003</w:t>
            </w:r>
          </w:p>
        </w:tc>
        <w:tc>
          <w:tcPr>
            <w:tcW w:w="1008" w:type="dxa"/>
            <w:tcBorders>
              <w:left w:val="single" w:sz="8" w:space="0" w:color="auto"/>
            </w:tcBorders>
            <w:noWrap/>
            <w:tcMar>
              <w:left w:w="29" w:type="dxa"/>
              <w:right w:w="29" w:type="dxa"/>
            </w:tcMar>
            <w:vAlign w:val="bottom"/>
            <w:hideMark/>
          </w:tcPr>
          <w:p w14:paraId="3FB3B19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BB1098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1C877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2A3579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F6474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5BC9F34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6D85E20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right w:val="single" w:sz="8" w:space="0" w:color="auto"/>
            </w:tcBorders>
            <w:noWrap/>
            <w:tcMar>
              <w:left w:w="29" w:type="dxa"/>
              <w:right w:w="29" w:type="dxa"/>
            </w:tcMar>
            <w:vAlign w:val="bottom"/>
            <w:hideMark/>
          </w:tcPr>
          <w:p w14:paraId="443DD39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12EBB4D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0.021</w:t>
            </w:r>
          </w:p>
        </w:tc>
      </w:tr>
      <w:tr w:rsidR="007733D9" w:rsidRPr="007733D9" w14:paraId="20574A8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6A54CCE4"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245426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2004-2010</w:t>
            </w:r>
          </w:p>
        </w:tc>
        <w:tc>
          <w:tcPr>
            <w:tcW w:w="1008" w:type="dxa"/>
            <w:tcBorders>
              <w:left w:val="single" w:sz="8" w:space="0" w:color="auto"/>
            </w:tcBorders>
            <w:noWrap/>
            <w:tcMar>
              <w:left w:w="29" w:type="dxa"/>
              <w:right w:w="29" w:type="dxa"/>
            </w:tcMar>
            <w:vAlign w:val="bottom"/>
            <w:hideMark/>
          </w:tcPr>
          <w:p w14:paraId="4610979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59494F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022723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4835B5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E54633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66EEE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left w:val="single" w:sz="8" w:space="0" w:color="auto"/>
            </w:tcBorders>
            <w:noWrap/>
            <w:tcMar>
              <w:left w:w="29" w:type="dxa"/>
              <w:right w:w="29" w:type="dxa"/>
            </w:tcMar>
            <w:vAlign w:val="bottom"/>
            <w:hideMark/>
          </w:tcPr>
          <w:p w14:paraId="18BE97D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0.110</w:t>
            </w:r>
          </w:p>
        </w:tc>
        <w:tc>
          <w:tcPr>
            <w:tcW w:w="1008" w:type="dxa"/>
            <w:tcBorders>
              <w:right w:val="single" w:sz="8" w:space="0" w:color="auto"/>
            </w:tcBorders>
            <w:noWrap/>
            <w:tcMar>
              <w:left w:w="29" w:type="dxa"/>
              <w:right w:w="29" w:type="dxa"/>
            </w:tcMar>
            <w:vAlign w:val="bottom"/>
            <w:hideMark/>
          </w:tcPr>
          <w:p w14:paraId="62D389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0.220</w:t>
            </w:r>
          </w:p>
        </w:tc>
        <w:tc>
          <w:tcPr>
            <w:tcW w:w="1008" w:type="dxa"/>
            <w:tcBorders>
              <w:left w:val="single" w:sz="8" w:space="0" w:color="auto"/>
            </w:tcBorders>
            <w:noWrap/>
            <w:tcMar>
              <w:left w:w="29" w:type="dxa"/>
              <w:right w:w="29" w:type="dxa"/>
            </w:tcMar>
            <w:vAlign w:val="bottom"/>
            <w:hideMark/>
          </w:tcPr>
          <w:p w14:paraId="6840FDD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r>
      <w:tr w:rsidR="007733D9" w:rsidRPr="007733D9" w14:paraId="166AF1E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FD29E3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SADC</w:t>
            </w:r>
          </w:p>
        </w:tc>
        <w:tc>
          <w:tcPr>
            <w:tcW w:w="1008" w:type="dxa"/>
            <w:tcBorders>
              <w:right w:val="single" w:sz="8" w:space="0" w:color="auto"/>
            </w:tcBorders>
            <w:noWrap/>
            <w:tcMar>
              <w:left w:w="29" w:type="dxa"/>
              <w:right w:w="29" w:type="dxa"/>
            </w:tcMar>
            <w:vAlign w:val="bottom"/>
            <w:hideMark/>
          </w:tcPr>
          <w:p w14:paraId="5E0D86C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1982-1992</w:t>
            </w:r>
          </w:p>
        </w:tc>
        <w:tc>
          <w:tcPr>
            <w:tcW w:w="1008" w:type="dxa"/>
            <w:tcBorders>
              <w:left w:val="single" w:sz="8" w:space="0" w:color="auto"/>
            </w:tcBorders>
            <w:noWrap/>
            <w:tcMar>
              <w:left w:w="29" w:type="dxa"/>
              <w:right w:w="29" w:type="dxa"/>
            </w:tcMar>
            <w:vAlign w:val="bottom"/>
            <w:hideMark/>
          </w:tcPr>
          <w:p w14:paraId="47F7E9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CCBFE2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8E18D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0054DE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noWrap/>
            <w:tcMar>
              <w:left w:w="29" w:type="dxa"/>
              <w:right w:w="29" w:type="dxa"/>
            </w:tcMar>
            <w:vAlign w:val="bottom"/>
            <w:hideMark/>
          </w:tcPr>
          <w:p w14:paraId="768ACD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5FE13E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3F4ECD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right w:val="single" w:sz="8" w:space="0" w:color="auto"/>
            </w:tcBorders>
            <w:noWrap/>
            <w:tcMar>
              <w:left w:w="29" w:type="dxa"/>
              <w:right w:w="29" w:type="dxa"/>
            </w:tcMar>
            <w:vAlign w:val="bottom"/>
            <w:hideMark/>
          </w:tcPr>
          <w:p w14:paraId="4D3A0A7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0.138</w:t>
            </w:r>
          </w:p>
        </w:tc>
        <w:tc>
          <w:tcPr>
            <w:tcW w:w="1008" w:type="dxa"/>
            <w:tcBorders>
              <w:left w:val="single" w:sz="8" w:space="0" w:color="auto"/>
            </w:tcBorders>
            <w:noWrap/>
            <w:tcMar>
              <w:left w:w="29" w:type="dxa"/>
              <w:right w:w="29" w:type="dxa"/>
            </w:tcMar>
            <w:vAlign w:val="bottom"/>
            <w:hideMark/>
          </w:tcPr>
          <w:p w14:paraId="46B12F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0.131</w:t>
            </w:r>
          </w:p>
        </w:tc>
      </w:tr>
      <w:tr w:rsidR="007733D9" w:rsidRPr="007733D9" w14:paraId="412FAD7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FCE81E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05B79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1993-2001</w:t>
            </w:r>
          </w:p>
        </w:tc>
        <w:tc>
          <w:tcPr>
            <w:tcW w:w="1008" w:type="dxa"/>
            <w:tcBorders>
              <w:left w:val="single" w:sz="8" w:space="0" w:color="auto"/>
            </w:tcBorders>
            <w:noWrap/>
            <w:tcMar>
              <w:left w:w="29" w:type="dxa"/>
              <w:right w:w="29" w:type="dxa"/>
            </w:tcMar>
            <w:vAlign w:val="bottom"/>
            <w:hideMark/>
          </w:tcPr>
          <w:p w14:paraId="60624E1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65AE15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7845C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0.371</w:t>
            </w:r>
          </w:p>
        </w:tc>
        <w:tc>
          <w:tcPr>
            <w:tcW w:w="1008" w:type="dxa"/>
            <w:noWrap/>
            <w:tcMar>
              <w:left w:w="29" w:type="dxa"/>
              <w:right w:w="29" w:type="dxa"/>
            </w:tcMar>
            <w:vAlign w:val="bottom"/>
            <w:hideMark/>
          </w:tcPr>
          <w:p w14:paraId="0BE981F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182B918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right w:val="single" w:sz="8" w:space="0" w:color="auto"/>
            </w:tcBorders>
            <w:noWrap/>
            <w:tcMar>
              <w:left w:w="29" w:type="dxa"/>
              <w:right w:w="29" w:type="dxa"/>
            </w:tcMar>
            <w:vAlign w:val="bottom"/>
            <w:hideMark/>
          </w:tcPr>
          <w:p w14:paraId="5A7A0B9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171B276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0.227</w:t>
            </w:r>
          </w:p>
        </w:tc>
        <w:tc>
          <w:tcPr>
            <w:tcW w:w="1008" w:type="dxa"/>
            <w:tcBorders>
              <w:right w:val="single" w:sz="8" w:space="0" w:color="auto"/>
            </w:tcBorders>
            <w:noWrap/>
            <w:tcMar>
              <w:left w:w="29" w:type="dxa"/>
              <w:right w:w="29" w:type="dxa"/>
            </w:tcMar>
            <w:vAlign w:val="bottom"/>
            <w:hideMark/>
          </w:tcPr>
          <w:p w14:paraId="07C4415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0.323</w:t>
            </w:r>
          </w:p>
        </w:tc>
        <w:tc>
          <w:tcPr>
            <w:tcW w:w="1008" w:type="dxa"/>
            <w:tcBorders>
              <w:left w:val="single" w:sz="8" w:space="0" w:color="auto"/>
            </w:tcBorders>
            <w:noWrap/>
            <w:tcMar>
              <w:left w:w="29" w:type="dxa"/>
              <w:right w:w="29" w:type="dxa"/>
            </w:tcMar>
            <w:vAlign w:val="bottom"/>
            <w:hideMark/>
          </w:tcPr>
          <w:p w14:paraId="0F0B57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0.275</w:t>
            </w:r>
          </w:p>
        </w:tc>
      </w:tr>
      <w:tr w:rsidR="007733D9" w:rsidRPr="007733D9" w14:paraId="1424A5A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D1D8BDC"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18B5F8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2002-2010</w:t>
            </w:r>
          </w:p>
        </w:tc>
        <w:tc>
          <w:tcPr>
            <w:tcW w:w="1008" w:type="dxa"/>
            <w:tcBorders>
              <w:left w:val="single" w:sz="8" w:space="0" w:color="auto"/>
            </w:tcBorders>
            <w:noWrap/>
            <w:tcMar>
              <w:left w:w="29" w:type="dxa"/>
              <w:right w:w="29" w:type="dxa"/>
            </w:tcMar>
            <w:vAlign w:val="bottom"/>
            <w:hideMark/>
          </w:tcPr>
          <w:p w14:paraId="6ADC61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383697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370DF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0.371</w:t>
            </w:r>
          </w:p>
        </w:tc>
        <w:tc>
          <w:tcPr>
            <w:tcW w:w="1008" w:type="dxa"/>
            <w:noWrap/>
            <w:tcMar>
              <w:left w:w="29" w:type="dxa"/>
              <w:right w:w="29" w:type="dxa"/>
            </w:tcMar>
            <w:vAlign w:val="bottom"/>
            <w:hideMark/>
          </w:tcPr>
          <w:p w14:paraId="1C3B2E5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256D3DE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0.415</w:t>
            </w:r>
          </w:p>
        </w:tc>
        <w:tc>
          <w:tcPr>
            <w:tcW w:w="1008" w:type="dxa"/>
            <w:tcBorders>
              <w:right w:val="single" w:sz="8" w:space="0" w:color="auto"/>
            </w:tcBorders>
            <w:noWrap/>
            <w:tcMar>
              <w:left w:w="29" w:type="dxa"/>
              <w:right w:w="29" w:type="dxa"/>
            </w:tcMar>
            <w:vAlign w:val="bottom"/>
            <w:hideMark/>
          </w:tcPr>
          <w:p w14:paraId="6AEBDA1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0.144</w:t>
            </w:r>
          </w:p>
        </w:tc>
        <w:tc>
          <w:tcPr>
            <w:tcW w:w="1008" w:type="dxa"/>
            <w:tcBorders>
              <w:left w:val="single" w:sz="8" w:space="0" w:color="auto"/>
            </w:tcBorders>
            <w:noWrap/>
            <w:tcMar>
              <w:left w:w="29" w:type="dxa"/>
              <w:right w:w="29" w:type="dxa"/>
            </w:tcMar>
            <w:vAlign w:val="bottom"/>
            <w:hideMark/>
          </w:tcPr>
          <w:p w14:paraId="751BBAF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0.262</w:t>
            </w:r>
          </w:p>
        </w:tc>
        <w:tc>
          <w:tcPr>
            <w:tcW w:w="1008" w:type="dxa"/>
            <w:tcBorders>
              <w:right w:val="single" w:sz="8" w:space="0" w:color="auto"/>
            </w:tcBorders>
            <w:noWrap/>
            <w:tcMar>
              <w:left w:w="29" w:type="dxa"/>
              <w:right w:w="29" w:type="dxa"/>
            </w:tcMar>
            <w:vAlign w:val="bottom"/>
            <w:hideMark/>
          </w:tcPr>
          <w:p w14:paraId="43E1731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0.323</w:t>
            </w:r>
          </w:p>
        </w:tc>
        <w:tc>
          <w:tcPr>
            <w:tcW w:w="1008" w:type="dxa"/>
            <w:tcBorders>
              <w:left w:val="single" w:sz="8" w:space="0" w:color="auto"/>
            </w:tcBorders>
            <w:noWrap/>
            <w:tcMar>
              <w:left w:w="29" w:type="dxa"/>
              <w:right w:w="29" w:type="dxa"/>
            </w:tcMar>
            <w:vAlign w:val="bottom"/>
            <w:hideMark/>
          </w:tcPr>
          <w:p w14:paraId="3B0A45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0.293</w:t>
            </w:r>
          </w:p>
        </w:tc>
      </w:tr>
      <w:tr w:rsidR="007733D9" w:rsidRPr="007733D9" w14:paraId="0B24816D"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CF321B9"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SCO</w:t>
            </w:r>
          </w:p>
        </w:tc>
        <w:tc>
          <w:tcPr>
            <w:tcW w:w="1008" w:type="dxa"/>
            <w:tcBorders>
              <w:right w:val="single" w:sz="8" w:space="0" w:color="auto"/>
            </w:tcBorders>
            <w:noWrap/>
            <w:tcMar>
              <w:left w:w="29" w:type="dxa"/>
              <w:right w:w="29" w:type="dxa"/>
            </w:tcMar>
            <w:vAlign w:val="bottom"/>
            <w:hideMark/>
          </w:tcPr>
          <w:p w14:paraId="7661A94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2002-2003</w:t>
            </w:r>
          </w:p>
        </w:tc>
        <w:tc>
          <w:tcPr>
            <w:tcW w:w="1008" w:type="dxa"/>
            <w:tcBorders>
              <w:left w:val="single" w:sz="8" w:space="0" w:color="auto"/>
            </w:tcBorders>
            <w:noWrap/>
            <w:tcMar>
              <w:left w:w="29" w:type="dxa"/>
              <w:right w:w="29" w:type="dxa"/>
            </w:tcMar>
            <w:vAlign w:val="bottom"/>
            <w:hideMark/>
          </w:tcPr>
          <w:p w14:paraId="1BA8A2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F6CE78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7FFAE00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5671A9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18983D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739484B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23B402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0.110</w:t>
            </w:r>
          </w:p>
        </w:tc>
        <w:tc>
          <w:tcPr>
            <w:tcW w:w="1008" w:type="dxa"/>
            <w:tcBorders>
              <w:right w:val="single" w:sz="8" w:space="0" w:color="auto"/>
            </w:tcBorders>
            <w:noWrap/>
            <w:tcMar>
              <w:left w:w="29" w:type="dxa"/>
              <w:right w:w="29" w:type="dxa"/>
            </w:tcMar>
            <w:vAlign w:val="bottom"/>
            <w:hideMark/>
          </w:tcPr>
          <w:p w14:paraId="4BC80E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0.234</w:t>
            </w:r>
          </w:p>
        </w:tc>
        <w:tc>
          <w:tcPr>
            <w:tcW w:w="1008" w:type="dxa"/>
            <w:tcBorders>
              <w:left w:val="single" w:sz="8" w:space="0" w:color="auto"/>
            </w:tcBorders>
            <w:noWrap/>
            <w:tcMar>
              <w:left w:w="29" w:type="dxa"/>
              <w:right w:w="29" w:type="dxa"/>
            </w:tcMar>
            <w:vAlign w:val="bottom"/>
            <w:hideMark/>
          </w:tcPr>
          <w:p w14:paraId="54D85AE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0.172</w:t>
            </w:r>
          </w:p>
        </w:tc>
      </w:tr>
      <w:tr w:rsidR="007733D9" w:rsidRPr="007733D9" w14:paraId="4E2D6AD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285F1D7"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79B844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2004-2010</w:t>
            </w:r>
          </w:p>
        </w:tc>
        <w:tc>
          <w:tcPr>
            <w:tcW w:w="1008" w:type="dxa"/>
            <w:tcBorders>
              <w:left w:val="single" w:sz="8" w:space="0" w:color="auto"/>
            </w:tcBorders>
            <w:noWrap/>
            <w:tcMar>
              <w:left w:w="29" w:type="dxa"/>
              <w:right w:w="29" w:type="dxa"/>
            </w:tcMar>
            <w:vAlign w:val="bottom"/>
            <w:hideMark/>
          </w:tcPr>
          <w:p w14:paraId="642E29A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9FFC1C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3BADE2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72E8F0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D6EC85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E08F70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0.309</w:t>
            </w:r>
          </w:p>
        </w:tc>
        <w:tc>
          <w:tcPr>
            <w:tcW w:w="1008" w:type="dxa"/>
            <w:tcBorders>
              <w:left w:val="single" w:sz="8" w:space="0" w:color="auto"/>
            </w:tcBorders>
            <w:noWrap/>
            <w:tcMar>
              <w:left w:w="29" w:type="dxa"/>
              <w:right w:w="29" w:type="dxa"/>
            </w:tcMar>
            <w:vAlign w:val="bottom"/>
            <w:hideMark/>
          </w:tcPr>
          <w:p w14:paraId="48FA2C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tcBorders>
              <w:right w:val="single" w:sz="8" w:space="0" w:color="auto"/>
            </w:tcBorders>
            <w:noWrap/>
            <w:tcMar>
              <w:left w:w="29" w:type="dxa"/>
              <w:right w:w="29" w:type="dxa"/>
            </w:tcMar>
            <w:vAlign w:val="bottom"/>
            <w:hideMark/>
          </w:tcPr>
          <w:p w14:paraId="40880E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0.241</w:t>
            </w:r>
          </w:p>
        </w:tc>
        <w:tc>
          <w:tcPr>
            <w:tcW w:w="1008" w:type="dxa"/>
            <w:tcBorders>
              <w:left w:val="single" w:sz="8" w:space="0" w:color="auto"/>
            </w:tcBorders>
            <w:noWrap/>
            <w:tcMar>
              <w:left w:w="29" w:type="dxa"/>
              <w:right w:w="29" w:type="dxa"/>
            </w:tcMar>
            <w:vAlign w:val="bottom"/>
            <w:hideMark/>
          </w:tcPr>
          <w:p w14:paraId="3E9751E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0.203</w:t>
            </w:r>
          </w:p>
        </w:tc>
      </w:tr>
      <w:tr w:rsidR="007733D9" w:rsidRPr="007733D9" w14:paraId="0130FE4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3F68EA90"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SELA</w:t>
            </w:r>
          </w:p>
        </w:tc>
        <w:tc>
          <w:tcPr>
            <w:tcW w:w="1008" w:type="dxa"/>
            <w:tcBorders>
              <w:right w:val="single" w:sz="8" w:space="0" w:color="auto"/>
            </w:tcBorders>
            <w:noWrap/>
            <w:tcMar>
              <w:left w:w="29" w:type="dxa"/>
              <w:right w:w="29" w:type="dxa"/>
            </w:tcMar>
            <w:vAlign w:val="bottom"/>
            <w:hideMark/>
          </w:tcPr>
          <w:p w14:paraId="36FB671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1976-2010</w:t>
            </w:r>
          </w:p>
        </w:tc>
        <w:tc>
          <w:tcPr>
            <w:tcW w:w="1008" w:type="dxa"/>
            <w:tcBorders>
              <w:left w:val="single" w:sz="8" w:space="0" w:color="auto"/>
            </w:tcBorders>
            <w:noWrap/>
            <w:tcMar>
              <w:left w:w="29" w:type="dxa"/>
              <w:right w:w="29" w:type="dxa"/>
            </w:tcMar>
            <w:vAlign w:val="bottom"/>
            <w:hideMark/>
          </w:tcPr>
          <w:p w14:paraId="65AE897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73DD59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DC7FBD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4C14C3F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3AEAD4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F3B434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4F8FFE1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tcBorders>
              <w:right w:val="single" w:sz="8" w:space="0" w:color="auto"/>
            </w:tcBorders>
            <w:noWrap/>
            <w:tcMar>
              <w:left w:w="29" w:type="dxa"/>
              <w:right w:w="29" w:type="dxa"/>
            </w:tcMar>
            <w:vAlign w:val="bottom"/>
            <w:hideMark/>
          </w:tcPr>
          <w:p w14:paraId="62146EC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0.262</w:t>
            </w:r>
          </w:p>
        </w:tc>
        <w:tc>
          <w:tcPr>
            <w:tcW w:w="1008" w:type="dxa"/>
            <w:tcBorders>
              <w:left w:val="single" w:sz="8" w:space="0" w:color="auto"/>
            </w:tcBorders>
            <w:noWrap/>
            <w:tcMar>
              <w:left w:w="29" w:type="dxa"/>
              <w:right w:w="29" w:type="dxa"/>
            </w:tcMar>
            <w:vAlign w:val="bottom"/>
            <w:hideMark/>
          </w:tcPr>
          <w:p w14:paraId="44EADD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0.193</w:t>
            </w:r>
          </w:p>
        </w:tc>
      </w:tr>
      <w:tr w:rsidR="007733D9" w:rsidRPr="007733D9" w14:paraId="46B17C2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F967B85"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SICA</w:t>
            </w:r>
          </w:p>
        </w:tc>
        <w:tc>
          <w:tcPr>
            <w:tcW w:w="1008" w:type="dxa"/>
            <w:tcBorders>
              <w:right w:val="single" w:sz="8" w:space="0" w:color="auto"/>
            </w:tcBorders>
            <w:noWrap/>
            <w:tcMar>
              <w:left w:w="29" w:type="dxa"/>
              <w:right w:w="29" w:type="dxa"/>
            </w:tcMar>
            <w:vAlign w:val="bottom"/>
            <w:hideMark/>
          </w:tcPr>
          <w:p w14:paraId="5B0D85D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1952-1964</w:t>
            </w:r>
          </w:p>
        </w:tc>
        <w:tc>
          <w:tcPr>
            <w:tcW w:w="1008" w:type="dxa"/>
            <w:tcBorders>
              <w:left w:val="single" w:sz="8" w:space="0" w:color="auto"/>
            </w:tcBorders>
            <w:noWrap/>
            <w:tcMar>
              <w:left w:w="29" w:type="dxa"/>
              <w:right w:w="29" w:type="dxa"/>
            </w:tcMar>
            <w:vAlign w:val="bottom"/>
            <w:hideMark/>
          </w:tcPr>
          <w:p w14:paraId="30D47D5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2D8821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702806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60481B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5F096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9BD46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7D3788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right w:val="single" w:sz="8" w:space="0" w:color="auto"/>
            </w:tcBorders>
            <w:noWrap/>
            <w:tcMar>
              <w:left w:w="29" w:type="dxa"/>
              <w:right w:w="29" w:type="dxa"/>
            </w:tcMar>
            <w:vAlign w:val="bottom"/>
            <w:hideMark/>
          </w:tcPr>
          <w:p w14:paraId="5672BE3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0AF7277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r>
      <w:tr w:rsidR="007733D9" w:rsidRPr="007733D9" w14:paraId="23E56A5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21F5F842"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441C60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1965-1992</w:t>
            </w:r>
          </w:p>
        </w:tc>
        <w:tc>
          <w:tcPr>
            <w:tcW w:w="1008" w:type="dxa"/>
            <w:tcBorders>
              <w:left w:val="single" w:sz="8" w:space="0" w:color="auto"/>
            </w:tcBorders>
            <w:noWrap/>
            <w:tcMar>
              <w:left w:w="29" w:type="dxa"/>
              <w:right w:w="29" w:type="dxa"/>
            </w:tcMar>
            <w:vAlign w:val="bottom"/>
            <w:hideMark/>
          </w:tcPr>
          <w:p w14:paraId="1A55FFE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046741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9E175C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96FDC8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36B4E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6A3043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0.373</w:t>
            </w:r>
          </w:p>
        </w:tc>
        <w:tc>
          <w:tcPr>
            <w:tcW w:w="1008" w:type="dxa"/>
            <w:tcBorders>
              <w:left w:val="single" w:sz="8" w:space="0" w:color="auto"/>
            </w:tcBorders>
            <w:noWrap/>
            <w:tcMar>
              <w:left w:w="29" w:type="dxa"/>
              <w:right w:w="29" w:type="dxa"/>
            </w:tcMar>
            <w:vAlign w:val="bottom"/>
            <w:hideMark/>
          </w:tcPr>
          <w:p w14:paraId="06E5931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30489C6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6CA57E2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0.062</w:t>
            </w:r>
          </w:p>
        </w:tc>
      </w:tr>
      <w:tr w:rsidR="007733D9" w:rsidRPr="007733D9" w14:paraId="2C239094"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332E8E03"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1C0AD83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1993-1996</w:t>
            </w:r>
          </w:p>
        </w:tc>
        <w:tc>
          <w:tcPr>
            <w:tcW w:w="1008" w:type="dxa"/>
            <w:tcBorders>
              <w:left w:val="single" w:sz="8" w:space="0" w:color="auto"/>
            </w:tcBorders>
            <w:noWrap/>
            <w:tcMar>
              <w:left w:w="29" w:type="dxa"/>
              <w:right w:w="29" w:type="dxa"/>
            </w:tcMar>
            <w:vAlign w:val="bottom"/>
            <w:hideMark/>
          </w:tcPr>
          <w:p w14:paraId="671588A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4027496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E36CD4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576D07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0.665</w:t>
            </w:r>
          </w:p>
        </w:tc>
        <w:tc>
          <w:tcPr>
            <w:tcW w:w="1008" w:type="dxa"/>
            <w:noWrap/>
            <w:tcMar>
              <w:left w:w="29" w:type="dxa"/>
              <w:right w:w="29" w:type="dxa"/>
            </w:tcMar>
            <w:vAlign w:val="bottom"/>
            <w:hideMark/>
          </w:tcPr>
          <w:p w14:paraId="0CBB73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0E533B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0.373</w:t>
            </w:r>
          </w:p>
        </w:tc>
        <w:tc>
          <w:tcPr>
            <w:tcW w:w="1008" w:type="dxa"/>
            <w:tcBorders>
              <w:left w:val="single" w:sz="8" w:space="0" w:color="auto"/>
            </w:tcBorders>
            <w:noWrap/>
            <w:tcMar>
              <w:left w:w="29" w:type="dxa"/>
              <w:right w:w="29" w:type="dxa"/>
            </w:tcMar>
            <w:vAlign w:val="bottom"/>
            <w:hideMark/>
          </w:tcPr>
          <w:p w14:paraId="2A1AA4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0.332</w:t>
            </w:r>
          </w:p>
        </w:tc>
        <w:tc>
          <w:tcPr>
            <w:tcW w:w="1008" w:type="dxa"/>
            <w:tcBorders>
              <w:right w:val="single" w:sz="8" w:space="0" w:color="auto"/>
            </w:tcBorders>
            <w:noWrap/>
            <w:tcMar>
              <w:left w:w="29" w:type="dxa"/>
              <w:right w:w="29" w:type="dxa"/>
            </w:tcMar>
            <w:vAlign w:val="bottom"/>
            <w:hideMark/>
          </w:tcPr>
          <w:p w14:paraId="5B35EF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3F1F3A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0.256</w:t>
            </w:r>
          </w:p>
        </w:tc>
      </w:tr>
      <w:tr w:rsidR="007733D9" w:rsidRPr="007733D9" w14:paraId="6710C96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6B6E3D61"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F3594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1997-2010</w:t>
            </w:r>
          </w:p>
        </w:tc>
        <w:tc>
          <w:tcPr>
            <w:tcW w:w="1008" w:type="dxa"/>
            <w:tcBorders>
              <w:left w:val="single" w:sz="8" w:space="0" w:color="auto"/>
            </w:tcBorders>
            <w:noWrap/>
            <w:tcMar>
              <w:left w:w="29" w:type="dxa"/>
              <w:right w:w="29" w:type="dxa"/>
            </w:tcMar>
            <w:vAlign w:val="bottom"/>
            <w:hideMark/>
          </w:tcPr>
          <w:p w14:paraId="4584FED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A3162B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3A59DF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3A9D4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0.665</w:t>
            </w:r>
          </w:p>
        </w:tc>
        <w:tc>
          <w:tcPr>
            <w:tcW w:w="1008" w:type="dxa"/>
            <w:noWrap/>
            <w:tcMar>
              <w:left w:w="29" w:type="dxa"/>
              <w:right w:w="29" w:type="dxa"/>
            </w:tcMar>
            <w:vAlign w:val="bottom"/>
            <w:hideMark/>
          </w:tcPr>
          <w:p w14:paraId="153C20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EBB7E4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0.310</w:t>
            </w:r>
          </w:p>
        </w:tc>
        <w:tc>
          <w:tcPr>
            <w:tcW w:w="1008" w:type="dxa"/>
            <w:tcBorders>
              <w:left w:val="single" w:sz="8" w:space="0" w:color="auto"/>
            </w:tcBorders>
            <w:noWrap/>
            <w:tcMar>
              <w:left w:w="29" w:type="dxa"/>
              <w:right w:w="29" w:type="dxa"/>
            </w:tcMar>
            <w:vAlign w:val="bottom"/>
            <w:hideMark/>
          </w:tcPr>
          <w:p w14:paraId="39E8247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0.311</w:t>
            </w:r>
          </w:p>
        </w:tc>
        <w:tc>
          <w:tcPr>
            <w:tcW w:w="1008" w:type="dxa"/>
            <w:tcBorders>
              <w:right w:val="single" w:sz="8" w:space="0" w:color="auto"/>
            </w:tcBorders>
            <w:noWrap/>
            <w:tcMar>
              <w:left w:w="29" w:type="dxa"/>
              <w:right w:w="29" w:type="dxa"/>
            </w:tcMar>
            <w:vAlign w:val="bottom"/>
            <w:hideMark/>
          </w:tcPr>
          <w:p w14:paraId="19CBA55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c>
          <w:tcPr>
            <w:tcW w:w="1008" w:type="dxa"/>
            <w:tcBorders>
              <w:left w:val="single" w:sz="8" w:space="0" w:color="auto"/>
            </w:tcBorders>
            <w:noWrap/>
            <w:tcMar>
              <w:left w:w="29" w:type="dxa"/>
              <w:right w:w="29" w:type="dxa"/>
            </w:tcMar>
            <w:vAlign w:val="bottom"/>
            <w:hideMark/>
          </w:tcPr>
          <w:p w14:paraId="34922E8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0.245</w:t>
            </w:r>
          </w:p>
        </w:tc>
      </w:tr>
      <w:tr w:rsidR="007733D9" w:rsidRPr="007733D9" w14:paraId="35107CD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0A0BBA75"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SPC</w:t>
            </w:r>
          </w:p>
        </w:tc>
        <w:tc>
          <w:tcPr>
            <w:tcW w:w="1008" w:type="dxa"/>
            <w:tcBorders>
              <w:right w:val="single" w:sz="8" w:space="0" w:color="auto"/>
            </w:tcBorders>
            <w:noWrap/>
            <w:tcMar>
              <w:left w:w="29" w:type="dxa"/>
              <w:right w:w="29" w:type="dxa"/>
            </w:tcMar>
            <w:vAlign w:val="bottom"/>
            <w:hideMark/>
          </w:tcPr>
          <w:p w14:paraId="7EFCD0E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1950-1964</w:t>
            </w:r>
          </w:p>
        </w:tc>
        <w:tc>
          <w:tcPr>
            <w:tcW w:w="1008" w:type="dxa"/>
            <w:tcBorders>
              <w:left w:val="single" w:sz="8" w:space="0" w:color="auto"/>
            </w:tcBorders>
            <w:noWrap/>
            <w:tcMar>
              <w:left w:w="29" w:type="dxa"/>
              <w:right w:w="29" w:type="dxa"/>
            </w:tcMar>
            <w:vAlign w:val="bottom"/>
            <w:hideMark/>
          </w:tcPr>
          <w:p w14:paraId="43E702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1063B7C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C8D71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93FAEE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5B257BE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810332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308722E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c>
          <w:tcPr>
            <w:tcW w:w="1008" w:type="dxa"/>
            <w:tcBorders>
              <w:right w:val="single" w:sz="8" w:space="0" w:color="auto"/>
            </w:tcBorders>
            <w:noWrap/>
            <w:tcMar>
              <w:left w:w="29" w:type="dxa"/>
              <w:right w:w="29" w:type="dxa"/>
            </w:tcMar>
            <w:vAlign w:val="bottom"/>
            <w:hideMark/>
          </w:tcPr>
          <w:p w14:paraId="4B52D9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0.041</w:t>
            </w:r>
          </w:p>
        </w:tc>
        <w:tc>
          <w:tcPr>
            <w:tcW w:w="1008" w:type="dxa"/>
            <w:tcBorders>
              <w:left w:val="single" w:sz="8" w:space="0" w:color="auto"/>
            </w:tcBorders>
            <w:noWrap/>
            <w:tcMar>
              <w:left w:w="29" w:type="dxa"/>
              <w:right w:w="29" w:type="dxa"/>
            </w:tcMar>
            <w:vAlign w:val="bottom"/>
            <w:hideMark/>
          </w:tcPr>
          <w:p w14:paraId="4470C3B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0.034</w:t>
            </w:r>
          </w:p>
        </w:tc>
      </w:tr>
      <w:tr w:rsidR="007733D9" w:rsidRPr="007733D9" w14:paraId="1E2BCD8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491797A"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BEE1A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1965-1971</w:t>
            </w:r>
          </w:p>
        </w:tc>
        <w:tc>
          <w:tcPr>
            <w:tcW w:w="1008" w:type="dxa"/>
            <w:tcBorders>
              <w:left w:val="single" w:sz="8" w:space="0" w:color="auto"/>
            </w:tcBorders>
            <w:noWrap/>
            <w:tcMar>
              <w:left w:w="29" w:type="dxa"/>
              <w:right w:w="29" w:type="dxa"/>
            </w:tcMar>
            <w:vAlign w:val="bottom"/>
            <w:hideMark/>
          </w:tcPr>
          <w:p w14:paraId="2879CBE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638F34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7DA401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AD88E3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40D3A24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20450C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4A9BF93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0.028</w:t>
            </w:r>
          </w:p>
        </w:tc>
        <w:tc>
          <w:tcPr>
            <w:tcW w:w="1008" w:type="dxa"/>
            <w:tcBorders>
              <w:right w:val="single" w:sz="8" w:space="0" w:color="auto"/>
            </w:tcBorders>
            <w:noWrap/>
            <w:tcMar>
              <w:left w:w="29" w:type="dxa"/>
              <w:right w:w="29" w:type="dxa"/>
            </w:tcMar>
            <w:vAlign w:val="bottom"/>
            <w:hideMark/>
          </w:tcPr>
          <w:p w14:paraId="5CB3EC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0.096</w:t>
            </w:r>
          </w:p>
        </w:tc>
        <w:tc>
          <w:tcPr>
            <w:tcW w:w="1008" w:type="dxa"/>
            <w:tcBorders>
              <w:left w:val="single" w:sz="8" w:space="0" w:color="auto"/>
            </w:tcBorders>
            <w:noWrap/>
            <w:tcMar>
              <w:left w:w="29" w:type="dxa"/>
              <w:right w:w="29" w:type="dxa"/>
            </w:tcMar>
            <w:vAlign w:val="bottom"/>
            <w:hideMark/>
          </w:tcPr>
          <w:p w14:paraId="7D897A7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0.062</w:t>
            </w:r>
          </w:p>
        </w:tc>
      </w:tr>
      <w:tr w:rsidR="007733D9" w:rsidRPr="007733D9" w14:paraId="4CCF7CF1"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1783A44"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C5FF91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1972-1973</w:t>
            </w:r>
          </w:p>
        </w:tc>
        <w:tc>
          <w:tcPr>
            <w:tcW w:w="1008" w:type="dxa"/>
            <w:tcBorders>
              <w:left w:val="single" w:sz="8" w:space="0" w:color="auto"/>
            </w:tcBorders>
            <w:noWrap/>
            <w:tcMar>
              <w:left w:w="29" w:type="dxa"/>
              <w:right w:w="29" w:type="dxa"/>
            </w:tcMar>
            <w:vAlign w:val="bottom"/>
            <w:hideMark/>
          </w:tcPr>
          <w:p w14:paraId="18E42F5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4F8EEB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CEB326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5F99BA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noWrap/>
            <w:tcMar>
              <w:left w:w="29" w:type="dxa"/>
              <w:right w:w="29" w:type="dxa"/>
            </w:tcMar>
            <w:vAlign w:val="bottom"/>
            <w:hideMark/>
          </w:tcPr>
          <w:p w14:paraId="13D4D6F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746B8C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left w:val="single" w:sz="8" w:space="0" w:color="auto"/>
            </w:tcBorders>
            <w:noWrap/>
            <w:tcMar>
              <w:left w:w="29" w:type="dxa"/>
              <w:right w:w="29" w:type="dxa"/>
            </w:tcMar>
            <w:vAlign w:val="bottom"/>
            <w:hideMark/>
          </w:tcPr>
          <w:p w14:paraId="1F2AE92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C40697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0.110</w:t>
            </w:r>
          </w:p>
        </w:tc>
        <w:tc>
          <w:tcPr>
            <w:tcW w:w="1008" w:type="dxa"/>
            <w:tcBorders>
              <w:left w:val="single" w:sz="8" w:space="0" w:color="auto"/>
            </w:tcBorders>
            <w:noWrap/>
            <w:tcMar>
              <w:left w:w="29" w:type="dxa"/>
              <w:right w:w="29" w:type="dxa"/>
            </w:tcMar>
            <w:vAlign w:val="bottom"/>
            <w:hideMark/>
          </w:tcPr>
          <w:p w14:paraId="5E1AFFA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0.055</w:t>
            </w:r>
          </w:p>
        </w:tc>
      </w:tr>
      <w:tr w:rsidR="007733D9" w:rsidRPr="007733D9" w14:paraId="5B3DBC0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EF9155F"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4B5C5F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1974-1983</w:t>
            </w:r>
          </w:p>
        </w:tc>
        <w:tc>
          <w:tcPr>
            <w:tcW w:w="1008" w:type="dxa"/>
            <w:tcBorders>
              <w:left w:val="single" w:sz="8" w:space="0" w:color="auto"/>
            </w:tcBorders>
            <w:noWrap/>
            <w:tcMar>
              <w:left w:w="29" w:type="dxa"/>
              <w:right w:w="29" w:type="dxa"/>
            </w:tcMar>
            <w:vAlign w:val="bottom"/>
            <w:hideMark/>
          </w:tcPr>
          <w:p w14:paraId="0C78502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7EA79D3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F4737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A38423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0B50A20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2F64B7E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left w:val="single" w:sz="8" w:space="0" w:color="auto"/>
            </w:tcBorders>
            <w:noWrap/>
            <w:tcMar>
              <w:left w:w="29" w:type="dxa"/>
              <w:right w:w="29" w:type="dxa"/>
            </w:tcMar>
            <w:vAlign w:val="bottom"/>
            <w:hideMark/>
          </w:tcPr>
          <w:p w14:paraId="45F06FE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0.069</w:t>
            </w:r>
          </w:p>
        </w:tc>
        <w:tc>
          <w:tcPr>
            <w:tcW w:w="1008" w:type="dxa"/>
            <w:tcBorders>
              <w:right w:val="single" w:sz="8" w:space="0" w:color="auto"/>
            </w:tcBorders>
            <w:noWrap/>
            <w:tcMar>
              <w:left w:w="29" w:type="dxa"/>
              <w:right w:w="29" w:type="dxa"/>
            </w:tcMar>
            <w:vAlign w:val="bottom"/>
            <w:hideMark/>
          </w:tcPr>
          <w:p w14:paraId="3401362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tcBorders>
              <w:left w:val="single" w:sz="8" w:space="0" w:color="auto"/>
            </w:tcBorders>
            <w:noWrap/>
            <w:tcMar>
              <w:left w:w="29" w:type="dxa"/>
              <w:right w:w="29" w:type="dxa"/>
            </w:tcMar>
            <w:vAlign w:val="bottom"/>
            <w:hideMark/>
          </w:tcPr>
          <w:p w14:paraId="2D88269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0.097</w:t>
            </w:r>
          </w:p>
        </w:tc>
      </w:tr>
      <w:tr w:rsidR="007733D9" w:rsidRPr="007733D9" w14:paraId="2101953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6A627F4D"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FBAA05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1984-1997</w:t>
            </w:r>
          </w:p>
        </w:tc>
        <w:tc>
          <w:tcPr>
            <w:tcW w:w="1008" w:type="dxa"/>
            <w:tcBorders>
              <w:left w:val="single" w:sz="8" w:space="0" w:color="auto"/>
            </w:tcBorders>
            <w:noWrap/>
            <w:tcMar>
              <w:left w:w="29" w:type="dxa"/>
              <w:right w:w="29" w:type="dxa"/>
            </w:tcMar>
            <w:vAlign w:val="bottom"/>
            <w:hideMark/>
          </w:tcPr>
          <w:p w14:paraId="15A6DF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3DCB02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03B32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A18EF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59A2A2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F47273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left w:val="single" w:sz="8" w:space="0" w:color="auto"/>
            </w:tcBorders>
            <w:noWrap/>
            <w:tcMar>
              <w:left w:w="29" w:type="dxa"/>
              <w:right w:w="29" w:type="dxa"/>
            </w:tcMar>
            <w:vAlign w:val="bottom"/>
            <w:hideMark/>
          </w:tcPr>
          <w:p w14:paraId="77B8C3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0.152</w:t>
            </w:r>
          </w:p>
        </w:tc>
        <w:tc>
          <w:tcPr>
            <w:tcW w:w="1008" w:type="dxa"/>
            <w:tcBorders>
              <w:right w:val="single" w:sz="8" w:space="0" w:color="auto"/>
            </w:tcBorders>
            <w:noWrap/>
            <w:tcMar>
              <w:left w:w="29" w:type="dxa"/>
              <w:right w:w="29" w:type="dxa"/>
            </w:tcMar>
            <w:vAlign w:val="bottom"/>
            <w:hideMark/>
          </w:tcPr>
          <w:p w14:paraId="0627264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0.207</w:t>
            </w:r>
          </w:p>
        </w:tc>
        <w:tc>
          <w:tcPr>
            <w:tcW w:w="1008" w:type="dxa"/>
            <w:tcBorders>
              <w:left w:val="single" w:sz="8" w:space="0" w:color="auto"/>
            </w:tcBorders>
            <w:noWrap/>
            <w:tcMar>
              <w:left w:w="29" w:type="dxa"/>
              <w:right w:w="29" w:type="dxa"/>
            </w:tcMar>
            <w:vAlign w:val="bottom"/>
            <w:hideMark/>
          </w:tcPr>
          <w:p w14:paraId="26F5065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0.179</w:t>
            </w:r>
          </w:p>
        </w:tc>
      </w:tr>
      <w:tr w:rsidR="007733D9" w:rsidRPr="007733D9" w14:paraId="29583F1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4C7509A"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D6BFF0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1998-2010</w:t>
            </w:r>
          </w:p>
        </w:tc>
        <w:tc>
          <w:tcPr>
            <w:tcW w:w="1008" w:type="dxa"/>
            <w:tcBorders>
              <w:left w:val="single" w:sz="8" w:space="0" w:color="auto"/>
            </w:tcBorders>
            <w:noWrap/>
            <w:tcMar>
              <w:left w:w="29" w:type="dxa"/>
              <w:right w:w="29" w:type="dxa"/>
            </w:tcMar>
            <w:vAlign w:val="bottom"/>
            <w:hideMark/>
          </w:tcPr>
          <w:p w14:paraId="3324B77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22A03CE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784D6BD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4D2F15F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26A45C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2039AB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0.125</w:t>
            </w:r>
          </w:p>
        </w:tc>
        <w:tc>
          <w:tcPr>
            <w:tcW w:w="1008" w:type="dxa"/>
            <w:tcBorders>
              <w:left w:val="single" w:sz="8" w:space="0" w:color="auto"/>
            </w:tcBorders>
            <w:noWrap/>
            <w:tcMar>
              <w:left w:w="29" w:type="dxa"/>
              <w:right w:w="29" w:type="dxa"/>
            </w:tcMar>
            <w:vAlign w:val="bottom"/>
            <w:hideMark/>
          </w:tcPr>
          <w:p w14:paraId="3F542E6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1B844AC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0.207</w:t>
            </w:r>
          </w:p>
        </w:tc>
        <w:tc>
          <w:tcPr>
            <w:tcW w:w="1008" w:type="dxa"/>
            <w:tcBorders>
              <w:left w:val="single" w:sz="8" w:space="0" w:color="auto"/>
            </w:tcBorders>
            <w:noWrap/>
            <w:tcMar>
              <w:left w:w="29" w:type="dxa"/>
              <w:right w:w="29" w:type="dxa"/>
            </w:tcMar>
            <w:vAlign w:val="bottom"/>
            <w:hideMark/>
          </w:tcPr>
          <w:p w14:paraId="3D34B03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0.103</w:t>
            </w:r>
          </w:p>
        </w:tc>
      </w:tr>
      <w:tr w:rsidR="007733D9" w:rsidRPr="007733D9" w14:paraId="7DA6660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39790F6D"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UN</w:t>
            </w:r>
          </w:p>
        </w:tc>
        <w:tc>
          <w:tcPr>
            <w:tcW w:w="1008" w:type="dxa"/>
            <w:tcBorders>
              <w:right w:val="single" w:sz="8" w:space="0" w:color="auto"/>
            </w:tcBorders>
            <w:noWrap/>
            <w:tcMar>
              <w:left w:w="29" w:type="dxa"/>
              <w:right w:w="29" w:type="dxa"/>
            </w:tcMar>
            <w:vAlign w:val="bottom"/>
            <w:hideMark/>
          </w:tcPr>
          <w:p w14:paraId="745199A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1950-1986</w:t>
            </w:r>
          </w:p>
        </w:tc>
        <w:tc>
          <w:tcPr>
            <w:tcW w:w="1008" w:type="dxa"/>
            <w:tcBorders>
              <w:left w:val="single" w:sz="8" w:space="0" w:color="auto"/>
            </w:tcBorders>
            <w:noWrap/>
            <w:tcMar>
              <w:left w:w="29" w:type="dxa"/>
              <w:right w:w="29" w:type="dxa"/>
            </w:tcMar>
            <w:vAlign w:val="bottom"/>
            <w:hideMark/>
          </w:tcPr>
          <w:p w14:paraId="7981237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A3B61A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031F20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0.623</w:t>
            </w:r>
          </w:p>
        </w:tc>
        <w:tc>
          <w:tcPr>
            <w:tcW w:w="1008" w:type="dxa"/>
            <w:noWrap/>
            <w:tcMar>
              <w:left w:w="29" w:type="dxa"/>
              <w:right w:w="29" w:type="dxa"/>
            </w:tcMar>
            <w:vAlign w:val="bottom"/>
            <w:hideMark/>
          </w:tcPr>
          <w:p w14:paraId="5C1BD7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332FBCB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496851B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0.380</w:t>
            </w:r>
          </w:p>
        </w:tc>
        <w:tc>
          <w:tcPr>
            <w:tcW w:w="1008" w:type="dxa"/>
            <w:tcBorders>
              <w:left w:val="single" w:sz="8" w:space="0" w:color="auto"/>
            </w:tcBorders>
            <w:noWrap/>
            <w:tcMar>
              <w:left w:w="29" w:type="dxa"/>
              <w:right w:w="29" w:type="dxa"/>
            </w:tcMar>
            <w:vAlign w:val="bottom"/>
            <w:hideMark/>
          </w:tcPr>
          <w:p w14:paraId="42129B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0.515</w:t>
            </w:r>
          </w:p>
        </w:tc>
        <w:tc>
          <w:tcPr>
            <w:tcW w:w="1008" w:type="dxa"/>
            <w:tcBorders>
              <w:right w:val="single" w:sz="8" w:space="0" w:color="auto"/>
            </w:tcBorders>
            <w:noWrap/>
            <w:tcMar>
              <w:left w:w="29" w:type="dxa"/>
              <w:right w:w="29" w:type="dxa"/>
            </w:tcMar>
            <w:vAlign w:val="bottom"/>
            <w:hideMark/>
          </w:tcPr>
          <w:p w14:paraId="5ED7660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0.507</w:t>
            </w:r>
          </w:p>
        </w:tc>
        <w:tc>
          <w:tcPr>
            <w:tcW w:w="1008" w:type="dxa"/>
            <w:tcBorders>
              <w:left w:val="single" w:sz="8" w:space="0" w:color="auto"/>
            </w:tcBorders>
            <w:noWrap/>
            <w:tcMar>
              <w:left w:w="29" w:type="dxa"/>
              <w:right w:w="29" w:type="dxa"/>
            </w:tcMar>
            <w:vAlign w:val="bottom"/>
            <w:hideMark/>
          </w:tcPr>
          <w:p w14:paraId="08714D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0.511</w:t>
            </w:r>
          </w:p>
        </w:tc>
      </w:tr>
      <w:tr w:rsidR="007733D9" w:rsidRPr="007733D9" w14:paraId="7FBCBDA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73A621F7"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771FCB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1987-1994</w:t>
            </w:r>
          </w:p>
        </w:tc>
        <w:tc>
          <w:tcPr>
            <w:tcW w:w="1008" w:type="dxa"/>
            <w:tcBorders>
              <w:left w:val="single" w:sz="8" w:space="0" w:color="auto"/>
            </w:tcBorders>
            <w:noWrap/>
            <w:tcMar>
              <w:left w:w="29" w:type="dxa"/>
              <w:right w:w="29" w:type="dxa"/>
            </w:tcMar>
            <w:vAlign w:val="bottom"/>
            <w:hideMark/>
          </w:tcPr>
          <w:p w14:paraId="7AF9A9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6F4718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7AB3D6F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0.623</w:t>
            </w:r>
          </w:p>
        </w:tc>
        <w:tc>
          <w:tcPr>
            <w:tcW w:w="1008" w:type="dxa"/>
            <w:noWrap/>
            <w:tcMar>
              <w:left w:w="29" w:type="dxa"/>
              <w:right w:w="29" w:type="dxa"/>
            </w:tcMar>
            <w:vAlign w:val="bottom"/>
            <w:hideMark/>
          </w:tcPr>
          <w:p w14:paraId="604A2E1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18D75EC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195CE9F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0.380</w:t>
            </w:r>
          </w:p>
        </w:tc>
        <w:tc>
          <w:tcPr>
            <w:tcW w:w="1008" w:type="dxa"/>
            <w:tcBorders>
              <w:left w:val="single" w:sz="8" w:space="0" w:color="auto"/>
            </w:tcBorders>
            <w:noWrap/>
            <w:tcMar>
              <w:left w:w="29" w:type="dxa"/>
              <w:right w:w="29" w:type="dxa"/>
            </w:tcMar>
            <w:vAlign w:val="bottom"/>
            <w:hideMark/>
          </w:tcPr>
          <w:p w14:paraId="1C8970F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0.460</w:t>
            </w:r>
          </w:p>
        </w:tc>
        <w:tc>
          <w:tcPr>
            <w:tcW w:w="1008" w:type="dxa"/>
            <w:tcBorders>
              <w:right w:val="single" w:sz="8" w:space="0" w:color="auto"/>
            </w:tcBorders>
            <w:noWrap/>
            <w:tcMar>
              <w:left w:w="29" w:type="dxa"/>
              <w:right w:w="29" w:type="dxa"/>
            </w:tcMar>
            <w:vAlign w:val="bottom"/>
            <w:hideMark/>
          </w:tcPr>
          <w:p w14:paraId="5FC0913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0.507</w:t>
            </w:r>
          </w:p>
        </w:tc>
        <w:tc>
          <w:tcPr>
            <w:tcW w:w="1008" w:type="dxa"/>
            <w:tcBorders>
              <w:left w:val="single" w:sz="8" w:space="0" w:color="auto"/>
            </w:tcBorders>
            <w:noWrap/>
            <w:tcMar>
              <w:left w:w="29" w:type="dxa"/>
              <w:right w:w="29" w:type="dxa"/>
            </w:tcMar>
            <w:vAlign w:val="bottom"/>
            <w:hideMark/>
          </w:tcPr>
          <w:p w14:paraId="798F0B9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0.484</w:t>
            </w:r>
          </w:p>
        </w:tc>
      </w:tr>
      <w:tr w:rsidR="007733D9" w:rsidRPr="007733D9" w14:paraId="75F73DDC"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06C49E31"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3FF56E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1995-2010</w:t>
            </w:r>
          </w:p>
        </w:tc>
        <w:tc>
          <w:tcPr>
            <w:tcW w:w="1008" w:type="dxa"/>
            <w:tcBorders>
              <w:left w:val="single" w:sz="8" w:space="0" w:color="auto"/>
            </w:tcBorders>
            <w:noWrap/>
            <w:tcMar>
              <w:left w:w="29" w:type="dxa"/>
              <w:right w:w="29" w:type="dxa"/>
            </w:tcMar>
            <w:vAlign w:val="bottom"/>
            <w:hideMark/>
          </w:tcPr>
          <w:p w14:paraId="459487A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E245CF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041061E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0.623</w:t>
            </w:r>
          </w:p>
        </w:tc>
        <w:tc>
          <w:tcPr>
            <w:tcW w:w="1008" w:type="dxa"/>
            <w:noWrap/>
            <w:tcMar>
              <w:left w:w="29" w:type="dxa"/>
              <w:right w:w="29" w:type="dxa"/>
            </w:tcMar>
            <w:vAlign w:val="bottom"/>
            <w:hideMark/>
          </w:tcPr>
          <w:p w14:paraId="0387B3E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080D837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0979C20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0.282</w:t>
            </w:r>
          </w:p>
        </w:tc>
        <w:tc>
          <w:tcPr>
            <w:tcW w:w="1008" w:type="dxa"/>
            <w:tcBorders>
              <w:left w:val="single" w:sz="8" w:space="0" w:color="auto"/>
            </w:tcBorders>
            <w:noWrap/>
            <w:tcMar>
              <w:left w:w="29" w:type="dxa"/>
              <w:right w:w="29" w:type="dxa"/>
            </w:tcMar>
            <w:vAlign w:val="bottom"/>
            <w:hideMark/>
          </w:tcPr>
          <w:p w14:paraId="1F145C4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0.432</w:t>
            </w:r>
          </w:p>
        </w:tc>
        <w:tc>
          <w:tcPr>
            <w:tcW w:w="1008" w:type="dxa"/>
            <w:tcBorders>
              <w:right w:val="single" w:sz="8" w:space="0" w:color="auto"/>
            </w:tcBorders>
            <w:noWrap/>
            <w:tcMar>
              <w:left w:w="29" w:type="dxa"/>
              <w:right w:w="29" w:type="dxa"/>
            </w:tcMar>
            <w:vAlign w:val="bottom"/>
            <w:hideMark/>
          </w:tcPr>
          <w:p w14:paraId="6B26022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0.502</w:t>
            </w:r>
          </w:p>
        </w:tc>
        <w:tc>
          <w:tcPr>
            <w:tcW w:w="1008" w:type="dxa"/>
            <w:tcBorders>
              <w:left w:val="single" w:sz="8" w:space="0" w:color="auto"/>
            </w:tcBorders>
            <w:noWrap/>
            <w:tcMar>
              <w:left w:w="29" w:type="dxa"/>
              <w:right w:w="29" w:type="dxa"/>
            </w:tcMar>
            <w:vAlign w:val="bottom"/>
            <w:hideMark/>
          </w:tcPr>
          <w:p w14:paraId="2C2DD95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0.467</w:t>
            </w:r>
          </w:p>
        </w:tc>
      </w:tr>
      <w:tr w:rsidR="007733D9" w:rsidRPr="007733D9" w14:paraId="2BCA70A5"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290D12AA"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UNESCO</w:t>
            </w:r>
          </w:p>
        </w:tc>
        <w:tc>
          <w:tcPr>
            <w:tcW w:w="1008" w:type="dxa"/>
            <w:tcBorders>
              <w:right w:val="single" w:sz="8" w:space="0" w:color="auto"/>
            </w:tcBorders>
            <w:noWrap/>
            <w:tcMar>
              <w:left w:w="29" w:type="dxa"/>
              <w:right w:w="29" w:type="dxa"/>
            </w:tcMar>
            <w:vAlign w:val="bottom"/>
            <w:hideMark/>
          </w:tcPr>
          <w:p w14:paraId="7591D3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1950-1953</w:t>
            </w:r>
          </w:p>
        </w:tc>
        <w:tc>
          <w:tcPr>
            <w:tcW w:w="1008" w:type="dxa"/>
            <w:tcBorders>
              <w:left w:val="single" w:sz="8" w:space="0" w:color="auto"/>
            </w:tcBorders>
            <w:noWrap/>
            <w:tcMar>
              <w:left w:w="29" w:type="dxa"/>
              <w:right w:w="29" w:type="dxa"/>
            </w:tcMar>
            <w:vAlign w:val="bottom"/>
            <w:hideMark/>
          </w:tcPr>
          <w:p w14:paraId="766819D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12B43E0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27BC3BD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0.623</w:t>
            </w:r>
          </w:p>
        </w:tc>
        <w:tc>
          <w:tcPr>
            <w:tcW w:w="1008" w:type="dxa"/>
            <w:noWrap/>
            <w:tcMar>
              <w:left w:w="29" w:type="dxa"/>
              <w:right w:w="29" w:type="dxa"/>
            </w:tcMar>
            <w:vAlign w:val="bottom"/>
            <w:hideMark/>
          </w:tcPr>
          <w:p w14:paraId="7B5011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49ABF6A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6522E63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0.249</w:t>
            </w:r>
          </w:p>
        </w:tc>
        <w:tc>
          <w:tcPr>
            <w:tcW w:w="1008" w:type="dxa"/>
            <w:tcBorders>
              <w:left w:val="single" w:sz="8" w:space="0" w:color="auto"/>
            </w:tcBorders>
            <w:noWrap/>
            <w:tcMar>
              <w:left w:w="29" w:type="dxa"/>
              <w:right w:w="29" w:type="dxa"/>
            </w:tcMar>
            <w:vAlign w:val="bottom"/>
            <w:hideMark/>
          </w:tcPr>
          <w:p w14:paraId="06E5F17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c>
          <w:tcPr>
            <w:tcW w:w="1008" w:type="dxa"/>
            <w:tcBorders>
              <w:right w:val="single" w:sz="8" w:space="0" w:color="auto"/>
            </w:tcBorders>
            <w:noWrap/>
            <w:tcMar>
              <w:left w:w="29" w:type="dxa"/>
              <w:right w:w="29" w:type="dxa"/>
            </w:tcMar>
            <w:vAlign w:val="bottom"/>
            <w:hideMark/>
          </w:tcPr>
          <w:p w14:paraId="3E6D524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0.666</w:t>
            </w:r>
          </w:p>
        </w:tc>
        <w:tc>
          <w:tcPr>
            <w:tcW w:w="1008" w:type="dxa"/>
            <w:tcBorders>
              <w:left w:val="single" w:sz="8" w:space="0" w:color="auto"/>
            </w:tcBorders>
            <w:noWrap/>
            <w:tcMar>
              <w:left w:w="29" w:type="dxa"/>
              <w:right w:w="29" w:type="dxa"/>
            </w:tcMar>
            <w:vAlign w:val="bottom"/>
            <w:hideMark/>
          </w:tcPr>
          <w:p w14:paraId="02F929E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0.520</w:t>
            </w:r>
          </w:p>
        </w:tc>
      </w:tr>
      <w:tr w:rsidR="007733D9" w:rsidRPr="007733D9" w14:paraId="2EF42C1A"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05033FA"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FE6B39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1954-1957</w:t>
            </w:r>
          </w:p>
        </w:tc>
        <w:tc>
          <w:tcPr>
            <w:tcW w:w="1008" w:type="dxa"/>
            <w:tcBorders>
              <w:left w:val="single" w:sz="8" w:space="0" w:color="auto"/>
            </w:tcBorders>
            <w:noWrap/>
            <w:tcMar>
              <w:left w:w="29" w:type="dxa"/>
              <w:right w:w="29" w:type="dxa"/>
            </w:tcMar>
            <w:vAlign w:val="bottom"/>
            <w:hideMark/>
          </w:tcPr>
          <w:p w14:paraId="00859E4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0.625</w:t>
            </w:r>
          </w:p>
        </w:tc>
        <w:tc>
          <w:tcPr>
            <w:tcW w:w="1008" w:type="dxa"/>
            <w:noWrap/>
            <w:tcMar>
              <w:left w:w="29" w:type="dxa"/>
              <w:right w:w="29" w:type="dxa"/>
            </w:tcMar>
            <w:vAlign w:val="bottom"/>
            <w:hideMark/>
          </w:tcPr>
          <w:p w14:paraId="2115B0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5816A8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0.623</w:t>
            </w:r>
          </w:p>
        </w:tc>
        <w:tc>
          <w:tcPr>
            <w:tcW w:w="1008" w:type="dxa"/>
            <w:noWrap/>
            <w:tcMar>
              <w:left w:w="29" w:type="dxa"/>
              <w:right w:w="29" w:type="dxa"/>
            </w:tcMar>
            <w:vAlign w:val="bottom"/>
            <w:hideMark/>
          </w:tcPr>
          <w:p w14:paraId="78412B9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77318ED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4342232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0.531</w:t>
            </w:r>
          </w:p>
        </w:tc>
        <w:tc>
          <w:tcPr>
            <w:tcW w:w="1008" w:type="dxa"/>
            <w:tcBorders>
              <w:left w:val="single" w:sz="8" w:space="0" w:color="auto"/>
            </w:tcBorders>
            <w:noWrap/>
            <w:tcMar>
              <w:left w:w="29" w:type="dxa"/>
              <w:right w:w="29" w:type="dxa"/>
            </w:tcMar>
            <w:vAlign w:val="bottom"/>
            <w:hideMark/>
          </w:tcPr>
          <w:p w14:paraId="5B4A6C0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0.677</w:t>
            </w:r>
          </w:p>
        </w:tc>
        <w:tc>
          <w:tcPr>
            <w:tcW w:w="1008" w:type="dxa"/>
            <w:tcBorders>
              <w:right w:val="single" w:sz="8" w:space="0" w:color="auto"/>
            </w:tcBorders>
            <w:noWrap/>
            <w:tcMar>
              <w:left w:w="29" w:type="dxa"/>
              <w:right w:w="29" w:type="dxa"/>
            </w:tcMar>
            <w:vAlign w:val="bottom"/>
            <w:hideMark/>
          </w:tcPr>
          <w:p w14:paraId="511FF80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0.666</w:t>
            </w:r>
          </w:p>
        </w:tc>
        <w:tc>
          <w:tcPr>
            <w:tcW w:w="1008" w:type="dxa"/>
            <w:tcBorders>
              <w:left w:val="single" w:sz="8" w:space="0" w:color="auto"/>
            </w:tcBorders>
            <w:noWrap/>
            <w:tcMar>
              <w:left w:w="29" w:type="dxa"/>
              <w:right w:w="29" w:type="dxa"/>
            </w:tcMar>
            <w:vAlign w:val="bottom"/>
            <w:hideMark/>
          </w:tcPr>
          <w:p w14:paraId="527A0A9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0.671</w:t>
            </w:r>
          </w:p>
        </w:tc>
      </w:tr>
      <w:tr w:rsidR="007733D9" w:rsidRPr="007733D9" w14:paraId="3C104ED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684CA99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60134FB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1958-2010</w:t>
            </w:r>
          </w:p>
        </w:tc>
        <w:tc>
          <w:tcPr>
            <w:tcW w:w="1008" w:type="dxa"/>
            <w:tcBorders>
              <w:left w:val="single" w:sz="8" w:space="0" w:color="auto"/>
            </w:tcBorders>
            <w:noWrap/>
            <w:tcMar>
              <w:left w:w="29" w:type="dxa"/>
              <w:right w:w="29" w:type="dxa"/>
            </w:tcMar>
            <w:vAlign w:val="bottom"/>
            <w:hideMark/>
          </w:tcPr>
          <w:p w14:paraId="5FE5DFF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0.625</w:t>
            </w:r>
          </w:p>
        </w:tc>
        <w:tc>
          <w:tcPr>
            <w:tcW w:w="1008" w:type="dxa"/>
            <w:noWrap/>
            <w:tcMar>
              <w:left w:w="29" w:type="dxa"/>
              <w:right w:w="29" w:type="dxa"/>
            </w:tcMar>
            <w:vAlign w:val="bottom"/>
            <w:hideMark/>
          </w:tcPr>
          <w:p w14:paraId="10CEFC2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6FAD093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0.623</w:t>
            </w:r>
          </w:p>
        </w:tc>
        <w:tc>
          <w:tcPr>
            <w:tcW w:w="1008" w:type="dxa"/>
            <w:noWrap/>
            <w:tcMar>
              <w:left w:w="29" w:type="dxa"/>
              <w:right w:w="29" w:type="dxa"/>
            </w:tcMar>
            <w:vAlign w:val="bottom"/>
            <w:hideMark/>
          </w:tcPr>
          <w:p w14:paraId="5C4745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0.830</w:t>
            </w:r>
          </w:p>
        </w:tc>
        <w:tc>
          <w:tcPr>
            <w:tcW w:w="1008" w:type="dxa"/>
            <w:noWrap/>
            <w:tcMar>
              <w:left w:w="29" w:type="dxa"/>
              <w:right w:w="29" w:type="dxa"/>
            </w:tcMar>
            <w:vAlign w:val="bottom"/>
            <w:hideMark/>
          </w:tcPr>
          <w:p w14:paraId="35487E1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391967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0.531</w:t>
            </w:r>
          </w:p>
        </w:tc>
        <w:tc>
          <w:tcPr>
            <w:tcW w:w="1008" w:type="dxa"/>
            <w:tcBorders>
              <w:left w:val="single" w:sz="8" w:space="0" w:color="auto"/>
            </w:tcBorders>
            <w:noWrap/>
            <w:tcMar>
              <w:left w:w="29" w:type="dxa"/>
              <w:right w:w="29" w:type="dxa"/>
            </w:tcMar>
            <w:vAlign w:val="bottom"/>
            <w:hideMark/>
          </w:tcPr>
          <w:p w14:paraId="1E9C20D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0.677</w:t>
            </w:r>
          </w:p>
        </w:tc>
        <w:tc>
          <w:tcPr>
            <w:tcW w:w="1008" w:type="dxa"/>
            <w:tcBorders>
              <w:right w:val="single" w:sz="8" w:space="0" w:color="auto"/>
            </w:tcBorders>
            <w:noWrap/>
            <w:tcMar>
              <w:left w:w="29" w:type="dxa"/>
              <w:right w:w="29" w:type="dxa"/>
            </w:tcMar>
            <w:vAlign w:val="bottom"/>
            <w:hideMark/>
          </w:tcPr>
          <w:p w14:paraId="66A43F8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0.609</w:t>
            </w:r>
          </w:p>
        </w:tc>
        <w:tc>
          <w:tcPr>
            <w:tcW w:w="1008" w:type="dxa"/>
            <w:tcBorders>
              <w:left w:val="single" w:sz="8" w:space="0" w:color="auto"/>
            </w:tcBorders>
            <w:noWrap/>
            <w:tcMar>
              <w:left w:w="29" w:type="dxa"/>
              <w:right w:w="29" w:type="dxa"/>
            </w:tcMar>
            <w:vAlign w:val="bottom"/>
            <w:hideMark/>
          </w:tcPr>
          <w:p w14:paraId="4626081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0.643</w:t>
            </w:r>
          </w:p>
        </w:tc>
      </w:tr>
      <w:tr w:rsidR="007733D9" w:rsidRPr="007733D9" w14:paraId="23D23E6E"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8AD5FB4"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UNIDO</w:t>
            </w:r>
          </w:p>
        </w:tc>
        <w:tc>
          <w:tcPr>
            <w:tcW w:w="1008" w:type="dxa"/>
            <w:tcBorders>
              <w:right w:val="single" w:sz="8" w:space="0" w:color="auto"/>
            </w:tcBorders>
            <w:noWrap/>
            <w:tcMar>
              <w:left w:w="29" w:type="dxa"/>
              <w:right w:w="29" w:type="dxa"/>
            </w:tcMar>
            <w:vAlign w:val="bottom"/>
            <w:hideMark/>
          </w:tcPr>
          <w:p w14:paraId="0E3D4ED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1985-2010</w:t>
            </w:r>
          </w:p>
        </w:tc>
        <w:tc>
          <w:tcPr>
            <w:tcW w:w="1008" w:type="dxa"/>
            <w:tcBorders>
              <w:left w:val="single" w:sz="8" w:space="0" w:color="auto"/>
            </w:tcBorders>
            <w:noWrap/>
            <w:tcMar>
              <w:left w:w="29" w:type="dxa"/>
              <w:right w:w="29" w:type="dxa"/>
            </w:tcMar>
            <w:vAlign w:val="bottom"/>
            <w:hideMark/>
          </w:tcPr>
          <w:p w14:paraId="610553E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0.625</w:t>
            </w:r>
          </w:p>
        </w:tc>
        <w:tc>
          <w:tcPr>
            <w:tcW w:w="1008" w:type="dxa"/>
            <w:noWrap/>
            <w:tcMar>
              <w:left w:w="29" w:type="dxa"/>
              <w:right w:w="29" w:type="dxa"/>
            </w:tcMar>
            <w:vAlign w:val="bottom"/>
            <w:hideMark/>
          </w:tcPr>
          <w:p w14:paraId="2470DD0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18DBFEA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4AC6285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F063DE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1D8114B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0.208</w:t>
            </w:r>
          </w:p>
        </w:tc>
        <w:tc>
          <w:tcPr>
            <w:tcW w:w="1008" w:type="dxa"/>
            <w:tcBorders>
              <w:left w:val="single" w:sz="8" w:space="0" w:color="auto"/>
            </w:tcBorders>
            <w:noWrap/>
            <w:tcMar>
              <w:left w:w="29" w:type="dxa"/>
              <w:right w:w="29" w:type="dxa"/>
            </w:tcMar>
            <w:vAlign w:val="bottom"/>
            <w:hideMark/>
          </w:tcPr>
          <w:p w14:paraId="7C0495D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0.416</w:t>
            </w:r>
          </w:p>
        </w:tc>
        <w:tc>
          <w:tcPr>
            <w:tcW w:w="1008" w:type="dxa"/>
            <w:tcBorders>
              <w:right w:val="single" w:sz="8" w:space="0" w:color="auto"/>
            </w:tcBorders>
            <w:noWrap/>
            <w:tcMar>
              <w:left w:w="29" w:type="dxa"/>
              <w:right w:w="29" w:type="dxa"/>
            </w:tcMar>
            <w:vAlign w:val="bottom"/>
            <w:hideMark/>
          </w:tcPr>
          <w:p w14:paraId="56F5E98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0.553</w:t>
            </w:r>
          </w:p>
        </w:tc>
        <w:tc>
          <w:tcPr>
            <w:tcW w:w="1008" w:type="dxa"/>
            <w:tcBorders>
              <w:left w:val="single" w:sz="8" w:space="0" w:color="auto"/>
            </w:tcBorders>
            <w:noWrap/>
            <w:tcMar>
              <w:left w:w="29" w:type="dxa"/>
              <w:right w:w="29" w:type="dxa"/>
            </w:tcMar>
            <w:vAlign w:val="bottom"/>
            <w:hideMark/>
          </w:tcPr>
          <w:p w14:paraId="330D646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0.485</w:t>
            </w:r>
          </w:p>
        </w:tc>
      </w:tr>
      <w:tr w:rsidR="007733D9" w:rsidRPr="007733D9" w14:paraId="1FA1627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3B1C878"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UNWTO</w:t>
            </w:r>
          </w:p>
        </w:tc>
        <w:tc>
          <w:tcPr>
            <w:tcW w:w="1008" w:type="dxa"/>
            <w:tcBorders>
              <w:right w:val="single" w:sz="8" w:space="0" w:color="auto"/>
            </w:tcBorders>
            <w:noWrap/>
            <w:tcMar>
              <w:left w:w="29" w:type="dxa"/>
              <w:right w:w="29" w:type="dxa"/>
            </w:tcMar>
            <w:vAlign w:val="bottom"/>
            <w:hideMark/>
          </w:tcPr>
          <w:p w14:paraId="66647A8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1975-2010</w:t>
            </w:r>
          </w:p>
        </w:tc>
        <w:tc>
          <w:tcPr>
            <w:tcW w:w="1008" w:type="dxa"/>
            <w:tcBorders>
              <w:left w:val="single" w:sz="8" w:space="0" w:color="auto"/>
            </w:tcBorders>
            <w:noWrap/>
            <w:tcMar>
              <w:left w:w="29" w:type="dxa"/>
              <w:right w:w="29" w:type="dxa"/>
            </w:tcMar>
            <w:vAlign w:val="bottom"/>
            <w:hideMark/>
          </w:tcPr>
          <w:p w14:paraId="37BCC20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noWrap/>
            <w:tcMar>
              <w:left w:w="29" w:type="dxa"/>
              <w:right w:w="29" w:type="dxa"/>
            </w:tcMar>
            <w:vAlign w:val="bottom"/>
            <w:hideMark/>
          </w:tcPr>
          <w:p w14:paraId="5F6CDA4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0.830</w:t>
            </w:r>
          </w:p>
        </w:tc>
        <w:tc>
          <w:tcPr>
            <w:tcW w:w="1008" w:type="dxa"/>
            <w:noWrap/>
            <w:tcMar>
              <w:left w:w="29" w:type="dxa"/>
              <w:right w:w="29" w:type="dxa"/>
            </w:tcMar>
            <w:vAlign w:val="bottom"/>
            <w:hideMark/>
          </w:tcPr>
          <w:p w14:paraId="6DFF2ED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noWrap/>
            <w:tcMar>
              <w:left w:w="29" w:type="dxa"/>
              <w:right w:w="29" w:type="dxa"/>
            </w:tcMar>
            <w:vAlign w:val="bottom"/>
            <w:hideMark/>
          </w:tcPr>
          <w:p w14:paraId="71B58FE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5D5F676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tcBorders>
              <w:right w:val="single" w:sz="8" w:space="0" w:color="auto"/>
            </w:tcBorders>
            <w:noWrap/>
            <w:tcMar>
              <w:left w:w="29" w:type="dxa"/>
              <w:right w:w="29" w:type="dxa"/>
            </w:tcMar>
            <w:vAlign w:val="bottom"/>
            <w:hideMark/>
          </w:tcPr>
          <w:p w14:paraId="300F322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left w:val="single" w:sz="8" w:space="0" w:color="auto"/>
            </w:tcBorders>
            <w:noWrap/>
            <w:tcMar>
              <w:left w:w="29" w:type="dxa"/>
              <w:right w:w="29" w:type="dxa"/>
            </w:tcMar>
            <w:vAlign w:val="bottom"/>
            <w:hideMark/>
          </w:tcPr>
          <w:p w14:paraId="5203406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0.402</w:t>
            </w:r>
          </w:p>
        </w:tc>
        <w:tc>
          <w:tcPr>
            <w:tcW w:w="1008" w:type="dxa"/>
            <w:tcBorders>
              <w:right w:val="single" w:sz="8" w:space="0" w:color="auto"/>
            </w:tcBorders>
            <w:noWrap/>
            <w:tcMar>
              <w:left w:w="29" w:type="dxa"/>
              <w:right w:w="29" w:type="dxa"/>
            </w:tcMar>
            <w:vAlign w:val="bottom"/>
            <w:hideMark/>
          </w:tcPr>
          <w:p w14:paraId="61C9B70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0.594</w:t>
            </w:r>
          </w:p>
        </w:tc>
        <w:tc>
          <w:tcPr>
            <w:tcW w:w="1008" w:type="dxa"/>
            <w:tcBorders>
              <w:left w:val="single" w:sz="8" w:space="0" w:color="auto"/>
            </w:tcBorders>
            <w:noWrap/>
            <w:tcMar>
              <w:left w:w="29" w:type="dxa"/>
              <w:right w:w="29" w:type="dxa"/>
            </w:tcMar>
            <w:vAlign w:val="bottom"/>
            <w:hideMark/>
          </w:tcPr>
          <w:p w14:paraId="127EA58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0.498</w:t>
            </w:r>
          </w:p>
        </w:tc>
      </w:tr>
      <w:tr w:rsidR="007733D9" w:rsidRPr="007733D9" w14:paraId="2C5EC0F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0D4C60EE"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UPU</w:t>
            </w:r>
          </w:p>
        </w:tc>
        <w:tc>
          <w:tcPr>
            <w:tcW w:w="1008" w:type="dxa"/>
            <w:tcBorders>
              <w:right w:val="single" w:sz="8" w:space="0" w:color="auto"/>
            </w:tcBorders>
            <w:noWrap/>
            <w:tcMar>
              <w:left w:w="29" w:type="dxa"/>
              <w:right w:w="29" w:type="dxa"/>
            </w:tcMar>
            <w:vAlign w:val="bottom"/>
            <w:hideMark/>
          </w:tcPr>
          <w:p w14:paraId="462F46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1950-1965</w:t>
            </w:r>
          </w:p>
        </w:tc>
        <w:tc>
          <w:tcPr>
            <w:tcW w:w="1008" w:type="dxa"/>
            <w:tcBorders>
              <w:left w:val="single" w:sz="8" w:space="0" w:color="auto"/>
            </w:tcBorders>
            <w:noWrap/>
            <w:tcMar>
              <w:left w:w="29" w:type="dxa"/>
              <w:right w:w="29" w:type="dxa"/>
            </w:tcMar>
            <w:vAlign w:val="bottom"/>
            <w:hideMark/>
          </w:tcPr>
          <w:p w14:paraId="1EA423A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noWrap/>
            <w:tcMar>
              <w:left w:w="29" w:type="dxa"/>
              <w:right w:w="29" w:type="dxa"/>
            </w:tcMar>
            <w:vAlign w:val="bottom"/>
            <w:hideMark/>
          </w:tcPr>
          <w:p w14:paraId="19F7DE4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517679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7DEDFA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2DA54BE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395DA5A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0.188</w:t>
            </w:r>
          </w:p>
        </w:tc>
        <w:tc>
          <w:tcPr>
            <w:tcW w:w="1008" w:type="dxa"/>
            <w:tcBorders>
              <w:left w:val="single" w:sz="8" w:space="0" w:color="auto"/>
            </w:tcBorders>
            <w:noWrap/>
            <w:tcMar>
              <w:left w:w="29" w:type="dxa"/>
              <w:right w:w="29" w:type="dxa"/>
            </w:tcMar>
            <w:vAlign w:val="bottom"/>
            <w:hideMark/>
          </w:tcPr>
          <w:p w14:paraId="58A99FA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7E5DF61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0.396</w:t>
            </w:r>
          </w:p>
        </w:tc>
        <w:tc>
          <w:tcPr>
            <w:tcW w:w="1008" w:type="dxa"/>
            <w:tcBorders>
              <w:left w:val="single" w:sz="8" w:space="0" w:color="auto"/>
            </w:tcBorders>
            <w:noWrap/>
            <w:tcMar>
              <w:left w:w="29" w:type="dxa"/>
              <w:right w:w="29" w:type="dxa"/>
            </w:tcMar>
            <w:vAlign w:val="bottom"/>
            <w:hideMark/>
          </w:tcPr>
          <w:p w14:paraId="75B7EF2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0.240</w:t>
            </w:r>
          </w:p>
        </w:tc>
      </w:tr>
      <w:tr w:rsidR="007733D9" w:rsidRPr="007733D9" w14:paraId="4026A22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A1D0803"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6C93DD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1966-1970</w:t>
            </w:r>
          </w:p>
        </w:tc>
        <w:tc>
          <w:tcPr>
            <w:tcW w:w="1008" w:type="dxa"/>
            <w:tcBorders>
              <w:left w:val="single" w:sz="8" w:space="0" w:color="auto"/>
            </w:tcBorders>
            <w:noWrap/>
            <w:tcMar>
              <w:left w:w="29" w:type="dxa"/>
              <w:right w:w="29" w:type="dxa"/>
            </w:tcMar>
            <w:vAlign w:val="bottom"/>
            <w:hideMark/>
          </w:tcPr>
          <w:p w14:paraId="015670B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6C300AB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A187C6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8686F8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98B632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436802E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left w:val="single" w:sz="8" w:space="0" w:color="auto"/>
            </w:tcBorders>
            <w:noWrap/>
            <w:tcMar>
              <w:left w:w="29" w:type="dxa"/>
              <w:right w:w="29" w:type="dxa"/>
            </w:tcMar>
            <w:vAlign w:val="bottom"/>
            <w:hideMark/>
          </w:tcPr>
          <w:p w14:paraId="0844E83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568D163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0.193</w:t>
            </w:r>
          </w:p>
        </w:tc>
        <w:tc>
          <w:tcPr>
            <w:tcW w:w="1008" w:type="dxa"/>
            <w:tcBorders>
              <w:left w:val="single" w:sz="8" w:space="0" w:color="auto"/>
            </w:tcBorders>
            <w:noWrap/>
            <w:tcMar>
              <w:left w:w="29" w:type="dxa"/>
              <w:right w:w="29" w:type="dxa"/>
            </w:tcMar>
            <w:vAlign w:val="bottom"/>
            <w:hideMark/>
          </w:tcPr>
          <w:p w14:paraId="7D9B0BF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0.138</w:t>
            </w:r>
          </w:p>
        </w:tc>
      </w:tr>
      <w:tr w:rsidR="007733D9" w:rsidRPr="007733D9" w14:paraId="27D42E7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252683A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195C2A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1971-2005</w:t>
            </w:r>
          </w:p>
        </w:tc>
        <w:tc>
          <w:tcPr>
            <w:tcW w:w="1008" w:type="dxa"/>
            <w:tcBorders>
              <w:left w:val="single" w:sz="8" w:space="0" w:color="auto"/>
            </w:tcBorders>
            <w:noWrap/>
            <w:tcMar>
              <w:left w:w="29" w:type="dxa"/>
              <w:right w:w="29" w:type="dxa"/>
            </w:tcMar>
            <w:vAlign w:val="bottom"/>
            <w:hideMark/>
          </w:tcPr>
          <w:p w14:paraId="7959A6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7F493C4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79A5C8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37DBFD0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0D86136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tcBorders>
              <w:right w:val="single" w:sz="8" w:space="0" w:color="auto"/>
            </w:tcBorders>
            <w:noWrap/>
            <w:tcMar>
              <w:left w:w="29" w:type="dxa"/>
              <w:right w:w="29" w:type="dxa"/>
            </w:tcMar>
            <w:vAlign w:val="bottom"/>
            <w:hideMark/>
          </w:tcPr>
          <w:p w14:paraId="6BA298C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c>
          <w:tcPr>
            <w:tcW w:w="1008" w:type="dxa"/>
            <w:tcBorders>
              <w:left w:val="single" w:sz="8" w:space="0" w:color="auto"/>
            </w:tcBorders>
            <w:noWrap/>
            <w:tcMar>
              <w:left w:w="29" w:type="dxa"/>
              <w:right w:w="29" w:type="dxa"/>
            </w:tcMar>
            <w:vAlign w:val="bottom"/>
            <w:hideMark/>
          </w:tcPr>
          <w:p w14:paraId="57CAEB2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0.083</w:t>
            </w:r>
          </w:p>
        </w:tc>
        <w:tc>
          <w:tcPr>
            <w:tcW w:w="1008" w:type="dxa"/>
            <w:tcBorders>
              <w:right w:val="single" w:sz="8" w:space="0" w:color="auto"/>
            </w:tcBorders>
            <w:noWrap/>
            <w:tcMar>
              <w:left w:w="29" w:type="dxa"/>
              <w:right w:w="29" w:type="dxa"/>
            </w:tcMar>
            <w:vAlign w:val="bottom"/>
            <w:hideMark/>
          </w:tcPr>
          <w:p w14:paraId="1EABCBC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0.318</w:t>
            </w:r>
          </w:p>
        </w:tc>
        <w:tc>
          <w:tcPr>
            <w:tcW w:w="1008" w:type="dxa"/>
            <w:tcBorders>
              <w:left w:val="single" w:sz="8" w:space="0" w:color="auto"/>
            </w:tcBorders>
            <w:noWrap/>
            <w:tcMar>
              <w:left w:w="29" w:type="dxa"/>
              <w:right w:w="29" w:type="dxa"/>
            </w:tcMar>
            <w:vAlign w:val="bottom"/>
            <w:hideMark/>
          </w:tcPr>
          <w:p w14:paraId="3FB542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0.201</w:t>
            </w:r>
          </w:p>
        </w:tc>
      </w:tr>
      <w:tr w:rsidR="007733D9" w:rsidRPr="007733D9" w14:paraId="04FB1DD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207A549"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4A5CA66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2006-2010</w:t>
            </w:r>
          </w:p>
        </w:tc>
        <w:tc>
          <w:tcPr>
            <w:tcW w:w="1008" w:type="dxa"/>
            <w:tcBorders>
              <w:left w:val="single" w:sz="8" w:space="0" w:color="auto"/>
            </w:tcBorders>
            <w:noWrap/>
            <w:tcMar>
              <w:left w:w="29" w:type="dxa"/>
              <w:right w:w="29" w:type="dxa"/>
            </w:tcMar>
            <w:vAlign w:val="bottom"/>
            <w:hideMark/>
          </w:tcPr>
          <w:p w14:paraId="5F67AE4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2796C2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DB90B9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1EFFB97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537BCB5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tcBorders>
              <w:right w:val="single" w:sz="8" w:space="0" w:color="auto"/>
            </w:tcBorders>
            <w:noWrap/>
            <w:tcMar>
              <w:left w:w="29" w:type="dxa"/>
              <w:right w:w="29" w:type="dxa"/>
            </w:tcMar>
            <w:vAlign w:val="bottom"/>
            <w:hideMark/>
          </w:tcPr>
          <w:p w14:paraId="4F35E8F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0.375</w:t>
            </w:r>
          </w:p>
        </w:tc>
        <w:tc>
          <w:tcPr>
            <w:tcW w:w="1008" w:type="dxa"/>
            <w:tcBorders>
              <w:left w:val="single" w:sz="8" w:space="0" w:color="auto"/>
            </w:tcBorders>
            <w:noWrap/>
            <w:tcMar>
              <w:left w:w="29" w:type="dxa"/>
              <w:right w:w="29" w:type="dxa"/>
            </w:tcMar>
            <w:vAlign w:val="bottom"/>
            <w:hideMark/>
          </w:tcPr>
          <w:p w14:paraId="6237CD7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0.167</w:t>
            </w:r>
          </w:p>
        </w:tc>
        <w:tc>
          <w:tcPr>
            <w:tcW w:w="1008" w:type="dxa"/>
            <w:tcBorders>
              <w:right w:val="single" w:sz="8" w:space="0" w:color="auto"/>
            </w:tcBorders>
            <w:noWrap/>
            <w:tcMar>
              <w:left w:w="29" w:type="dxa"/>
              <w:right w:w="29" w:type="dxa"/>
            </w:tcMar>
            <w:vAlign w:val="bottom"/>
            <w:hideMark/>
          </w:tcPr>
          <w:p w14:paraId="11D2E1E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0.402</w:t>
            </w:r>
          </w:p>
        </w:tc>
        <w:tc>
          <w:tcPr>
            <w:tcW w:w="1008" w:type="dxa"/>
            <w:tcBorders>
              <w:left w:val="single" w:sz="8" w:space="0" w:color="auto"/>
            </w:tcBorders>
            <w:noWrap/>
            <w:tcMar>
              <w:left w:w="29" w:type="dxa"/>
              <w:right w:w="29" w:type="dxa"/>
            </w:tcMar>
            <w:vAlign w:val="bottom"/>
            <w:hideMark/>
          </w:tcPr>
          <w:p w14:paraId="6230CB7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0.284</w:t>
            </w:r>
          </w:p>
        </w:tc>
      </w:tr>
      <w:tr w:rsidR="007733D9" w:rsidRPr="007733D9" w14:paraId="67DA8D02"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30B50AD0"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WCO</w:t>
            </w:r>
          </w:p>
        </w:tc>
        <w:tc>
          <w:tcPr>
            <w:tcW w:w="1008" w:type="dxa"/>
            <w:tcBorders>
              <w:right w:val="single" w:sz="8" w:space="0" w:color="auto"/>
            </w:tcBorders>
            <w:noWrap/>
            <w:tcMar>
              <w:left w:w="29" w:type="dxa"/>
              <w:right w:w="29" w:type="dxa"/>
            </w:tcMar>
            <w:vAlign w:val="bottom"/>
            <w:hideMark/>
          </w:tcPr>
          <w:p w14:paraId="2C6CA68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1952-1977</w:t>
            </w:r>
          </w:p>
        </w:tc>
        <w:tc>
          <w:tcPr>
            <w:tcW w:w="1008" w:type="dxa"/>
            <w:tcBorders>
              <w:left w:val="single" w:sz="8" w:space="0" w:color="auto"/>
            </w:tcBorders>
            <w:noWrap/>
            <w:tcMar>
              <w:left w:w="29" w:type="dxa"/>
              <w:right w:w="29" w:type="dxa"/>
            </w:tcMar>
            <w:vAlign w:val="bottom"/>
            <w:hideMark/>
          </w:tcPr>
          <w:p w14:paraId="5F3C6DA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2C47110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3D66362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1539525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5319707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right w:val="single" w:sz="8" w:space="0" w:color="auto"/>
            </w:tcBorders>
            <w:noWrap/>
            <w:tcMar>
              <w:left w:w="29" w:type="dxa"/>
              <w:right w:w="29" w:type="dxa"/>
            </w:tcMar>
            <w:vAlign w:val="bottom"/>
            <w:hideMark/>
          </w:tcPr>
          <w:p w14:paraId="11FD0F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0.227</w:t>
            </w:r>
          </w:p>
        </w:tc>
        <w:tc>
          <w:tcPr>
            <w:tcW w:w="1008" w:type="dxa"/>
            <w:tcBorders>
              <w:left w:val="single" w:sz="8" w:space="0" w:color="auto"/>
            </w:tcBorders>
            <w:noWrap/>
            <w:tcMar>
              <w:left w:w="29" w:type="dxa"/>
              <w:right w:w="29" w:type="dxa"/>
            </w:tcMar>
            <w:vAlign w:val="bottom"/>
            <w:hideMark/>
          </w:tcPr>
          <w:p w14:paraId="344696C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0.372</w:t>
            </w:r>
          </w:p>
        </w:tc>
        <w:tc>
          <w:tcPr>
            <w:tcW w:w="1008" w:type="dxa"/>
            <w:tcBorders>
              <w:right w:val="single" w:sz="8" w:space="0" w:color="auto"/>
            </w:tcBorders>
            <w:noWrap/>
            <w:tcMar>
              <w:left w:w="29" w:type="dxa"/>
              <w:right w:w="29" w:type="dxa"/>
            </w:tcMar>
            <w:vAlign w:val="bottom"/>
            <w:hideMark/>
          </w:tcPr>
          <w:p w14:paraId="13132EA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0.351</w:t>
            </w:r>
          </w:p>
        </w:tc>
        <w:tc>
          <w:tcPr>
            <w:tcW w:w="1008" w:type="dxa"/>
            <w:tcBorders>
              <w:left w:val="single" w:sz="8" w:space="0" w:color="auto"/>
            </w:tcBorders>
            <w:noWrap/>
            <w:tcMar>
              <w:left w:w="29" w:type="dxa"/>
              <w:right w:w="29" w:type="dxa"/>
            </w:tcMar>
            <w:vAlign w:val="bottom"/>
            <w:hideMark/>
          </w:tcPr>
          <w:p w14:paraId="61F0A44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0.362</w:t>
            </w:r>
          </w:p>
        </w:tc>
      </w:tr>
      <w:tr w:rsidR="007733D9" w:rsidRPr="007733D9" w14:paraId="14C30B7F"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6606A6E"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BDFDC9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1978-2010</w:t>
            </w:r>
          </w:p>
        </w:tc>
        <w:tc>
          <w:tcPr>
            <w:tcW w:w="1008" w:type="dxa"/>
            <w:tcBorders>
              <w:left w:val="single" w:sz="8" w:space="0" w:color="auto"/>
            </w:tcBorders>
            <w:noWrap/>
            <w:tcMar>
              <w:left w:w="29" w:type="dxa"/>
              <w:right w:w="29" w:type="dxa"/>
            </w:tcMar>
            <w:vAlign w:val="bottom"/>
            <w:hideMark/>
          </w:tcPr>
          <w:p w14:paraId="561E9CD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6F74CEF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F35675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0.124</w:t>
            </w:r>
          </w:p>
        </w:tc>
        <w:tc>
          <w:tcPr>
            <w:tcW w:w="1008" w:type="dxa"/>
            <w:noWrap/>
            <w:tcMar>
              <w:left w:w="29" w:type="dxa"/>
              <w:right w:w="29" w:type="dxa"/>
            </w:tcMar>
            <w:vAlign w:val="bottom"/>
            <w:hideMark/>
          </w:tcPr>
          <w:p w14:paraId="6EC9A39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4896640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right w:val="single" w:sz="8" w:space="0" w:color="auto"/>
            </w:tcBorders>
            <w:noWrap/>
            <w:tcMar>
              <w:left w:w="29" w:type="dxa"/>
              <w:right w:w="29" w:type="dxa"/>
            </w:tcMar>
            <w:vAlign w:val="bottom"/>
            <w:hideMark/>
          </w:tcPr>
          <w:p w14:paraId="4C88179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0.206</w:t>
            </w:r>
          </w:p>
        </w:tc>
        <w:tc>
          <w:tcPr>
            <w:tcW w:w="1008" w:type="dxa"/>
            <w:tcBorders>
              <w:left w:val="single" w:sz="8" w:space="0" w:color="auto"/>
            </w:tcBorders>
            <w:noWrap/>
            <w:tcMar>
              <w:left w:w="29" w:type="dxa"/>
              <w:right w:w="29" w:type="dxa"/>
            </w:tcMar>
            <w:vAlign w:val="bottom"/>
            <w:hideMark/>
          </w:tcPr>
          <w:p w14:paraId="1BFECF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0.365</w:t>
            </w:r>
          </w:p>
        </w:tc>
        <w:tc>
          <w:tcPr>
            <w:tcW w:w="1008" w:type="dxa"/>
            <w:tcBorders>
              <w:right w:val="single" w:sz="8" w:space="0" w:color="auto"/>
            </w:tcBorders>
            <w:noWrap/>
            <w:tcMar>
              <w:left w:w="29" w:type="dxa"/>
              <w:right w:w="29" w:type="dxa"/>
            </w:tcMar>
            <w:vAlign w:val="bottom"/>
            <w:hideMark/>
          </w:tcPr>
          <w:p w14:paraId="1962D08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0.351</w:t>
            </w:r>
          </w:p>
        </w:tc>
        <w:tc>
          <w:tcPr>
            <w:tcW w:w="1008" w:type="dxa"/>
            <w:tcBorders>
              <w:left w:val="single" w:sz="8" w:space="0" w:color="auto"/>
            </w:tcBorders>
            <w:noWrap/>
            <w:tcMar>
              <w:left w:w="29" w:type="dxa"/>
              <w:right w:w="29" w:type="dxa"/>
            </w:tcMar>
            <w:vAlign w:val="bottom"/>
            <w:hideMark/>
          </w:tcPr>
          <w:p w14:paraId="7EE7916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0.358</w:t>
            </w:r>
          </w:p>
        </w:tc>
      </w:tr>
      <w:tr w:rsidR="007733D9" w:rsidRPr="007733D9" w14:paraId="3A2AC433"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99CB538"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WHO</w:t>
            </w:r>
          </w:p>
        </w:tc>
        <w:tc>
          <w:tcPr>
            <w:tcW w:w="1008" w:type="dxa"/>
            <w:tcBorders>
              <w:right w:val="single" w:sz="8" w:space="0" w:color="auto"/>
            </w:tcBorders>
            <w:noWrap/>
            <w:tcMar>
              <w:left w:w="29" w:type="dxa"/>
              <w:right w:w="29" w:type="dxa"/>
            </w:tcMar>
            <w:vAlign w:val="bottom"/>
            <w:hideMark/>
          </w:tcPr>
          <w:p w14:paraId="2BE0F405"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1950-1979</w:t>
            </w:r>
          </w:p>
        </w:tc>
        <w:tc>
          <w:tcPr>
            <w:tcW w:w="1008" w:type="dxa"/>
            <w:tcBorders>
              <w:left w:val="single" w:sz="8" w:space="0" w:color="auto"/>
            </w:tcBorders>
            <w:noWrap/>
            <w:tcMar>
              <w:left w:w="29" w:type="dxa"/>
              <w:right w:w="29" w:type="dxa"/>
            </w:tcMar>
            <w:vAlign w:val="bottom"/>
            <w:hideMark/>
          </w:tcPr>
          <w:p w14:paraId="6FFE330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0.625</w:t>
            </w:r>
          </w:p>
        </w:tc>
        <w:tc>
          <w:tcPr>
            <w:tcW w:w="1008" w:type="dxa"/>
            <w:noWrap/>
            <w:tcMar>
              <w:left w:w="29" w:type="dxa"/>
              <w:right w:w="29" w:type="dxa"/>
            </w:tcMar>
            <w:vAlign w:val="bottom"/>
            <w:hideMark/>
          </w:tcPr>
          <w:p w14:paraId="05F7FA1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1541414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0373331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noWrap/>
            <w:tcMar>
              <w:left w:w="29" w:type="dxa"/>
              <w:right w:w="29" w:type="dxa"/>
            </w:tcMar>
            <w:vAlign w:val="bottom"/>
            <w:hideMark/>
          </w:tcPr>
          <w:p w14:paraId="757BC67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tcBorders>
              <w:right w:val="single" w:sz="8" w:space="0" w:color="auto"/>
            </w:tcBorders>
            <w:noWrap/>
            <w:tcMar>
              <w:left w:w="29" w:type="dxa"/>
              <w:right w:w="29" w:type="dxa"/>
            </w:tcMar>
            <w:vAlign w:val="bottom"/>
            <w:hideMark/>
          </w:tcPr>
          <w:p w14:paraId="28794CD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left w:val="single" w:sz="8" w:space="0" w:color="auto"/>
            </w:tcBorders>
            <w:noWrap/>
            <w:tcMar>
              <w:left w:w="29" w:type="dxa"/>
              <w:right w:w="29" w:type="dxa"/>
            </w:tcMar>
            <w:vAlign w:val="bottom"/>
            <w:hideMark/>
          </w:tcPr>
          <w:p w14:paraId="5084F7B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0.749</w:t>
            </w:r>
          </w:p>
        </w:tc>
        <w:tc>
          <w:tcPr>
            <w:tcW w:w="1008" w:type="dxa"/>
            <w:tcBorders>
              <w:right w:val="single" w:sz="8" w:space="0" w:color="auto"/>
            </w:tcBorders>
            <w:noWrap/>
            <w:tcMar>
              <w:left w:w="29" w:type="dxa"/>
              <w:right w:w="29" w:type="dxa"/>
            </w:tcMar>
            <w:vAlign w:val="bottom"/>
            <w:hideMark/>
          </w:tcPr>
          <w:p w14:paraId="1820291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0.708</w:t>
            </w:r>
          </w:p>
        </w:tc>
        <w:tc>
          <w:tcPr>
            <w:tcW w:w="1008" w:type="dxa"/>
            <w:tcBorders>
              <w:left w:val="single" w:sz="8" w:space="0" w:color="auto"/>
            </w:tcBorders>
            <w:noWrap/>
            <w:tcMar>
              <w:left w:w="29" w:type="dxa"/>
              <w:right w:w="29" w:type="dxa"/>
            </w:tcMar>
            <w:vAlign w:val="bottom"/>
            <w:hideMark/>
          </w:tcPr>
          <w:p w14:paraId="24D5D3C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0.728</w:t>
            </w:r>
          </w:p>
        </w:tc>
      </w:tr>
      <w:tr w:rsidR="007733D9" w:rsidRPr="007733D9" w14:paraId="1EE13A70"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5B5ADE0"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75DC199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1980-2010</w:t>
            </w:r>
          </w:p>
        </w:tc>
        <w:tc>
          <w:tcPr>
            <w:tcW w:w="1008" w:type="dxa"/>
            <w:tcBorders>
              <w:left w:val="single" w:sz="8" w:space="0" w:color="auto"/>
            </w:tcBorders>
            <w:noWrap/>
            <w:tcMar>
              <w:left w:w="29" w:type="dxa"/>
              <w:right w:w="29" w:type="dxa"/>
            </w:tcMar>
            <w:vAlign w:val="bottom"/>
            <w:hideMark/>
          </w:tcPr>
          <w:p w14:paraId="17CE2D3E"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0.625</w:t>
            </w:r>
          </w:p>
        </w:tc>
        <w:tc>
          <w:tcPr>
            <w:tcW w:w="1008" w:type="dxa"/>
            <w:noWrap/>
            <w:tcMar>
              <w:left w:w="29" w:type="dxa"/>
              <w:right w:w="29" w:type="dxa"/>
            </w:tcMar>
            <w:vAlign w:val="bottom"/>
            <w:hideMark/>
          </w:tcPr>
          <w:p w14:paraId="5BAA5B5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noWrap/>
            <w:tcMar>
              <w:left w:w="29" w:type="dxa"/>
              <w:right w:w="29" w:type="dxa"/>
            </w:tcMar>
            <w:vAlign w:val="bottom"/>
            <w:hideMark/>
          </w:tcPr>
          <w:p w14:paraId="317F252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0.495</w:t>
            </w:r>
          </w:p>
        </w:tc>
        <w:tc>
          <w:tcPr>
            <w:tcW w:w="1008" w:type="dxa"/>
            <w:noWrap/>
            <w:tcMar>
              <w:left w:w="29" w:type="dxa"/>
              <w:right w:w="29" w:type="dxa"/>
            </w:tcMar>
            <w:vAlign w:val="bottom"/>
            <w:hideMark/>
          </w:tcPr>
          <w:p w14:paraId="75C1D98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0.830</w:t>
            </w:r>
          </w:p>
        </w:tc>
        <w:tc>
          <w:tcPr>
            <w:tcW w:w="1008" w:type="dxa"/>
            <w:noWrap/>
            <w:tcMar>
              <w:left w:w="29" w:type="dxa"/>
              <w:right w:w="29" w:type="dxa"/>
            </w:tcMar>
            <w:vAlign w:val="bottom"/>
            <w:hideMark/>
          </w:tcPr>
          <w:p w14:paraId="28C31A5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right w:val="single" w:sz="8" w:space="0" w:color="auto"/>
            </w:tcBorders>
            <w:noWrap/>
            <w:tcMar>
              <w:left w:w="29" w:type="dxa"/>
              <w:right w:w="29" w:type="dxa"/>
            </w:tcMar>
            <w:vAlign w:val="bottom"/>
            <w:hideMark/>
          </w:tcPr>
          <w:p w14:paraId="5FD7213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0.250</w:t>
            </w:r>
          </w:p>
        </w:tc>
        <w:tc>
          <w:tcPr>
            <w:tcW w:w="1008" w:type="dxa"/>
            <w:tcBorders>
              <w:left w:val="single" w:sz="8" w:space="0" w:color="auto"/>
            </w:tcBorders>
            <w:noWrap/>
            <w:tcMar>
              <w:left w:w="29" w:type="dxa"/>
              <w:right w:w="29" w:type="dxa"/>
            </w:tcMar>
            <w:vAlign w:val="bottom"/>
            <w:hideMark/>
          </w:tcPr>
          <w:p w14:paraId="5B23685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0.636</w:t>
            </w:r>
          </w:p>
        </w:tc>
        <w:tc>
          <w:tcPr>
            <w:tcW w:w="1008" w:type="dxa"/>
            <w:tcBorders>
              <w:right w:val="single" w:sz="8" w:space="0" w:color="auto"/>
            </w:tcBorders>
            <w:noWrap/>
            <w:tcMar>
              <w:left w:w="29" w:type="dxa"/>
              <w:right w:w="29" w:type="dxa"/>
            </w:tcMar>
            <w:vAlign w:val="bottom"/>
            <w:hideMark/>
          </w:tcPr>
          <w:p w14:paraId="7865E3F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0.538</w:t>
            </w:r>
          </w:p>
        </w:tc>
        <w:tc>
          <w:tcPr>
            <w:tcW w:w="1008" w:type="dxa"/>
            <w:tcBorders>
              <w:left w:val="single" w:sz="8" w:space="0" w:color="auto"/>
            </w:tcBorders>
            <w:noWrap/>
            <w:tcMar>
              <w:left w:w="29" w:type="dxa"/>
              <w:right w:w="29" w:type="dxa"/>
            </w:tcMar>
            <w:vAlign w:val="bottom"/>
            <w:hideMark/>
          </w:tcPr>
          <w:p w14:paraId="77E81E5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0.587</w:t>
            </w:r>
          </w:p>
        </w:tc>
      </w:tr>
      <w:tr w:rsidR="007733D9" w:rsidRPr="007733D9" w14:paraId="432DF7CB"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418BA923"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WIPO</w:t>
            </w:r>
          </w:p>
        </w:tc>
        <w:tc>
          <w:tcPr>
            <w:tcW w:w="1008" w:type="dxa"/>
            <w:tcBorders>
              <w:right w:val="single" w:sz="8" w:space="0" w:color="auto"/>
            </w:tcBorders>
            <w:noWrap/>
            <w:tcMar>
              <w:left w:w="29" w:type="dxa"/>
              <w:right w:w="29" w:type="dxa"/>
            </w:tcMar>
            <w:vAlign w:val="bottom"/>
            <w:hideMark/>
          </w:tcPr>
          <w:p w14:paraId="25E4846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1967-2010</w:t>
            </w:r>
          </w:p>
        </w:tc>
        <w:tc>
          <w:tcPr>
            <w:tcW w:w="1008" w:type="dxa"/>
            <w:tcBorders>
              <w:left w:val="single" w:sz="8" w:space="0" w:color="auto"/>
            </w:tcBorders>
            <w:noWrap/>
            <w:tcMar>
              <w:left w:w="29" w:type="dxa"/>
              <w:right w:w="29" w:type="dxa"/>
            </w:tcMar>
            <w:vAlign w:val="bottom"/>
            <w:hideMark/>
          </w:tcPr>
          <w:p w14:paraId="4AB7167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0.540</w:t>
            </w:r>
          </w:p>
        </w:tc>
        <w:tc>
          <w:tcPr>
            <w:tcW w:w="1008" w:type="dxa"/>
            <w:noWrap/>
            <w:tcMar>
              <w:left w:w="29" w:type="dxa"/>
              <w:right w:w="29" w:type="dxa"/>
            </w:tcMar>
            <w:vAlign w:val="bottom"/>
            <w:hideMark/>
          </w:tcPr>
          <w:p w14:paraId="6CE69B6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0.000</w:t>
            </w:r>
          </w:p>
        </w:tc>
        <w:tc>
          <w:tcPr>
            <w:tcW w:w="1008" w:type="dxa"/>
            <w:noWrap/>
            <w:tcMar>
              <w:left w:w="29" w:type="dxa"/>
              <w:right w:w="29" w:type="dxa"/>
            </w:tcMar>
            <w:vAlign w:val="bottom"/>
            <w:hideMark/>
          </w:tcPr>
          <w:p w14:paraId="65E521D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0.750</w:t>
            </w:r>
          </w:p>
        </w:tc>
        <w:tc>
          <w:tcPr>
            <w:tcW w:w="1008" w:type="dxa"/>
            <w:noWrap/>
            <w:tcMar>
              <w:left w:w="29" w:type="dxa"/>
              <w:right w:w="29" w:type="dxa"/>
            </w:tcMar>
            <w:vAlign w:val="bottom"/>
            <w:hideMark/>
          </w:tcPr>
          <w:p w14:paraId="224F804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0.830</w:t>
            </w:r>
          </w:p>
        </w:tc>
        <w:tc>
          <w:tcPr>
            <w:tcW w:w="1008" w:type="dxa"/>
            <w:noWrap/>
            <w:tcMar>
              <w:left w:w="29" w:type="dxa"/>
              <w:right w:w="29" w:type="dxa"/>
            </w:tcMar>
            <w:vAlign w:val="bottom"/>
            <w:hideMark/>
          </w:tcPr>
          <w:p w14:paraId="5EF921D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1693631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0.311</w:t>
            </w:r>
          </w:p>
        </w:tc>
        <w:tc>
          <w:tcPr>
            <w:tcW w:w="1008" w:type="dxa"/>
            <w:tcBorders>
              <w:left w:val="single" w:sz="8" w:space="0" w:color="auto"/>
            </w:tcBorders>
            <w:noWrap/>
            <w:tcMar>
              <w:left w:w="29" w:type="dxa"/>
              <w:right w:w="29" w:type="dxa"/>
            </w:tcMar>
            <w:vAlign w:val="bottom"/>
            <w:hideMark/>
          </w:tcPr>
          <w:p w14:paraId="2F4C144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0.534</w:t>
            </w:r>
          </w:p>
        </w:tc>
        <w:tc>
          <w:tcPr>
            <w:tcW w:w="1008" w:type="dxa"/>
            <w:tcBorders>
              <w:right w:val="single" w:sz="8" w:space="0" w:color="auto"/>
            </w:tcBorders>
            <w:noWrap/>
            <w:tcMar>
              <w:left w:w="29" w:type="dxa"/>
              <w:right w:w="29" w:type="dxa"/>
            </w:tcMar>
            <w:vAlign w:val="bottom"/>
            <w:hideMark/>
          </w:tcPr>
          <w:p w14:paraId="14B211B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0.470</w:t>
            </w:r>
          </w:p>
        </w:tc>
        <w:tc>
          <w:tcPr>
            <w:tcW w:w="1008" w:type="dxa"/>
            <w:tcBorders>
              <w:left w:val="single" w:sz="8" w:space="0" w:color="auto"/>
            </w:tcBorders>
            <w:noWrap/>
            <w:tcMar>
              <w:left w:w="29" w:type="dxa"/>
              <w:right w:w="29" w:type="dxa"/>
            </w:tcMar>
            <w:vAlign w:val="bottom"/>
            <w:hideMark/>
          </w:tcPr>
          <w:p w14:paraId="0E5DE52F"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0.502</w:t>
            </w:r>
          </w:p>
        </w:tc>
      </w:tr>
      <w:tr w:rsidR="007733D9" w:rsidRPr="007733D9" w14:paraId="04D8F5E9"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5587F7AB"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WMO</w:t>
            </w:r>
          </w:p>
        </w:tc>
        <w:tc>
          <w:tcPr>
            <w:tcW w:w="1008" w:type="dxa"/>
            <w:tcBorders>
              <w:right w:val="single" w:sz="8" w:space="0" w:color="auto"/>
            </w:tcBorders>
            <w:noWrap/>
            <w:tcMar>
              <w:left w:w="29" w:type="dxa"/>
              <w:right w:w="29" w:type="dxa"/>
            </w:tcMar>
            <w:vAlign w:val="bottom"/>
            <w:hideMark/>
          </w:tcPr>
          <w:p w14:paraId="5C353B8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1950-1958</w:t>
            </w:r>
          </w:p>
        </w:tc>
        <w:tc>
          <w:tcPr>
            <w:tcW w:w="1008" w:type="dxa"/>
            <w:tcBorders>
              <w:left w:val="single" w:sz="8" w:space="0" w:color="auto"/>
            </w:tcBorders>
            <w:noWrap/>
            <w:tcMar>
              <w:left w:w="29" w:type="dxa"/>
              <w:right w:w="29" w:type="dxa"/>
            </w:tcMar>
            <w:vAlign w:val="bottom"/>
            <w:hideMark/>
          </w:tcPr>
          <w:p w14:paraId="013A87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3D7326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0595064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411D997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279570B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right w:val="single" w:sz="8" w:space="0" w:color="auto"/>
            </w:tcBorders>
            <w:noWrap/>
            <w:tcMar>
              <w:left w:w="29" w:type="dxa"/>
              <w:right w:w="29" w:type="dxa"/>
            </w:tcMar>
            <w:vAlign w:val="bottom"/>
            <w:hideMark/>
          </w:tcPr>
          <w:p w14:paraId="2B126B2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7CA4CFD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0.193</w:t>
            </w:r>
          </w:p>
        </w:tc>
        <w:tc>
          <w:tcPr>
            <w:tcW w:w="1008" w:type="dxa"/>
            <w:tcBorders>
              <w:right w:val="single" w:sz="8" w:space="0" w:color="auto"/>
            </w:tcBorders>
            <w:noWrap/>
            <w:tcMar>
              <w:left w:w="29" w:type="dxa"/>
              <w:right w:w="29" w:type="dxa"/>
            </w:tcMar>
            <w:vAlign w:val="bottom"/>
            <w:hideMark/>
          </w:tcPr>
          <w:p w14:paraId="59C658C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0.441</w:t>
            </w:r>
          </w:p>
        </w:tc>
        <w:tc>
          <w:tcPr>
            <w:tcW w:w="1008" w:type="dxa"/>
            <w:tcBorders>
              <w:left w:val="single" w:sz="8" w:space="0" w:color="auto"/>
            </w:tcBorders>
            <w:noWrap/>
            <w:tcMar>
              <w:left w:w="29" w:type="dxa"/>
              <w:right w:w="29" w:type="dxa"/>
            </w:tcMar>
            <w:vAlign w:val="bottom"/>
            <w:hideMark/>
          </w:tcPr>
          <w:p w14:paraId="2949875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0.317</w:t>
            </w:r>
          </w:p>
        </w:tc>
      </w:tr>
      <w:tr w:rsidR="007733D9" w:rsidRPr="007733D9" w14:paraId="36F01027"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right w:val="none" w:sz="0" w:space="0" w:color="auto"/>
            </w:tcBorders>
            <w:noWrap/>
            <w:tcMar>
              <w:left w:w="29" w:type="dxa"/>
              <w:right w:w="29" w:type="dxa"/>
            </w:tcMar>
            <w:hideMark/>
          </w:tcPr>
          <w:p w14:paraId="125EAA10" w14:textId="77777777" w:rsidR="007733D9" w:rsidRPr="007733D9" w:rsidRDefault="007733D9" w:rsidP="00740AFE">
            <w:pPr>
              <w:jc w:val="right"/>
              <w:rPr>
                <w:rFonts w:ascii="Arial Narrow" w:eastAsia="Times New Roman" w:hAnsi="Arial Narrow" w:cs="Calibri"/>
                <w:color w:val="000000"/>
                <w:sz w:val="18"/>
                <w:szCs w:val="18"/>
              </w:rPr>
            </w:pPr>
          </w:p>
        </w:tc>
        <w:tc>
          <w:tcPr>
            <w:tcW w:w="1008" w:type="dxa"/>
            <w:tcBorders>
              <w:right w:val="single" w:sz="8" w:space="0" w:color="auto"/>
            </w:tcBorders>
            <w:noWrap/>
            <w:tcMar>
              <w:left w:w="29" w:type="dxa"/>
              <w:right w:w="29" w:type="dxa"/>
            </w:tcMar>
            <w:vAlign w:val="bottom"/>
            <w:hideMark/>
          </w:tcPr>
          <w:p w14:paraId="54AEE70D"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1959-2010</w:t>
            </w:r>
          </w:p>
        </w:tc>
        <w:tc>
          <w:tcPr>
            <w:tcW w:w="1008" w:type="dxa"/>
            <w:tcBorders>
              <w:left w:val="single" w:sz="8" w:space="0" w:color="auto"/>
            </w:tcBorders>
            <w:noWrap/>
            <w:tcMar>
              <w:left w:w="29" w:type="dxa"/>
              <w:right w:w="29" w:type="dxa"/>
            </w:tcMar>
            <w:vAlign w:val="bottom"/>
            <w:hideMark/>
          </w:tcPr>
          <w:p w14:paraId="54E2C34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0.500</w:t>
            </w:r>
          </w:p>
        </w:tc>
        <w:tc>
          <w:tcPr>
            <w:tcW w:w="1008" w:type="dxa"/>
            <w:noWrap/>
            <w:tcMar>
              <w:left w:w="29" w:type="dxa"/>
              <w:right w:w="29" w:type="dxa"/>
            </w:tcMar>
            <w:vAlign w:val="bottom"/>
            <w:hideMark/>
          </w:tcPr>
          <w:p w14:paraId="1A694CD0"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54B483E1"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0.165</w:t>
            </w:r>
          </w:p>
        </w:tc>
        <w:tc>
          <w:tcPr>
            <w:tcW w:w="1008" w:type="dxa"/>
            <w:noWrap/>
            <w:tcMar>
              <w:left w:w="29" w:type="dxa"/>
              <w:right w:w="29" w:type="dxa"/>
            </w:tcMar>
            <w:vAlign w:val="bottom"/>
            <w:hideMark/>
          </w:tcPr>
          <w:p w14:paraId="2C34310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noWrap/>
            <w:tcMar>
              <w:left w:w="29" w:type="dxa"/>
              <w:right w:w="29" w:type="dxa"/>
            </w:tcMar>
            <w:vAlign w:val="bottom"/>
            <w:hideMark/>
          </w:tcPr>
          <w:p w14:paraId="694A58D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0.580</w:t>
            </w:r>
          </w:p>
        </w:tc>
        <w:tc>
          <w:tcPr>
            <w:tcW w:w="1008" w:type="dxa"/>
            <w:tcBorders>
              <w:right w:val="single" w:sz="8" w:space="0" w:color="auto"/>
            </w:tcBorders>
            <w:noWrap/>
            <w:tcMar>
              <w:left w:w="29" w:type="dxa"/>
              <w:right w:w="29" w:type="dxa"/>
            </w:tcMar>
            <w:vAlign w:val="bottom"/>
            <w:hideMark/>
          </w:tcPr>
          <w:p w14:paraId="643E6AB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0.248</w:t>
            </w:r>
          </w:p>
        </w:tc>
        <w:tc>
          <w:tcPr>
            <w:tcW w:w="1008" w:type="dxa"/>
            <w:tcBorders>
              <w:left w:val="single" w:sz="8" w:space="0" w:color="auto"/>
            </w:tcBorders>
            <w:noWrap/>
            <w:tcMar>
              <w:left w:w="29" w:type="dxa"/>
              <w:right w:w="29" w:type="dxa"/>
            </w:tcMar>
            <w:vAlign w:val="bottom"/>
            <w:hideMark/>
          </w:tcPr>
          <w:p w14:paraId="49910D67"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0.277</w:t>
            </w:r>
          </w:p>
        </w:tc>
        <w:tc>
          <w:tcPr>
            <w:tcW w:w="1008" w:type="dxa"/>
            <w:tcBorders>
              <w:right w:val="single" w:sz="8" w:space="0" w:color="auto"/>
            </w:tcBorders>
            <w:noWrap/>
            <w:tcMar>
              <w:left w:w="29" w:type="dxa"/>
              <w:right w:w="29" w:type="dxa"/>
            </w:tcMar>
            <w:vAlign w:val="bottom"/>
            <w:hideMark/>
          </w:tcPr>
          <w:p w14:paraId="5CBC0C3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0.441</w:t>
            </w:r>
          </w:p>
        </w:tc>
        <w:tc>
          <w:tcPr>
            <w:tcW w:w="1008" w:type="dxa"/>
            <w:tcBorders>
              <w:left w:val="single" w:sz="8" w:space="0" w:color="auto"/>
            </w:tcBorders>
            <w:noWrap/>
            <w:tcMar>
              <w:left w:w="29" w:type="dxa"/>
              <w:right w:w="29" w:type="dxa"/>
            </w:tcMar>
            <w:vAlign w:val="bottom"/>
            <w:hideMark/>
          </w:tcPr>
          <w:p w14:paraId="352DBE73"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0.359</w:t>
            </w:r>
          </w:p>
        </w:tc>
      </w:tr>
      <w:tr w:rsidR="007733D9" w:rsidRPr="007733D9" w14:paraId="43048101" w14:textId="77777777" w:rsidTr="006B7E7A">
        <w:trPr>
          <w:trHeight w:val="290"/>
        </w:trPr>
        <w:tc>
          <w:tcPr>
            <w:cnfStyle w:val="001000000000" w:firstRow="0" w:lastRow="0" w:firstColumn="1" w:lastColumn="0" w:oddVBand="0" w:evenVBand="0" w:oddHBand="0" w:evenHBand="0" w:firstRowFirstColumn="0" w:firstRowLastColumn="0" w:lastRowFirstColumn="0" w:lastRowLastColumn="0"/>
            <w:tcW w:w="1152" w:type="dxa"/>
            <w:tcBorders>
              <w:bottom w:val="single" w:sz="8" w:space="0" w:color="auto"/>
              <w:right w:val="none" w:sz="0" w:space="0" w:color="auto"/>
            </w:tcBorders>
            <w:noWrap/>
            <w:tcMar>
              <w:left w:w="29" w:type="dxa"/>
              <w:right w:w="29" w:type="dxa"/>
            </w:tcMar>
            <w:hideMark/>
          </w:tcPr>
          <w:p w14:paraId="32A881DC" w14:textId="77777777" w:rsidR="007733D9" w:rsidRPr="007733D9" w:rsidRDefault="007733D9" w:rsidP="00740AFE">
            <w:pPr>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WTO</w:t>
            </w:r>
          </w:p>
        </w:tc>
        <w:tc>
          <w:tcPr>
            <w:tcW w:w="1008" w:type="dxa"/>
            <w:tcBorders>
              <w:bottom w:val="single" w:sz="8" w:space="0" w:color="auto"/>
              <w:right w:val="single" w:sz="8" w:space="0" w:color="auto"/>
            </w:tcBorders>
            <w:noWrap/>
            <w:tcMar>
              <w:left w:w="29" w:type="dxa"/>
              <w:right w:w="29" w:type="dxa"/>
            </w:tcMar>
            <w:vAlign w:val="bottom"/>
            <w:hideMark/>
          </w:tcPr>
          <w:p w14:paraId="058A98A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1995-2010</w:t>
            </w:r>
          </w:p>
        </w:tc>
        <w:tc>
          <w:tcPr>
            <w:tcW w:w="1008" w:type="dxa"/>
            <w:tcBorders>
              <w:left w:val="single" w:sz="8" w:space="0" w:color="auto"/>
              <w:bottom w:val="single" w:sz="8" w:space="0" w:color="auto"/>
            </w:tcBorders>
            <w:noWrap/>
            <w:tcMar>
              <w:left w:w="29" w:type="dxa"/>
              <w:right w:w="29" w:type="dxa"/>
            </w:tcMar>
            <w:vAlign w:val="bottom"/>
            <w:hideMark/>
          </w:tcPr>
          <w:p w14:paraId="310F46AA"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bottom w:val="single" w:sz="8" w:space="0" w:color="auto"/>
            </w:tcBorders>
            <w:noWrap/>
            <w:tcMar>
              <w:left w:w="29" w:type="dxa"/>
              <w:right w:w="29" w:type="dxa"/>
            </w:tcMar>
            <w:vAlign w:val="bottom"/>
            <w:hideMark/>
          </w:tcPr>
          <w:p w14:paraId="3216B53C"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bottom w:val="single" w:sz="8" w:space="0" w:color="auto"/>
            </w:tcBorders>
            <w:noWrap/>
            <w:tcMar>
              <w:left w:w="29" w:type="dxa"/>
              <w:right w:w="29" w:type="dxa"/>
            </w:tcMar>
            <w:vAlign w:val="bottom"/>
            <w:hideMark/>
          </w:tcPr>
          <w:p w14:paraId="2C339198"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bottom w:val="single" w:sz="8" w:space="0" w:color="auto"/>
            </w:tcBorders>
            <w:noWrap/>
            <w:tcMar>
              <w:left w:w="29" w:type="dxa"/>
              <w:right w:w="29" w:type="dxa"/>
            </w:tcMar>
            <w:vAlign w:val="bottom"/>
            <w:hideMark/>
          </w:tcPr>
          <w:p w14:paraId="5165430B"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0.330</w:t>
            </w:r>
          </w:p>
        </w:tc>
        <w:tc>
          <w:tcPr>
            <w:tcW w:w="1008" w:type="dxa"/>
            <w:tcBorders>
              <w:bottom w:val="single" w:sz="8" w:space="0" w:color="auto"/>
            </w:tcBorders>
            <w:noWrap/>
            <w:tcMar>
              <w:left w:w="29" w:type="dxa"/>
              <w:right w:w="29" w:type="dxa"/>
            </w:tcMar>
            <w:vAlign w:val="bottom"/>
            <w:hideMark/>
          </w:tcPr>
          <w:p w14:paraId="34C9DA22"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0.660</w:t>
            </w:r>
          </w:p>
        </w:tc>
        <w:tc>
          <w:tcPr>
            <w:tcW w:w="1008" w:type="dxa"/>
            <w:tcBorders>
              <w:bottom w:val="single" w:sz="8" w:space="0" w:color="auto"/>
              <w:right w:val="single" w:sz="8" w:space="0" w:color="auto"/>
            </w:tcBorders>
            <w:noWrap/>
            <w:tcMar>
              <w:left w:w="29" w:type="dxa"/>
              <w:right w:w="29" w:type="dxa"/>
            </w:tcMar>
            <w:vAlign w:val="bottom"/>
            <w:hideMark/>
          </w:tcPr>
          <w:p w14:paraId="3EC21BB9"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1.000</w:t>
            </w:r>
          </w:p>
        </w:tc>
        <w:tc>
          <w:tcPr>
            <w:tcW w:w="1008" w:type="dxa"/>
            <w:tcBorders>
              <w:left w:val="single" w:sz="8" w:space="0" w:color="auto"/>
              <w:bottom w:val="single" w:sz="8" w:space="0" w:color="auto"/>
            </w:tcBorders>
            <w:noWrap/>
            <w:tcMar>
              <w:left w:w="29" w:type="dxa"/>
              <w:right w:w="29" w:type="dxa"/>
            </w:tcMar>
            <w:vAlign w:val="bottom"/>
            <w:hideMark/>
          </w:tcPr>
          <w:p w14:paraId="37AE6C16"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0.442</w:t>
            </w:r>
          </w:p>
        </w:tc>
        <w:tc>
          <w:tcPr>
            <w:tcW w:w="1008" w:type="dxa"/>
            <w:tcBorders>
              <w:bottom w:val="single" w:sz="8" w:space="0" w:color="auto"/>
              <w:right w:val="single" w:sz="8" w:space="0" w:color="auto"/>
            </w:tcBorders>
            <w:noWrap/>
            <w:tcMar>
              <w:left w:w="29" w:type="dxa"/>
              <w:right w:w="29" w:type="dxa"/>
            </w:tcMar>
            <w:vAlign w:val="bottom"/>
            <w:hideMark/>
          </w:tcPr>
          <w:p w14:paraId="397566B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0.662</w:t>
            </w:r>
          </w:p>
        </w:tc>
        <w:tc>
          <w:tcPr>
            <w:tcW w:w="1008" w:type="dxa"/>
            <w:tcBorders>
              <w:left w:val="single" w:sz="8" w:space="0" w:color="auto"/>
              <w:bottom w:val="single" w:sz="8" w:space="0" w:color="auto"/>
            </w:tcBorders>
            <w:noWrap/>
            <w:tcMar>
              <w:left w:w="29" w:type="dxa"/>
              <w:right w:w="29" w:type="dxa"/>
            </w:tcMar>
            <w:vAlign w:val="bottom"/>
            <w:hideMark/>
          </w:tcPr>
          <w:p w14:paraId="67F1D1A4" w14:textId="77777777" w:rsidR="007733D9" w:rsidRPr="007733D9" w:rsidRDefault="007733D9" w:rsidP="00740AF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7733D9">
              <w:rPr>
                <w:rFonts w:ascii="Arial Narrow" w:eastAsia="Times New Roman" w:hAnsi="Arial Narrow" w:cs="Calibri"/>
                <w:color w:val="000000"/>
                <w:sz w:val="18"/>
                <w:szCs w:val="18"/>
              </w:rPr>
              <w:t>0.552</w:t>
            </w:r>
          </w:p>
        </w:tc>
      </w:tr>
    </w:tbl>
    <w:p w14:paraId="7D8CCF1E" w14:textId="77777777" w:rsidR="007733D9" w:rsidRPr="007733D9" w:rsidRDefault="007733D9" w:rsidP="007733D9"/>
    <w:sectPr w:rsidR="007733D9" w:rsidRPr="007733D9" w:rsidSect="007733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10C2B"/>
    <w:multiLevelType w:val="hybridMultilevel"/>
    <w:tmpl w:val="E77057D8"/>
    <w:lvl w:ilvl="0" w:tplc="79D6981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D9"/>
    <w:rsid w:val="00055F5D"/>
    <w:rsid w:val="00147078"/>
    <w:rsid w:val="001623F1"/>
    <w:rsid w:val="002F6B8B"/>
    <w:rsid w:val="0034711E"/>
    <w:rsid w:val="00391A31"/>
    <w:rsid w:val="00394300"/>
    <w:rsid w:val="004A2CD8"/>
    <w:rsid w:val="004B4F20"/>
    <w:rsid w:val="0050418B"/>
    <w:rsid w:val="00565437"/>
    <w:rsid w:val="006B7E7A"/>
    <w:rsid w:val="00740AFE"/>
    <w:rsid w:val="007733D9"/>
    <w:rsid w:val="007E42DE"/>
    <w:rsid w:val="0083541B"/>
    <w:rsid w:val="00851803"/>
    <w:rsid w:val="00B133C5"/>
    <w:rsid w:val="00FF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7B79"/>
  <w15:chartTrackingRefBased/>
  <w15:docId w15:val="{22181F48-36D3-41E8-990E-364A1D13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3D9"/>
    <w:rPr>
      <w:color w:val="0563C1"/>
      <w:u w:val="single"/>
    </w:rPr>
  </w:style>
  <w:style w:type="character" w:styleId="FollowedHyperlink">
    <w:name w:val="FollowedHyperlink"/>
    <w:basedOn w:val="DefaultParagraphFont"/>
    <w:uiPriority w:val="99"/>
    <w:semiHidden/>
    <w:unhideWhenUsed/>
    <w:rsid w:val="007733D9"/>
    <w:rPr>
      <w:color w:val="954F72"/>
      <w:u w:val="single"/>
    </w:rPr>
  </w:style>
  <w:style w:type="paragraph" w:customStyle="1" w:styleId="msonormal0">
    <w:name w:val="msonormal"/>
    <w:basedOn w:val="Normal"/>
    <w:rsid w:val="007733D9"/>
    <w:pPr>
      <w:spacing w:before="100" w:beforeAutospacing="1" w:after="100" w:afterAutospacing="1"/>
    </w:pPr>
    <w:rPr>
      <w:rFonts w:ascii="Times New Roman" w:eastAsia="Times New Roman" w:hAnsi="Times New Roman" w:cs="Times New Roman"/>
      <w:sz w:val="24"/>
      <w:szCs w:val="24"/>
    </w:rPr>
  </w:style>
  <w:style w:type="table" w:styleId="PlainTable3">
    <w:name w:val="Plain Table 3"/>
    <w:basedOn w:val="TableNormal"/>
    <w:uiPriority w:val="43"/>
    <w:rsid w:val="007733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83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2893">
      <w:bodyDiv w:val="1"/>
      <w:marLeft w:val="0"/>
      <w:marRight w:val="0"/>
      <w:marTop w:val="0"/>
      <w:marBottom w:val="0"/>
      <w:divBdr>
        <w:top w:val="none" w:sz="0" w:space="0" w:color="auto"/>
        <w:left w:val="none" w:sz="0" w:space="0" w:color="auto"/>
        <w:bottom w:val="none" w:sz="0" w:space="0" w:color="auto"/>
        <w:right w:val="none" w:sz="0" w:space="0" w:color="auto"/>
      </w:divBdr>
    </w:div>
    <w:div w:id="145710293">
      <w:bodyDiv w:val="1"/>
      <w:marLeft w:val="0"/>
      <w:marRight w:val="0"/>
      <w:marTop w:val="0"/>
      <w:marBottom w:val="0"/>
      <w:divBdr>
        <w:top w:val="none" w:sz="0" w:space="0" w:color="auto"/>
        <w:left w:val="none" w:sz="0" w:space="0" w:color="auto"/>
        <w:bottom w:val="none" w:sz="0" w:space="0" w:color="auto"/>
        <w:right w:val="none" w:sz="0" w:space="0" w:color="auto"/>
      </w:divBdr>
    </w:div>
    <w:div w:id="2981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Hooghe</dc:creator>
  <cp:keywords/>
  <dc:description/>
  <cp:lastModifiedBy>Hooghe, Liesbet</cp:lastModifiedBy>
  <cp:revision>7</cp:revision>
  <dcterms:created xsi:type="dcterms:W3CDTF">2018-08-23T17:51:00Z</dcterms:created>
  <dcterms:modified xsi:type="dcterms:W3CDTF">2018-08-23T18:32:00Z</dcterms:modified>
</cp:coreProperties>
</file>